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CFB" w:rsidRPr="001B4BD2" w:rsidRDefault="00996CFB" w:rsidP="001B4BD2">
      <w:pPr>
        <w:spacing w:after="0" w:line="240" w:lineRule="auto"/>
        <w:ind w:firstLine="709"/>
        <w:rPr>
          <w:rFonts w:ascii="Times New Roman" w:hAnsi="Times New Roman" w:cs="Times New Roman"/>
          <w:sz w:val="28"/>
          <w:szCs w:val="28"/>
        </w:rPr>
      </w:pPr>
    </w:p>
    <w:p w:rsidR="001F4A1A" w:rsidRPr="001B4BD2" w:rsidRDefault="001F4A1A" w:rsidP="001B4BD2">
      <w:pPr>
        <w:spacing w:after="0" w:line="240" w:lineRule="auto"/>
        <w:ind w:firstLine="709"/>
        <w:rPr>
          <w:rFonts w:ascii="Times New Roman" w:hAnsi="Times New Roman" w:cs="Times New Roman"/>
          <w:sz w:val="28"/>
          <w:szCs w:val="28"/>
        </w:rPr>
      </w:pPr>
    </w:p>
    <w:p w:rsidR="001F4A1A" w:rsidRDefault="001F4A1A" w:rsidP="001B4BD2">
      <w:pPr>
        <w:spacing w:after="0" w:line="240" w:lineRule="auto"/>
        <w:ind w:firstLine="709"/>
        <w:rPr>
          <w:rFonts w:ascii="Times New Roman" w:hAnsi="Times New Roman" w:cs="Times New Roman"/>
          <w:sz w:val="28"/>
          <w:szCs w:val="28"/>
        </w:rPr>
      </w:pPr>
    </w:p>
    <w:p w:rsidR="007B7B3E" w:rsidRPr="001B4BD2" w:rsidRDefault="007B7B3E" w:rsidP="001B4BD2">
      <w:pPr>
        <w:spacing w:after="0" w:line="240" w:lineRule="auto"/>
        <w:ind w:firstLine="709"/>
        <w:rPr>
          <w:rFonts w:ascii="Times New Roman" w:hAnsi="Times New Roman" w:cs="Times New Roman"/>
          <w:sz w:val="28"/>
          <w:szCs w:val="28"/>
        </w:rPr>
      </w:pPr>
    </w:p>
    <w:p w:rsidR="001F4A1A" w:rsidRPr="001B4BD2" w:rsidRDefault="001F4A1A" w:rsidP="001B4BD2">
      <w:pPr>
        <w:spacing w:after="0" w:line="240" w:lineRule="auto"/>
        <w:ind w:firstLine="709"/>
        <w:rPr>
          <w:rFonts w:ascii="Times New Roman" w:hAnsi="Times New Roman" w:cs="Times New Roman"/>
          <w:sz w:val="28"/>
          <w:szCs w:val="28"/>
        </w:rPr>
      </w:pPr>
    </w:p>
    <w:p w:rsidR="001F4A1A" w:rsidRPr="005F3EFB" w:rsidRDefault="008B1D7F" w:rsidP="0093335D">
      <w:pPr>
        <w:spacing w:after="0" w:line="240" w:lineRule="auto"/>
        <w:jc w:val="center"/>
        <w:rPr>
          <w:rFonts w:ascii="Times New Roman" w:hAnsi="Times New Roman" w:cs="Times New Roman"/>
          <w:b/>
          <w:sz w:val="36"/>
          <w:szCs w:val="36"/>
        </w:rPr>
      </w:pPr>
      <w:r w:rsidRPr="005F3EFB">
        <w:rPr>
          <w:rFonts w:ascii="Times New Roman" w:hAnsi="Times New Roman" w:cs="Times New Roman"/>
          <w:b/>
          <w:sz w:val="36"/>
          <w:szCs w:val="36"/>
        </w:rPr>
        <w:t xml:space="preserve">Организационно-методические </w:t>
      </w:r>
      <w:r w:rsidR="00D87FC3" w:rsidRPr="005F3EFB">
        <w:rPr>
          <w:rFonts w:ascii="Times New Roman" w:hAnsi="Times New Roman" w:cs="Times New Roman"/>
          <w:b/>
          <w:sz w:val="36"/>
          <w:szCs w:val="36"/>
        </w:rPr>
        <w:t>разработки</w:t>
      </w:r>
    </w:p>
    <w:p w:rsidR="001F4A1A" w:rsidRPr="005F3EFB" w:rsidRDefault="00D87FC3" w:rsidP="0093335D">
      <w:pPr>
        <w:spacing w:after="0" w:line="240" w:lineRule="auto"/>
        <w:jc w:val="center"/>
        <w:rPr>
          <w:rFonts w:ascii="Times New Roman" w:hAnsi="Times New Roman" w:cs="Times New Roman"/>
          <w:b/>
          <w:sz w:val="36"/>
          <w:szCs w:val="36"/>
        </w:rPr>
      </w:pPr>
      <w:r w:rsidRPr="005F3EFB">
        <w:rPr>
          <w:rFonts w:ascii="Times New Roman" w:hAnsi="Times New Roman" w:cs="Times New Roman"/>
          <w:b/>
          <w:sz w:val="36"/>
          <w:szCs w:val="36"/>
        </w:rPr>
        <w:t xml:space="preserve">просветительских занятий </w:t>
      </w:r>
      <w:r w:rsidR="0093335D">
        <w:rPr>
          <w:rFonts w:ascii="Times New Roman" w:hAnsi="Times New Roman" w:cs="Times New Roman"/>
          <w:b/>
          <w:sz w:val="36"/>
          <w:szCs w:val="36"/>
        </w:rPr>
        <w:t xml:space="preserve">по финансовой грамотности </w:t>
      </w:r>
      <w:r w:rsidRPr="005F3EFB">
        <w:rPr>
          <w:rFonts w:ascii="Times New Roman" w:hAnsi="Times New Roman" w:cs="Times New Roman"/>
          <w:b/>
          <w:sz w:val="36"/>
          <w:szCs w:val="36"/>
        </w:rPr>
        <w:t>для сельских жителей</w:t>
      </w:r>
    </w:p>
    <w:p w:rsidR="0083717B" w:rsidRDefault="0083717B" w:rsidP="0093335D">
      <w:pPr>
        <w:spacing w:after="0" w:line="240" w:lineRule="auto"/>
        <w:rPr>
          <w:rFonts w:ascii="Times New Roman" w:hAnsi="Times New Roman" w:cs="Times New Roman"/>
          <w:sz w:val="28"/>
          <w:szCs w:val="28"/>
        </w:rPr>
      </w:pPr>
    </w:p>
    <w:p w:rsidR="009B2554" w:rsidRDefault="009B2554" w:rsidP="0093335D">
      <w:pPr>
        <w:spacing w:after="0" w:line="240" w:lineRule="auto"/>
        <w:rPr>
          <w:rFonts w:ascii="Times New Roman" w:hAnsi="Times New Roman" w:cs="Times New Roman"/>
          <w:sz w:val="28"/>
          <w:szCs w:val="28"/>
        </w:rPr>
      </w:pPr>
    </w:p>
    <w:p w:rsidR="00303535" w:rsidRDefault="005F3EFB" w:rsidP="009333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для педагогов сельских </w:t>
      </w:r>
      <w:r w:rsidR="00303535">
        <w:rPr>
          <w:rFonts w:ascii="Times New Roman" w:hAnsi="Times New Roman" w:cs="Times New Roman"/>
          <w:sz w:val="28"/>
          <w:szCs w:val="28"/>
        </w:rPr>
        <w:t>школ:</w:t>
      </w:r>
    </w:p>
    <w:p w:rsidR="00303535" w:rsidRDefault="00303535" w:rsidP="0093335D">
      <w:pPr>
        <w:spacing w:after="0" w:line="240" w:lineRule="auto"/>
        <w:jc w:val="center"/>
        <w:rPr>
          <w:rFonts w:ascii="Times New Roman" w:hAnsi="Times New Roman" w:cs="Times New Roman"/>
          <w:sz w:val="28"/>
          <w:szCs w:val="28"/>
        </w:rPr>
      </w:pPr>
    </w:p>
    <w:p w:rsidR="00303535" w:rsidRDefault="00303535" w:rsidP="009333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осваивающих программу повышения квалификации по финансовой грамотности, методике ее преподавания и финансового просвещения;</w:t>
      </w:r>
    </w:p>
    <w:p w:rsidR="00303535" w:rsidRDefault="007B7B3E" w:rsidP="009333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осуществляющих проведение </w:t>
      </w:r>
      <w:r w:rsidR="00303535">
        <w:rPr>
          <w:rFonts w:ascii="Times New Roman" w:hAnsi="Times New Roman" w:cs="Times New Roman"/>
          <w:sz w:val="28"/>
          <w:szCs w:val="28"/>
        </w:rPr>
        <w:t>просветительских занятий</w:t>
      </w:r>
    </w:p>
    <w:p w:rsidR="005F3EFB" w:rsidRPr="001B4BD2" w:rsidRDefault="009B2554" w:rsidP="0093335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для сельского населения</w:t>
      </w:r>
    </w:p>
    <w:p w:rsidR="0083717B" w:rsidRPr="001B4BD2" w:rsidRDefault="0083717B"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D87FC3" w:rsidRDefault="00D87FC3" w:rsidP="0093335D">
      <w:pPr>
        <w:spacing w:after="0" w:line="240" w:lineRule="auto"/>
        <w:jc w:val="center"/>
        <w:rPr>
          <w:rFonts w:ascii="Times New Roman" w:hAnsi="Times New Roman" w:cs="Times New Roman"/>
          <w:sz w:val="28"/>
          <w:szCs w:val="28"/>
        </w:rPr>
      </w:pPr>
    </w:p>
    <w:p w:rsidR="001F4A1A" w:rsidRDefault="001F4A1A" w:rsidP="0093335D">
      <w:pPr>
        <w:spacing w:after="0" w:line="240" w:lineRule="auto"/>
        <w:jc w:val="center"/>
        <w:rPr>
          <w:rFonts w:ascii="Times New Roman" w:hAnsi="Times New Roman" w:cs="Times New Roman"/>
          <w:sz w:val="28"/>
          <w:szCs w:val="28"/>
        </w:rPr>
      </w:pPr>
      <w:r w:rsidRPr="001B4BD2">
        <w:rPr>
          <w:rFonts w:ascii="Times New Roman" w:hAnsi="Times New Roman" w:cs="Times New Roman"/>
          <w:sz w:val="28"/>
          <w:szCs w:val="28"/>
        </w:rPr>
        <w:t>Разработаны по заказу Министерства финансов Российской Федерации в ходе реализации совместного Проекта Российской Федерации и Международного банка реконструкции и развития «Содействие повышению уровня финансовой грамотности населения и развитию финансового образования в Российской Федерации»</w:t>
      </w:r>
    </w:p>
    <w:p w:rsidR="007B7B3E" w:rsidRPr="007B7B3E" w:rsidRDefault="007B7B3E" w:rsidP="007B7B3E">
      <w:pPr>
        <w:spacing w:after="0" w:line="240" w:lineRule="auto"/>
        <w:jc w:val="center"/>
        <w:rPr>
          <w:rFonts w:ascii="Times New Roman" w:hAnsi="Times New Roman" w:cs="Times New Roman"/>
          <w:sz w:val="28"/>
          <w:szCs w:val="28"/>
        </w:rPr>
      </w:pPr>
    </w:p>
    <w:p w:rsidR="007B7B3E" w:rsidRPr="007B7B3E" w:rsidRDefault="007B7B3E" w:rsidP="007B7B3E">
      <w:pPr>
        <w:spacing w:after="0" w:line="240" w:lineRule="auto"/>
        <w:jc w:val="center"/>
        <w:rPr>
          <w:rFonts w:ascii="Times New Roman" w:hAnsi="Times New Roman" w:cs="Times New Roman"/>
          <w:sz w:val="28"/>
          <w:szCs w:val="28"/>
        </w:rPr>
      </w:pPr>
      <w:r w:rsidRPr="007B7B3E">
        <w:rPr>
          <w:rFonts w:ascii="Times New Roman" w:hAnsi="Times New Roman" w:cs="Times New Roman"/>
          <w:sz w:val="28"/>
          <w:szCs w:val="28"/>
        </w:rPr>
        <w:t>Контракт № FEFLP/QCBS-3.37</w:t>
      </w:r>
    </w:p>
    <w:p w:rsidR="007B7B3E" w:rsidRPr="007B7B3E" w:rsidRDefault="007B7B3E" w:rsidP="007B7B3E">
      <w:pPr>
        <w:spacing w:after="240" w:line="240" w:lineRule="auto"/>
        <w:jc w:val="center"/>
        <w:rPr>
          <w:rFonts w:ascii="Times New Roman" w:hAnsi="Times New Roman" w:cs="Times New Roman"/>
          <w:sz w:val="28"/>
          <w:szCs w:val="28"/>
        </w:rPr>
      </w:pPr>
      <w:r w:rsidRPr="007B7B3E">
        <w:rPr>
          <w:rFonts w:ascii="Times New Roman" w:hAnsi="Times New Roman" w:cs="Times New Roman"/>
          <w:sz w:val="28"/>
          <w:szCs w:val="28"/>
        </w:rPr>
        <w:t xml:space="preserve"> «Обучение сельских учителей финансовой грамотности и методике проведения просветительской работы с сельским населением»</w:t>
      </w:r>
    </w:p>
    <w:p w:rsidR="001F4A1A" w:rsidRPr="001B4BD2" w:rsidRDefault="001F4A1A" w:rsidP="001B4BD2">
      <w:pPr>
        <w:spacing w:after="0" w:line="240" w:lineRule="auto"/>
        <w:ind w:firstLine="709"/>
        <w:rPr>
          <w:rFonts w:ascii="Times New Roman" w:hAnsi="Times New Roman" w:cs="Times New Roman"/>
          <w:sz w:val="28"/>
          <w:szCs w:val="28"/>
        </w:rPr>
      </w:pPr>
    </w:p>
    <w:p w:rsidR="00BC3C4B" w:rsidRDefault="00BC3C4B" w:rsidP="001B4BD2">
      <w:pPr>
        <w:spacing w:after="0" w:line="240" w:lineRule="auto"/>
        <w:ind w:firstLine="709"/>
        <w:rPr>
          <w:rFonts w:ascii="Times New Roman" w:hAnsi="Times New Roman" w:cs="Times New Roman"/>
          <w:sz w:val="28"/>
          <w:szCs w:val="28"/>
        </w:rPr>
      </w:pPr>
    </w:p>
    <w:p w:rsidR="00667543" w:rsidRDefault="00667543" w:rsidP="001B4BD2">
      <w:pPr>
        <w:spacing w:after="0" w:line="240" w:lineRule="auto"/>
        <w:ind w:firstLine="709"/>
        <w:rPr>
          <w:rFonts w:ascii="Times New Roman" w:hAnsi="Times New Roman" w:cs="Times New Roman"/>
          <w:sz w:val="28"/>
          <w:szCs w:val="28"/>
        </w:rPr>
      </w:pPr>
    </w:p>
    <w:p w:rsidR="00667543" w:rsidRDefault="00667543" w:rsidP="001B4BD2">
      <w:pPr>
        <w:spacing w:after="0" w:line="240" w:lineRule="auto"/>
        <w:ind w:firstLine="709"/>
        <w:rPr>
          <w:rFonts w:ascii="Times New Roman" w:hAnsi="Times New Roman" w:cs="Times New Roman"/>
          <w:sz w:val="28"/>
          <w:szCs w:val="28"/>
        </w:rPr>
      </w:pPr>
    </w:p>
    <w:p w:rsidR="00667543" w:rsidRDefault="00667543" w:rsidP="001B4BD2">
      <w:pPr>
        <w:spacing w:after="0" w:line="240" w:lineRule="auto"/>
        <w:ind w:firstLine="709"/>
        <w:rPr>
          <w:rFonts w:ascii="Times New Roman" w:hAnsi="Times New Roman" w:cs="Times New Roman"/>
          <w:sz w:val="28"/>
          <w:szCs w:val="28"/>
        </w:rPr>
      </w:pPr>
    </w:p>
    <w:p w:rsidR="00667543" w:rsidRDefault="00667543" w:rsidP="001B4BD2">
      <w:pPr>
        <w:spacing w:after="0" w:line="240" w:lineRule="auto"/>
        <w:ind w:firstLine="709"/>
        <w:rPr>
          <w:rFonts w:ascii="Times New Roman" w:hAnsi="Times New Roman" w:cs="Times New Roman"/>
          <w:sz w:val="28"/>
          <w:szCs w:val="28"/>
        </w:rPr>
      </w:pPr>
    </w:p>
    <w:p w:rsidR="00667543" w:rsidRPr="001B4BD2" w:rsidRDefault="00667543" w:rsidP="001B4BD2">
      <w:pPr>
        <w:spacing w:after="0" w:line="240" w:lineRule="auto"/>
        <w:ind w:firstLine="709"/>
        <w:rPr>
          <w:rFonts w:ascii="Times New Roman" w:hAnsi="Times New Roman" w:cs="Times New Roman"/>
          <w:sz w:val="28"/>
          <w:szCs w:val="28"/>
        </w:rPr>
      </w:pPr>
    </w:p>
    <w:p w:rsidR="00BC3C4B" w:rsidRPr="001B4BD2" w:rsidRDefault="00BC3C4B" w:rsidP="001B4BD2">
      <w:pPr>
        <w:spacing w:after="0" w:line="240" w:lineRule="auto"/>
        <w:ind w:firstLine="709"/>
        <w:rPr>
          <w:rFonts w:ascii="Times New Roman" w:hAnsi="Times New Roman" w:cs="Times New Roman"/>
          <w:sz w:val="28"/>
          <w:szCs w:val="28"/>
        </w:rPr>
      </w:pPr>
    </w:p>
    <w:p w:rsidR="001F4A1A" w:rsidRPr="001B4BD2" w:rsidRDefault="001F4A1A" w:rsidP="001B4BD2">
      <w:pPr>
        <w:spacing w:after="0" w:line="240" w:lineRule="auto"/>
        <w:ind w:firstLine="709"/>
        <w:rPr>
          <w:rFonts w:ascii="Times New Roman" w:hAnsi="Times New Roman" w:cs="Times New Roman"/>
          <w:sz w:val="28"/>
          <w:szCs w:val="28"/>
        </w:rPr>
      </w:pPr>
    </w:p>
    <w:p w:rsidR="00B42C10" w:rsidRDefault="00E91C82" w:rsidP="001B4BD2">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2020</w:t>
      </w:r>
      <w:r w:rsidR="000606E5">
        <w:rPr>
          <w:rFonts w:ascii="Times New Roman" w:hAnsi="Times New Roman" w:cs="Times New Roman"/>
          <w:sz w:val="28"/>
          <w:szCs w:val="28"/>
        </w:rPr>
        <w:t xml:space="preserve"> год</w:t>
      </w:r>
    </w:p>
    <w:p w:rsidR="00415F4B" w:rsidRDefault="00415F4B">
      <w:pPr>
        <w:rPr>
          <w:rFonts w:ascii="Times New Roman" w:hAnsi="Times New Roman" w:cs="Times New Roman"/>
          <w:sz w:val="28"/>
          <w:szCs w:val="28"/>
        </w:rPr>
      </w:pPr>
      <w:r>
        <w:rPr>
          <w:rFonts w:ascii="Times New Roman" w:hAnsi="Times New Roman" w:cs="Times New Roman"/>
          <w:sz w:val="28"/>
          <w:szCs w:val="28"/>
        </w:rPr>
        <w:br w:type="page"/>
      </w:r>
    </w:p>
    <w:sdt>
      <w:sdtPr>
        <w:id w:val="-115876584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865CCE" w:rsidRPr="00865CCE" w:rsidRDefault="00865CCE">
          <w:pPr>
            <w:pStyle w:val="aa"/>
            <w:rPr>
              <w:rFonts w:ascii="Times New Roman" w:hAnsi="Times New Roman" w:cs="Times New Roman"/>
              <w:sz w:val="28"/>
              <w:szCs w:val="28"/>
            </w:rPr>
          </w:pPr>
          <w:r w:rsidRPr="00865CCE">
            <w:rPr>
              <w:rFonts w:ascii="Times New Roman" w:hAnsi="Times New Roman" w:cs="Times New Roman"/>
              <w:sz w:val="28"/>
              <w:szCs w:val="28"/>
            </w:rPr>
            <w:t>Оглавление</w:t>
          </w:r>
        </w:p>
        <w:p w:rsidR="00EC1C2F" w:rsidRDefault="00865CCE">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2101406" w:history="1">
            <w:r w:rsidR="00EC1C2F" w:rsidRPr="000D0E3B">
              <w:rPr>
                <w:rStyle w:val="ab"/>
                <w:rFonts w:ascii="Times New Roman" w:hAnsi="Times New Roman" w:cs="Times New Roman"/>
                <w:noProof/>
              </w:rPr>
              <w:t>Аннотация</w:t>
            </w:r>
            <w:r w:rsidR="00EC1C2F">
              <w:rPr>
                <w:noProof/>
                <w:webHidden/>
              </w:rPr>
              <w:tab/>
            </w:r>
            <w:r w:rsidR="00EC1C2F">
              <w:rPr>
                <w:noProof/>
                <w:webHidden/>
              </w:rPr>
              <w:fldChar w:fldCharType="begin"/>
            </w:r>
            <w:r w:rsidR="00EC1C2F">
              <w:rPr>
                <w:noProof/>
                <w:webHidden/>
              </w:rPr>
              <w:instrText xml:space="preserve"> PAGEREF _Toc52101406 \h </w:instrText>
            </w:r>
            <w:r w:rsidR="00EC1C2F">
              <w:rPr>
                <w:noProof/>
                <w:webHidden/>
              </w:rPr>
            </w:r>
            <w:r w:rsidR="00EC1C2F">
              <w:rPr>
                <w:noProof/>
                <w:webHidden/>
              </w:rPr>
              <w:fldChar w:fldCharType="separate"/>
            </w:r>
            <w:r w:rsidR="00EC1C2F">
              <w:rPr>
                <w:noProof/>
                <w:webHidden/>
              </w:rPr>
              <w:t>4</w:t>
            </w:r>
            <w:r w:rsidR="00EC1C2F">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07" w:history="1">
            <w:r w:rsidRPr="000D0E3B">
              <w:rPr>
                <w:rStyle w:val="ab"/>
                <w:rFonts w:ascii="Times New Roman" w:hAnsi="Times New Roman" w:cs="Times New Roman"/>
                <w:noProof/>
                <w:lang w:val="en-US"/>
              </w:rPr>
              <w:t>I</w:t>
            </w:r>
            <w:r w:rsidRPr="000D0E3B">
              <w:rPr>
                <w:rStyle w:val="ab"/>
                <w:rFonts w:ascii="Times New Roman" w:hAnsi="Times New Roman" w:cs="Times New Roman"/>
                <w:noProof/>
              </w:rPr>
              <w:t>. Общая часть</w:t>
            </w:r>
            <w:r>
              <w:rPr>
                <w:noProof/>
                <w:webHidden/>
              </w:rPr>
              <w:tab/>
            </w:r>
            <w:r>
              <w:rPr>
                <w:noProof/>
                <w:webHidden/>
              </w:rPr>
              <w:fldChar w:fldCharType="begin"/>
            </w:r>
            <w:r>
              <w:rPr>
                <w:noProof/>
                <w:webHidden/>
              </w:rPr>
              <w:instrText xml:space="preserve"> PAGEREF _Toc52101407 \h </w:instrText>
            </w:r>
            <w:r>
              <w:rPr>
                <w:noProof/>
                <w:webHidden/>
              </w:rPr>
            </w:r>
            <w:r>
              <w:rPr>
                <w:noProof/>
                <w:webHidden/>
              </w:rPr>
              <w:fldChar w:fldCharType="separate"/>
            </w:r>
            <w:r>
              <w:rPr>
                <w:noProof/>
                <w:webHidden/>
              </w:rPr>
              <w:t>5</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08" w:history="1">
            <w:r w:rsidRPr="000D0E3B">
              <w:rPr>
                <w:rStyle w:val="ab"/>
                <w:rFonts w:ascii="Times New Roman" w:hAnsi="Times New Roman" w:cs="Times New Roman"/>
                <w:noProof/>
              </w:rPr>
              <w:t>1.Состав и структура</w:t>
            </w:r>
            <w:r>
              <w:rPr>
                <w:noProof/>
                <w:webHidden/>
              </w:rPr>
              <w:tab/>
            </w:r>
            <w:r>
              <w:rPr>
                <w:noProof/>
                <w:webHidden/>
              </w:rPr>
              <w:fldChar w:fldCharType="begin"/>
            </w:r>
            <w:r>
              <w:rPr>
                <w:noProof/>
                <w:webHidden/>
              </w:rPr>
              <w:instrText xml:space="preserve"> PAGEREF _Toc52101408 \h </w:instrText>
            </w:r>
            <w:r>
              <w:rPr>
                <w:noProof/>
                <w:webHidden/>
              </w:rPr>
            </w:r>
            <w:r>
              <w:rPr>
                <w:noProof/>
                <w:webHidden/>
              </w:rPr>
              <w:fldChar w:fldCharType="separate"/>
            </w:r>
            <w:r>
              <w:rPr>
                <w:noProof/>
                <w:webHidden/>
              </w:rPr>
              <w:t>5</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09" w:history="1">
            <w:r w:rsidRPr="000D0E3B">
              <w:rPr>
                <w:rStyle w:val="ab"/>
                <w:rFonts w:ascii="Times New Roman" w:hAnsi="Times New Roman" w:cs="Times New Roman"/>
                <w:noProof/>
              </w:rPr>
              <w:t>2. Применение в учебной и просветительской деятельности</w:t>
            </w:r>
            <w:r>
              <w:rPr>
                <w:noProof/>
                <w:webHidden/>
              </w:rPr>
              <w:tab/>
            </w:r>
            <w:r>
              <w:rPr>
                <w:noProof/>
                <w:webHidden/>
              </w:rPr>
              <w:fldChar w:fldCharType="begin"/>
            </w:r>
            <w:r>
              <w:rPr>
                <w:noProof/>
                <w:webHidden/>
              </w:rPr>
              <w:instrText xml:space="preserve"> PAGEREF _Toc52101409 \h </w:instrText>
            </w:r>
            <w:r>
              <w:rPr>
                <w:noProof/>
                <w:webHidden/>
              </w:rPr>
            </w:r>
            <w:r>
              <w:rPr>
                <w:noProof/>
                <w:webHidden/>
              </w:rPr>
              <w:fldChar w:fldCharType="separate"/>
            </w:r>
            <w:r>
              <w:rPr>
                <w:noProof/>
                <w:webHidden/>
              </w:rPr>
              <w:t>6</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10" w:history="1">
            <w:r w:rsidRPr="000D0E3B">
              <w:rPr>
                <w:rStyle w:val="ab"/>
                <w:rFonts w:ascii="Times New Roman" w:eastAsia="Times New Roman" w:hAnsi="Times New Roman" w:cs="Times New Roman"/>
                <w:noProof/>
                <w:lang w:eastAsia="ar-SA"/>
              </w:rPr>
              <w:t>3. Общие проблемы ряда представителей целевой аудитории</w:t>
            </w:r>
            <w:r>
              <w:rPr>
                <w:noProof/>
                <w:webHidden/>
              </w:rPr>
              <w:tab/>
            </w:r>
            <w:r>
              <w:rPr>
                <w:noProof/>
                <w:webHidden/>
              </w:rPr>
              <w:fldChar w:fldCharType="begin"/>
            </w:r>
            <w:r>
              <w:rPr>
                <w:noProof/>
                <w:webHidden/>
              </w:rPr>
              <w:instrText xml:space="preserve"> PAGEREF _Toc52101410 \h </w:instrText>
            </w:r>
            <w:r>
              <w:rPr>
                <w:noProof/>
                <w:webHidden/>
              </w:rPr>
            </w:r>
            <w:r>
              <w:rPr>
                <w:noProof/>
                <w:webHidden/>
              </w:rPr>
              <w:fldChar w:fldCharType="separate"/>
            </w:r>
            <w:r>
              <w:rPr>
                <w:noProof/>
                <w:webHidden/>
              </w:rPr>
              <w:t>7</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11" w:history="1">
            <w:r w:rsidRPr="000D0E3B">
              <w:rPr>
                <w:rStyle w:val="ab"/>
                <w:rFonts w:ascii="Times New Roman" w:hAnsi="Times New Roman" w:cs="Times New Roman"/>
                <w:noProof/>
              </w:rPr>
              <w:t>4. Актуальность тематики мероприятий</w:t>
            </w:r>
            <w:r>
              <w:rPr>
                <w:noProof/>
                <w:webHidden/>
              </w:rPr>
              <w:tab/>
            </w:r>
            <w:r>
              <w:rPr>
                <w:noProof/>
                <w:webHidden/>
              </w:rPr>
              <w:fldChar w:fldCharType="begin"/>
            </w:r>
            <w:r>
              <w:rPr>
                <w:noProof/>
                <w:webHidden/>
              </w:rPr>
              <w:instrText xml:space="preserve"> PAGEREF _Toc52101411 \h </w:instrText>
            </w:r>
            <w:r>
              <w:rPr>
                <w:noProof/>
                <w:webHidden/>
              </w:rPr>
            </w:r>
            <w:r>
              <w:rPr>
                <w:noProof/>
                <w:webHidden/>
              </w:rPr>
              <w:fldChar w:fldCharType="separate"/>
            </w:r>
            <w:r>
              <w:rPr>
                <w:noProof/>
                <w:webHidden/>
              </w:rPr>
              <w:t>7</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12" w:history="1">
            <w:r w:rsidRPr="000D0E3B">
              <w:rPr>
                <w:rStyle w:val="ab"/>
                <w:rFonts w:ascii="Times New Roman" w:eastAsia="Times New Roman" w:hAnsi="Times New Roman" w:cs="Times New Roman"/>
                <w:noProof/>
                <w:lang w:eastAsia="ar-SA"/>
              </w:rPr>
              <w:t>5. Общие рекомендации по численности участников и формам проведения</w:t>
            </w:r>
            <w:r>
              <w:rPr>
                <w:noProof/>
                <w:webHidden/>
              </w:rPr>
              <w:tab/>
            </w:r>
            <w:r>
              <w:rPr>
                <w:noProof/>
                <w:webHidden/>
              </w:rPr>
              <w:fldChar w:fldCharType="begin"/>
            </w:r>
            <w:r>
              <w:rPr>
                <w:noProof/>
                <w:webHidden/>
              </w:rPr>
              <w:instrText xml:space="preserve"> PAGEREF _Toc52101412 \h </w:instrText>
            </w:r>
            <w:r>
              <w:rPr>
                <w:noProof/>
                <w:webHidden/>
              </w:rPr>
            </w:r>
            <w:r>
              <w:rPr>
                <w:noProof/>
                <w:webHidden/>
              </w:rPr>
              <w:fldChar w:fldCharType="separate"/>
            </w:r>
            <w:r>
              <w:rPr>
                <w:noProof/>
                <w:webHidden/>
              </w:rPr>
              <w:t>9</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13" w:history="1">
            <w:r w:rsidRPr="000D0E3B">
              <w:rPr>
                <w:rStyle w:val="ab"/>
                <w:rFonts w:ascii="Times New Roman" w:eastAsia="Times New Roman" w:hAnsi="Times New Roman" w:cs="Times New Roman"/>
                <w:noProof/>
                <w:lang w:eastAsia="ru-RU"/>
              </w:rPr>
              <w:t>6. Технические требования к проведению мероприятий</w:t>
            </w:r>
            <w:r>
              <w:rPr>
                <w:noProof/>
                <w:webHidden/>
              </w:rPr>
              <w:tab/>
            </w:r>
            <w:r>
              <w:rPr>
                <w:noProof/>
                <w:webHidden/>
              </w:rPr>
              <w:fldChar w:fldCharType="begin"/>
            </w:r>
            <w:r>
              <w:rPr>
                <w:noProof/>
                <w:webHidden/>
              </w:rPr>
              <w:instrText xml:space="preserve"> PAGEREF _Toc52101413 \h </w:instrText>
            </w:r>
            <w:r>
              <w:rPr>
                <w:noProof/>
                <w:webHidden/>
              </w:rPr>
            </w:r>
            <w:r>
              <w:rPr>
                <w:noProof/>
                <w:webHidden/>
              </w:rPr>
              <w:fldChar w:fldCharType="separate"/>
            </w:r>
            <w:r>
              <w:rPr>
                <w:noProof/>
                <w:webHidden/>
              </w:rPr>
              <w:t>9</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14" w:history="1">
            <w:r w:rsidRPr="000D0E3B">
              <w:rPr>
                <w:rStyle w:val="ab"/>
                <w:rFonts w:ascii="Times New Roman" w:eastAsia="Times New Roman" w:hAnsi="Times New Roman" w:cs="Times New Roman"/>
                <w:noProof/>
                <w:lang w:eastAsia="ru-RU"/>
              </w:rPr>
              <w:t>6.1 Организация удаленного проведения</w:t>
            </w:r>
            <w:r>
              <w:rPr>
                <w:noProof/>
                <w:webHidden/>
              </w:rPr>
              <w:tab/>
            </w:r>
            <w:r>
              <w:rPr>
                <w:noProof/>
                <w:webHidden/>
              </w:rPr>
              <w:fldChar w:fldCharType="begin"/>
            </w:r>
            <w:r>
              <w:rPr>
                <w:noProof/>
                <w:webHidden/>
              </w:rPr>
              <w:instrText xml:space="preserve"> PAGEREF _Toc52101414 \h </w:instrText>
            </w:r>
            <w:r>
              <w:rPr>
                <w:noProof/>
                <w:webHidden/>
              </w:rPr>
            </w:r>
            <w:r>
              <w:rPr>
                <w:noProof/>
                <w:webHidden/>
              </w:rPr>
              <w:fldChar w:fldCharType="separate"/>
            </w:r>
            <w:r>
              <w:rPr>
                <w:noProof/>
                <w:webHidden/>
              </w:rPr>
              <w:t>10</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15" w:history="1">
            <w:r w:rsidRPr="000D0E3B">
              <w:rPr>
                <w:rStyle w:val="ab"/>
                <w:rFonts w:ascii="Times New Roman" w:eastAsia="Times New Roman" w:hAnsi="Times New Roman" w:cs="Times New Roman"/>
                <w:noProof/>
                <w:lang w:eastAsia="ru-RU"/>
              </w:rPr>
              <w:t>6.2 Очная форма взаимодействия</w:t>
            </w:r>
            <w:r>
              <w:rPr>
                <w:noProof/>
                <w:webHidden/>
              </w:rPr>
              <w:tab/>
            </w:r>
            <w:r>
              <w:rPr>
                <w:noProof/>
                <w:webHidden/>
              </w:rPr>
              <w:fldChar w:fldCharType="begin"/>
            </w:r>
            <w:r>
              <w:rPr>
                <w:noProof/>
                <w:webHidden/>
              </w:rPr>
              <w:instrText xml:space="preserve"> PAGEREF _Toc52101415 \h </w:instrText>
            </w:r>
            <w:r>
              <w:rPr>
                <w:noProof/>
                <w:webHidden/>
              </w:rPr>
            </w:r>
            <w:r>
              <w:rPr>
                <w:noProof/>
                <w:webHidden/>
              </w:rPr>
              <w:fldChar w:fldCharType="separate"/>
            </w:r>
            <w:r>
              <w:rPr>
                <w:noProof/>
                <w:webHidden/>
              </w:rPr>
              <w:t>11</w:t>
            </w:r>
            <w:r>
              <w:rPr>
                <w:noProof/>
                <w:webHidden/>
              </w:rPr>
              <w:fldChar w:fldCharType="end"/>
            </w:r>
          </w:hyperlink>
        </w:p>
        <w:p w:rsidR="00EC1C2F" w:rsidRDefault="00EC1C2F">
          <w:pPr>
            <w:pStyle w:val="11"/>
            <w:tabs>
              <w:tab w:val="right" w:leader="dot" w:pos="9345"/>
            </w:tabs>
            <w:rPr>
              <w:rFonts w:eastAsiaTheme="minorEastAsia"/>
              <w:noProof/>
              <w:lang w:eastAsia="ru-RU"/>
            </w:rPr>
          </w:pPr>
          <w:hyperlink w:anchor="_Toc52101416" w:history="1">
            <w:r w:rsidRPr="000D0E3B">
              <w:rPr>
                <w:rStyle w:val="ab"/>
                <w:rFonts w:ascii="Times New Roman" w:eastAsia="Times New Roman" w:hAnsi="Times New Roman" w:cs="Times New Roman"/>
                <w:noProof/>
                <w:lang w:eastAsia="ru-RU"/>
              </w:rPr>
              <w:t>7. Информационное сопровождение</w:t>
            </w:r>
            <w:r>
              <w:rPr>
                <w:noProof/>
                <w:webHidden/>
              </w:rPr>
              <w:tab/>
            </w:r>
            <w:r>
              <w:rPr>
                <w:noProof/>
                <w:webHidden/>
              </w:rPr>
              <w:fldChar w:fldCharType="begin"/>
            </w:r>
            <w:r>
              <w:rPr>
                <w:noProof/>
                <w:webHidden/>
              </w:rPr>
              <w:instrText xml:space="preserve"> PAGEREF _Toc52101416 \h </w:instrText>
            </w:r>
            <w:r>
              <w:rPr>
                <w:noProof/>
                <w:webHidden/>
              </w:rPr>
            </w:r>
            <w:r>
              <w:rPr>
                <w:noProof/>
                <w:webHidden/>
              </w:rPr>
              <w:fldChar w:fldCharType="separate"/>
            </w:r>
            <w:r>
              <w:rPr>
                <w:noProof/>
                <w:webHidden/>
              </w:rPr>
              <w:t>11</w:t>
            </w:r>
            <w:r>
              <w:rPr>
                <w:noProof/>
                <w:webHidden/>
              </w:rPr>
              <w:fldChar w:fldCharType="end"/>
            </w:r>
          </w:hyperlink>
          <w:bookmarkStart w:id="0" w:name="_GoBack"/>
          <w:bookmarkEnd w:id="0"/>
        </w:p>
        <w:p w:rsidR="00EC1C2F" w:rsidRDefault="00EC1C2F">
          <w:pPr>
            <w:pStyle w:val="11"/>
            <w:tabs>
              <w:tab w:val="right" w:leader="dot" w:pos="9345"/>
            </w:tabs>
            <w:rPr>
              <w:rFonts w:eastAsiaTheme="minorEastAsia"/>
              <w:noProof/>
              <w:lang w:eastAsia="ru-RU"/>
            </w:rPr>
          </w:pPr>
          <w:hyperlink w:anchor="_Toc52101417" w:history="1">
            <w:r w:rsidRPr="000D0E3B">
              <w:rPr>
                <w:rStyle w:val="ab"/>
                <w:rFonts w:ascii="Times New Roman" w:hAnsi="Times New Roman" w:cs="Times New Roman"/>
                <w:noProof/>
                <w:lang w:val="en-US"/>
              </w:rPr>
              <w:t>II</w:t>
            </w:r>
            <w:r w:rsidRPr="000D0E3B">
              <w:rPr>
                <w:rStyle w:val="ab"/>
                <w:rFonts w:ascii="Times New Roman" w:hAnsi="Times New Roman" w:cs="Times New Roman"/>
                <w:noProof/>
              </w:rPr>
              <w:t>. Организационно-методические разработки просветительских занятий</w:t>
            </w:r>
            <w:r>
              <w:rPr>
                <w:noProof/>
                <w:webHidden/>
              </w:rPr>
              <w:tab/>
            </w:r>
            <w:r>
              <w:rPr>
                <w:noProof/>
                <w:webHidden/>
              </w:rPr>
              <w:fldChar w:fldCharType="begin"/>
            </w:r>
            <w:r>
              <w:rPr>
                <w:noProof/>
                <w:webHidden/>
              </w:rPr>
              <w:instrText xml:space="preserve"> PAGEREF _Toc52101417 \h </w:instrText>
            </w:r>
            <w:r>
              <w:rPr>
                <w:noProof/>
                <w:webHidden/>
              </w:rPr>
            </w:r>
            <w:r>
              <w:rPr>
                <w:noProof/>
                <w:webHidden/>
              </w:rPr>
              <w:fldChar w:fldCharType="separate"/>
            </w:r>
            <w:r>
              <w:rPr>
                <w:noProof/>
                <w:webHidden/>
              </w:rPr>
              <w:t>12</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18" w:history="1">
            <w:r w:rsidRPr="000D0E3B">
              <w:rPr>
                <w:rStyle w:val="ab"/>
                <w:rFonts w:ascii="Times New Roman" w:hAnsi="Times New Roman" w:cs="Times New Roman"/>
                <w:noProof/>
              </w:rPr>
              <w:t>1. Просветительское занятие «Личный (семейный) бюджет»</w:t>
            </w:r>
            <w:r>
              <w:rPr>
                <w:noProof/>
                <w:webHidden/>
              </w:rPr>
              <w:tab/>
            </w:r>
            <w:r>
              <w:rPr>
                <w:noProof/>
                <w:webHidden/>
              </w:rPr>
              <w:fldChar w:fldCharType="begin"/>
            </w:r>
            <w:r>
              <w:rPr>
                <w:noProof/>
                <w:webHidden/>
              </w:rPr>
              <w:instrText xml:space="preserve"> PAGEREF _Toc52101418 \h </w:instrText>
            </w:r>
            <w:r>
              <w:rPr>
                <w:noProof/>
                <w:webHidden/>
              </w:rPr>
            </w:r>
            <w:r>
              <w:rPr>
                <w:noProof/>
                <w:webHidden/>
              </w:rPr>
              <w:fldChar w:fldCharType="separate"/>
            </w:r>
            <w:r>
              <w:rPr>
                <w:noProof/>
                <w:webHidden/>
              </w:rPr>
              <w:t>12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19" w:history="1">
            <w:r w:rsidRPr="000D0E3B">
              <w:rPr>
                <w:rStyle w:val="ab"/>
                <w:rFonts w:ascii="Times New Roman" w:hAnsi="Times New Roman" w:cs="Times New Roman"/>
                <w:noProof/>
                <w:color w:val="034990" w:themeColor="hyperlink" w:themeShade="BF"/>
              </w:rPr>
              <w:t>1.1 Целевая аудитория мероприятия</w:t>
            </w:r>
            <w:r>
              <w:rPr>
                <w:noProof/>
                <w:webHidden/>
              </w:rPr>
              <w:tab/>
            </w:r>
            <w:r>
              <w:rPr>
                <w:noProof/>
                <w:webHidden/>
              </w:rPr>
              <w:fldChar w:fldCharType="begin"/>
            </w:r>
            <w:r>
              <w:rPr>
                <w:noProof/>
                <w:webHidden/>
              </w:rPr>
              <w:instrText xml:space="preserve"> PAGEREF _Toc52101419 \h </w:instrText>
            </w:r>
            <w:r>
              <w:rPr>
                <w:noProof/>
                <w:webHidden/>
              </w:rPr>
            </w:r>
            <w:r>
              <w:rPr>
                <w:noProof/>
                <w:webHidden/>
              </w:rPr>
              <w:fldChar w:fldCharType="separate"/>
            </w:r>
            <w:r>
              <w:rPr>
                <w:noProof/>
                <w:webHidden/>
              </w:rPr>
              <w:t>12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0" w:history="1">
            <w:r w:rsidRPr="000D0E3B">
              <w:rPr>
                <w:rStyle w:val="ab"/>
                <w:rFonts w:ascii="Times New Roman" w:hAnsi="Times New Roman" w:cs="Times New Roman"/>
                <w:noProof/>
                <w:color w:val="034990" w:themeColor="hyperlink" w:themeShade="BF"/>
              </w:rPr>
              <w:t>1.2 Проблемы ряда представителей целевой аудитории</w:t>
            </w:r>
            <w:r>
              <w:rPr>
                <w:noProof/>
                <w:webHidden/>
              </w:rPr>
              <w:tab/>
            </w:r>
            <w:r>
              <w:rPr>
                <w:noProof/>
                <w:webHidden/>
              </w:rPr>
              <w:fldChar w:fldCharType="begin"/>
            </w:r>
            <w:r>
              <w:rPr>
                <w:noProof/>
                <w:webHidden/>
              </w:rPr>
              <w:instrText xml:space="preserve"> PAGEREF _Toc52101420 \h </w:instrText>
            </w:r>
            <w:r>
              <w:rPr>
                <w:noProof/>
                <w:webHidden/>
              </w:rPr>
            </w:r>
            <w:r>
              <w:rPr>
                <w:noProof/>
                <w:webHidden/>
              </w:rPr>
              <w:fldChar w:fldCharType="separate"/>
            </w:r>
            <w:r>
              <w:rPr>
                <w:noProof/>
                <w:webHidden/>
              </w:rPr>
              <w:t>12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1" w:history="1">
            <w:r w:rsidRPr="000D0E3B">
              <w:rPr>
                <w:rStyle w:val="ab"/>
                <w:rFonts w:ascii="Times New Roman" w:hAnsi="Times New Roman" w:cs="Times New Roman"/>
                <w:noProof/>
                <w:color w:val="034990" w:themeColor="hyperlink" w:themeShade="BF"/>
              </w:rPr>
              <w:t>1.3 Формируемые (совершенствуемые) компетенции</w:t>
            </w:r>
            <w:r>
              <w:rPr>
                <w:noProof/>
                <w:webHidden/>
              </w:rPr>
              <w:tab/>
            </w:r>
            <w:r>
              <w:rPr>
                <w:noProof/>
                <w:webHidden/>
              </w:rPr>
              <w:fldChar w:fldCharType="begin"/>
            </w:r>
            <w:r>
              <w:rPr>
                <w:noProof/>
                <w:webHidden/>
              </w:rPr>
              <w:instrText xml:space="preserve"> PAGEREF _Toc52101421 \h </w:instrText>
            </w:r>
            <w:r>
              <w:rPr>
                <w:noProof/>
                <w:webHidden/>
              </w:rPr>
            </w:r>
            <w:r>
              <w:rPr>
                <w:noProof/>
                <w:webHidden/>
              </w:rPr>
              <w:fldChar w:fldCharType="separate"/>
            </w:r>
            <w:r>
              <w:rPr>
                <w:noProof/>
                <w:webHidden/>
              </w:rPr>
              <w:t>12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2" w:history="1">
            <w:r w:rsidRPr="000D0E3B">
              <w:rPr>
                <w:rStyle w:val="ab"/>
                <w:rFonts w:ascii="Times New Roman" w:eastAsia="Times New Roman" w:hAnsi="Times New Roman" w:cs="Times New Roman"/>
                <w:noProof/>
                <w:color w:val="034990" w:themeColor="hyperlink" w:themeShade="BF"/>
                <w:lang w:eastAsia="ru-RU"/>
              </w:rPr>
              <w:t>1.4 Продолжительность</w:t>
            </w:r>
            <w:r>
              <w:rPr>
                <w:noProof/>
                <w:webHidden/>
              </w:rPr>
              <w:tab/>
            </w:r>
            <w:r>
              <w:rPr>
                <w:noProof/>
                <w:webHidden/>
              </w:rPr>
              <w:fldChar w:fldCharType="begin"/>
            </w:r>
            <w:r>
              <w:rPr>
                <w:noProof/>
                <w:webHidden/>
              </w:rPr>
              <w:instrText xml:space="preserve"> PAGEREF _Toc52101422 \h </w:instrText>
            </w:r>
            <w:r>
              <w:rPr>
                <w:noProof/>
                <w:webHidden/>
              </w:rPr>
            </w:r>
            <w:r>
              <w:rPr>
                <w:noProof/>
                <w:webHidden/>
              </w:rPr>
              <w:fldChar w:fldCharType="separate"/>
            </w:r>
            <w:r>
              <w:rPr>
                <w:noProof/>
                <w:webHidden/>
              </w:rPr>
              <w:t>13</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3" w:history="1">
            <w:r w:rsidRPr="000D0E3B">
              <w:rPr>
                <w:rStyle w:val="ab"/>
                <w:rFonts w:ascii="Times New Roman" w:hAnsi="Times New Roman" w:cs="Times New Roman"/>
                <w:noProof/>
                <w:color w:val="034990" w:themeColor="hyperlink" w:themeShade="BF"/>
              </w:rPr>
              <w:t>1.5 Формы проведения</w:t>
            </w:r>
            <w:r>
              <w:rPr>
                <w:noProof/>
                <w:webHidden/>
              </w:rPr>
              <w:tab/>
            </w:r>
            <w:r>
              <w:rPr>
                <w:noProof/>
                <w:webHidden/>
              </w:rPr>
              <w:fldChar w:fldCharType="begin"/>
            </w:r>
            <w:r>
              <w:rPr>
                <w:noProof/>
                <w:webHidden/>
              </w:rPr>
              <w:instrText xml:space="preserve"> PAGEREF _Toc52101423 \h </w:instrText>
            </w:r>
            <w:r>
              <w:rPr>
                <w:noProof/>
                <w:webHidden/>
              </w:rPr>
            </w:r>
            <w:r>
              <w:rPr>
                <w:noProof/>
                <w:webHidden/>
              </w:rPr>
              <w:fldChar w:fldCharType="separate"/>
            </w:r>
            <w:r>
              <w:rPr>
                <w:noProof/>
                <w:webHidden/>
              </w:rPr>
              <w:t>13</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4" w:history="1">
            <w:r w:rsidRPr="000D0E3B">
              <w:rPr>
                <w:rStyle w:val="ab"/>
                <w:rFonts w:ascii="Times New Roman" w:eastAsia="Times New Roman" w:hAnsi="Times New Roman" w:cs="Times New Roman"/>
                <w:noProof/>
                <w:color w:val="034990" w:themeColor="hyperlink" w:themeShade="BF"/>
                <w:lang w:eastAsia="ru-RU"/>
              </w:rPr>
              <w:t>1.6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_Toc52101424 \h </w:instrText>
            </w:r>
            <w:r>
              <w:rPr>
                <w:noProof/>
                <w:webHidden/>
              </w:rPr>
            </w:r>
            <w:r>
              <w:rPr>
                <w:noProof/>
                <w:webHidden/>
              </w:rPr>
              <w:fldChar w:fldCharType="separate"/>
            </w:r>
            <w:r>
              <w:rPr>
                <w:noProof/>
                <w:webHidden/>
              </w:rPr>
              <w:t>14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5" w:history="1">
            <w:r w:rsidRPr="000D0E3B">
              <w:rPr>
                <w:rStyle w:val="ab"/>
                <w:rFonts w:ascii="Times New Roman" w:eastAsia="Times New Roman" w:hAnsi="Times New Roman" w:cs="Times New Roman"/>
                <w:noProof/>
                <w:color w:val="034990" w:themeColor="hyperlink" w:themeShade="BF"/>
                <w:lang w:eastAsia="ru-RU"/>
              </w:rPr>
              <w:t>1.7 План мероприятия: ход проведения, ключевые тезисы</w:t>
            </w:r>
            <w:r>
              <w:rPr>
                <w:noProof/>
                <w:webHidden/>
              </w:rPr>
              <w:tab/>
            </w:r>
            <w:r>
              <w:rPr>
                <w:noProof/>
                <w:webHidden/>
              </w:rPr>
              <w:fldChar w:fldCharType="begin"/>
            </w:r>
            <w:r>
              <w:rPr>
                <w:noProof/>
                <w:webHidden/>
              </w:rPr>
              <w:instrText xml:space="preserve"> PAGEREF _Toc52101425 \h </w:instrText>
            </w:r>
            <w:r>
              <w:rPr>
                <w:noProof/>
                <w:webHidden/>
              </w:rPr>
            </w:r>
            <w:r>
              <w:rPr>
                <w:noProof/>
                <w:webHidden/>
              </w:rPr>
              <w:fldChar w:fldCharType="separate"/>
            </w:r>
            <w:r>
              <w:rPr>
                <w:noProof/>
                <w:webHidden/>
              </w:rPr>
              <w:t>14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6" w:history="1">
            <w:r w:rsidRPr="000D0E3B">
              <w:rPr>
                <w:rStyle w:val="ab"/>
                <w:rFonts w:ascii="Times New Roman" w:eastAsia="Times New Roman" w:hAnsi="Times New Roman" w:cs="Times New Roman"/>
                <w:noProof/>
                <w:color w:val="034990" w:themeColor="hyperlink" w:themeShade="BF"/>
                <w:lang w:eastAsia="ru-RU"/>
              </w:rPr>
              <w:t>1.8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_Toc52101426 \h </w:instrText>
            </w:r>
            <w:r>
              <w:rPr>
                <w:noProof/>
                <w:webHidden/>
              </w:rPr>
            </w:r>
            <w:r>
              <w:rPr>
                <w:noProof/>
                <w:webHidden/>
              </w:rPr>
              <w:fldChar w:fldCharType="separate"/>
            </w:r>
            <w:r>
              <w:rPr>
                <w:noProof/>
                <w:webHidden/>
              </w:rPr>
              <w:t>19</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7" w:history="1">
            <w:r w:rsidRPr="000D0E3B">
              <w:rPr>
                <w:rStyle w:val="ab"/>
                <w:rFonts w:ascii="Times New Roman" w:eastAsia="Times New Roman" w:hAnsi="Times New Roman" w:cs="Times New Roman"/>
                <w:noProof/>
                <w:color w:val="034990" w:themeColor="hyperlink" w:themeShade="BF"/>
                <w:lang w:eastAsia="ru-RU"/>
              </w:rPr>
              <w:t>1.9 Рекомендуемые смежные мероприятия</w:t>
            </w:r>
            <w:r>
              <w:rPr>
                <w:noProof/>
                <w:webHidden/>
              </w:rPr>
              <w:tab/>
            </w:r>
            <w:r>
              <w:rPr>
                <w:noProof/>
                <w:webHidden/>
              </w:rPr>
              <w:fldChar w:fldCharType="begin"/>
            </w:r>
            <w:r>
              <w:rPr>
                <w:noProof/>
                <w:webHidden/>
              </w:rPr>
              <w:instrText xml:space="preserve"> PAGEREF _Toc52101427 \h </w:instrText>
            </w:r>
            <w:r>
              <w:rPr>
                <w:noProof/>
                <w:webHidden/>
              </w:rPr>
            </w:r>
            <w:r>
              <w:rPr>
                <w:noProof/>
                <w:webHidden/>
              </w:rPr>
              <w:fldChar w:fldCharType="separate"/>
            </w:r>
            <w:r>
              <w:rPr>
                <w:noProof/>
                <w:webHidden/>
              </w:rPr>
              <w:t>20</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28" w:history="1">
            <w:r w:rsidRPr="000D0E3B">
              <w:rPr>
                <w:rStyle w:val="ab"/>
                <w:rFonts w:ascii="Times New Roman" w:hAnsi="Times New Roman" w:cs="Times New Roman"/>
                <w:b/>
                <w:noProof/>
              </w:rPr>
              <w:t>2. Просветительское занятие «</w:t>
            </w:r>
            <w:r w:rsidRPr="000D0E3B">
              <w:rPr>
                <w:rStyle w:val="ab"/>
                <w:rFonts w:ascii="Times New Roman" w:eastAsia="Times New Roman" w:hAnsi="Times New Roman" w:cs="Times New Roman"/>
                <w:b/>
                <w:noProof/>
                <w:lang w:eastAsia="ar-SA"/>
              </w:rPr>
              <w:t>Инфляция, ключевая ставка и ее влияние на проценты по депозитам, кредитам</w:t>
            </w:r>
            <w:r w:rsidRPr="000D0E3B">
              <w:rPr>
                <w:rStyle w:val="ab"/>
                <w:rFonts w:ascii="Times New Roman" w:hAnsi="Times New Roman" w:cs="Times New Roman"/>
                <w:b/>
                <w:noProof/>
              </w:rPr>
              <w:t>»</w:t>
            </w:r>
            <w:r>
              <w:rPr>
                <w:noProof/>
                <w:webHidden/>
              </w:rPr>
              <w:tab/>
            </w:r>
            <w:r>
              <w:rPr>
                <w:noProof/>
                <w:webHidden/>
              </w:rPr>
              <w:fldChar w:fldCharType="begin"/>
            </w:r>
            <w:r>
              <w:rPr>
                <w:noProof/>
                <w:webHidden/>
              </w:rPr>
              <w:instrText xml:space="preserve"> PAGEREF _Toc52101428 \h </w:instrText>
            </w:r>
            <w:r>
              <w:rPr>
                <w:noProof/>
                <w:webHidden/>
              </w:rPr>
            </w:r>
            <w:r>
              <w:rPr>
                <w:noProof/>
                <w:webHidden/>
              </w:rPr>
              <w:fldChar w:fldCharType="separate"/>
            </w:r>
            <w:r>
              <w:rPr>
                <w:noProof/>
                <w:webHidden/>
              </w:rPr>
              <w:t>21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29" w:history="1">
            <w:r w:rsidRPr="000D0E3B">
              <w:rPr>
                <w:rStyle w:val="ab"/>
                <w:rFonts w:ascii="Times New Roman" w:hAnsi="Times New Roman" w:cs="Times New Roman"/>
                <w:noProof/>
                <w:color w:val="034990" w:themeColor="hyperlink" w:themeShade="BF"/>
              </w:rPr>
              <w:t>2.1 Целевая аудитория мероприятия</w:t>
            </w:r>
            <w:r>
              <w:rPr>
                <w:noProof/>
                <w:webHidden/>
              </w:rPr>
              <w:tab/>
            </w:r>
            <w:r>
              <w:rPr>
                <w:noProof/>
                <w:webHidden/>
              </w:rPr>
              <w:fldChar w:fldCharType="begin"/>
            </w:r>
            <w:r>
              <w:rPr>
                <w:noProof/>
                <w:webHidden/>
              </w:rPr>
              <w:instrText xml:space="preserve"> PAGEREF _Toc52101429 \h </w:instrText>
            </w:r>
            <w:r>
              <w:rPr>
                <w:noProof/>
                <w:webHidden/>
              </w:rPr>
            </w:r>
            <w:r>
              <w:rPr>
                <w:noProof/>
                <w:webHidden/>
              </w:rPr>
              <w:fldChar w:fldCharType="separate"/>
            </w:r>
            <w:r>
              <w:rPr>
                <w:noProof/>
                <w:webHidden/>
              </w:rPr>
              <w:t>21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0" w:history="1">
            <w:r w:rsidRPr="000D0E3B">
              <w:rPr>
                <w:rStyle w:val="ab"/>
                <w:rFonts w:ascii="Times New Roman" w:hAnsi="Times New Roman" w:cs="Times New Roman"/>
                <w:noProof/>
                <w:color w:val="034990" w:themeColor="hyperlink" w:themeShade="BF"/>
              </w:rPr>
              <w:t>2.2 Проблемы ряда представителей целевой аудитории</w:t>
            </w:r>
            <w:r>
              <w:rPr>
                <w:noProof/>
                <w:webHidden/>
              </w:rPr>
              <w:tab/>
            </w:r>
            <w:r>
              <w:rPr>
                <w:noProof/>
                <w:webHidden/>
              </w:rPr>
              <w:fldChar w:fldCharType="begin"/>
            </w:r>
            <w:r>
              <w:rPr>
                <w:noProof/>
                <w:webHidden/>
              </w:rPr>
              <w:instrText xml:space="preserve"> PAGEREF _Toc52101430 \h </w:instrText>
            </w:r>
            <w:r>
              <w:rPr>
                <w:noProof/>
                <w:webHidden/>
              </w:rPr>
            </w:r>
            <w:r>
              <w:rPr>
                <w:noProof/>
                <w:webHidden/>
              </w:rPr>
              <w:fldChar w:fldCharType="separate"/>
            </w:r>
            <w:r>
              <w:rPr>
                <w:noProof/>
                <w:webHidden/>
              </w:rPr>
              <w:t>21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1" w:history="1">
            <w:r w:rsidRPr="000D0E3B">
              <w:rPr>
                <w:rStyle w:val="ab"/>
                <w:rFonts w:ascii="Times New Roman" w:hAnsi="Times New Roman" w:cs="Times New Roman"/>
                <w:noProof/>
                <w:color w:val="034990" w:themeColor="hyperlink" w:themeShade="BF"/>
              </w:rPr>
              <w:t>2.3 Формируемые (совершенствуемые) компетенции</w:t>
            </w:r>
            <w:r>
              <w:rPr>
                <w:noProof/>
                <w:webHidden/>
              </w:rPr>
              <w:tab/>
            </w:r>
            <w:r>
              <w:rPr>
                <w:noProof/>
                <w:webHidden/>
              </w:rPr>
              <w:fldChar w:fldCharType="begin"/>
            </w:r>
            <w:r>
              <w:rPr>
                <w:noProof/>
                <w:webHidden/>
              </w:rPr>
              <w:instrText xml:space="preserve"> PAGEREF _Toc52101431 \h </w:instrText>
            </w:r>
            <w:r>
              <w:rPr>
                <w:noProof/>
                <w:webHidden/>
              </w:rPr>
            </w:r>
            <w:r>
              <w:rPr>
                <w:noProof/>
                <w:webHidden/>
              </w:rPr>
              <w:fldChar w:fldCharType="separate"/>
            </w:r>
            <w:r>
              <w:rPr>
                <w:noProof/>
                <w:webHidden/>
              </w:rPr>
              <w:t>21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2" w:history="1">
            <w:r w:rsidRPr="000D0E3B">
              <w:rPr>
                <w:rStyle w:val="ab"/>
                <w:rFonts w:ascii="Times New Roman" w:eastAsia="Times New Roman" w:hAnsi="Times New Roman" w:cs="Times New Roman"/>
                <w:noProof/>
                <w:color w:val="034990" w:themeColor="hyperlink" w:themeShade="BF"/>
                <w:lang w:eastAsia="ru-RU"/>
              </w:rPr>
              <w:t>2.4 Продолжительность</w:t>
            </w:r>
            <w:r>
              <w:rPr>
                <w:noProof/>
                <w:webHidden/>
              </w:rPr>
              <w:tab/>
            </w:r>
            <w:r>
              <w:rPr>
                <w:noProof/>
                <w:webHidden/>
              </w:rPr>
              <w:fldChar w:fldCharType="begin"/>
            </w:r>
            <w:r>
              <w:rPr>
                <w:noProof/>
                <w:webHidden/>
              </w:rPr>
              <w:instrText xml:space="preserve"> PAGEREF _Toc52101432 \h </w:instrText>
            </w:r>
            <w:r>
              <w:rPr>
                <w:noProof/>
                <w:webHidden/>
              </w:rPr>
            </w:r>
            <w:r>
              <w:rPr>
                <w:noProof/>
                <w:webHidden/>
              </w:rPr>
              <w:fldChar w:fldCharType="separate"/>
            </w:r>
            <w:r>
              <w:rPr>
                <w:noProof/>
                <w:webHidden/>
              </w:rPr>
              <w:t>22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3" w:history="1">
            <w:r w:rsidRPr="000D0E3B">
              <w:rPr>
                <w:rStyle w:val="ab"/>
                <w:rFonts w:ascii="Times New Roman" w:hAnsi="Times New Roman" w:cs="Times New Roman"/>
                <w:noProof/>
                <w:color w:val="034990" w:themeColor="hyperlink" w:themeShade="BF"/>
              </w:rPr>
              <w:t>2.5 Формы проведения</w:t>
            </w:r>
            <w:r>
              <w:rPr>
                <w:noProof/>
                <w:webHidden/>
              </w:rPr>
              <w:tab/>
            </w:r>
            <w:r>
              <w:rPr>
                <w:noProof/>
                <w:webHidden/>
              </w:rPr>
              <w:fldChar w:fldCharType="begin"/>
            </w:r>
            <w:r>
              <w:rPr>
                <w:noProof/>
                <w:webHidden/>
              </w:rPr>
              <w:instrText xml:space="preserve"> PAGEREF _Toc52101433 \h </w:instrText>
            </w:r>
            <w:r>
              <w:rPr>
                <w:noProof/>
                <w:webHidden/>
              </w:rPr>
            </w:r>
            <w:r>
              <w:rPr>
                <w:noProof/>
                <w:webHidden/>
              </w:rPr>
              <w:fldChar w:fldCharType="separate"/>
            </w:r>
            <w:r>
              <w:rPr>
                <w:noProof/>
                <w:webHidden/>
              </w:rPr>
              <w:t>22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4" w:history="1">
            <w:r w:rsidRPr="000D0E3B">
              <w:rPr>
                <w:rStyle w:val="ab"/>
                <w:rFonts w:ascii="Times New Roman" w:eastAsia="Times New Roman" w:hAnsi="Times New Roman" w:cs="Times New Roman"/>
                <w:noProof/>
                <w:color w:val="034990" w:themeColor="hyperlink" w:themeShade="BF"/>
                <w:lang w:eastAsia="ru-RU"/>
              </w:rPr>
              <w:t>2.6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_Toc52101434 \h </w:instrText>
            </w:r>
            <w:r>
              <w:rPr>
                <w:noProof/>
                <w:webHidden/>
              </w:rPr>
            </w:r>
            <w:r>
              <w:rPr>
                <w:noProof/>
                <w:webHidden/>
              </w:rPr>
              <w:fldChar w:fldCharType="separate"/>
            </w:r>
            <w:r>
              <w:rPr>
                <w:noProof/>
                <w:webHidden/>
              </w:rPr>
              <w:t>23</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5" w:history="1">
            <w:r w:rsidRPr="000D0E3B">
              <w:rPr>
                <w:rStyle w:val="ab"/>
                <w:rFonts w:ascii="Times New Roman" w:eastAsia="Times New Roman" w:hAnsi="Times New Roman" w:cs="Times New Roman"/>
                <w:noProof/>
                <w:color w:val="034990" w:themeColor="hyperlink" w:themeShade="BF"/>
                <w:lang w:eastAsia="ru-RU"/>
              </w:rPr>
              <w:t>2.7 План мероприятия: ход проведения, ключевые тезисы</w:t>
            </w:r>
            <w:r>
              <w:rPr>
                <w:noProof/>
                <w:webHidden/>
              </w:rPr>
              <w:tab/>
            </w:r>
            <w:r>
              <w:rPr>
                <w:noProof/>
                <w:webHidden/>
              </w:rPr>
              <w:fldChar w:fldCharType="begin"/>
            </w:r>
            <w:r>
              <w:rPr>
                <w:noProof/>
                <w:webHidden/>
              </w:rPr>
              <w:instrText xml:space="preserve"> PAGEREF _Toc52101435 \h </w:instrText>
            </w:r>
            <w:r>
              <w:rPr>
                <w:noProof/>
                <w:webHidden/>
              </w:rPr>
            </w:r>
            <w:r>
              <w:rPr>
                <w:noProof/>
                <w:webHidden/>
              </w:rPr>
              <w:fldChar w:fldCharType="separate"/>
            </w:r>
            <w:r>
              <w:rPr>
                <w:noProof/>
                <w:webHidden/>
              </w:rPr>
              <w:t>23</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6" w:history="1">
            <w:r w:rsidRPr="000D0E3B">
              <w:rPr>
                <w:rStyle w:val="ab"/>
                <w:rFonts w:ascii="Times New Roman" w:eastAsia="Times New Roman" w:hAnsi="Times New Roman" w:cs="Times New Roman"/>
                <w:noProof/>
                <w:color w:val="034990" w:themeColor="hyperlink" w:themeShade="BF"/>
                <w:lang w:eastAsia="ru-RU"/>
              </w:rPr>
              <w:t>2.8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_Toc52101436 \h </w:instrText>
            </w:r>
            <w:r>
              <w:rPr>
                <w:noProof/>
                <w:webHidden/>
              </w:rPr>
            </w:r>
            <w:r>
              <w:rPr>
                <w:noProof/>
                <w:webHidden/>
              </w:rPr>
              <w:fldChar w:fldCharType="separate"/>
            </w:r>
            <w:r>
              <w:rPr>
                <w:noProof/>
                <w:webHidden/>
              </w:rPr>
              <w:t>29</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7" w:history="1">
            <w:r w:rsidRPr="000D0E3B">
              <w:rPr>
                <w:rStyle w:val="ab"/>
                <w:rFonts w:ascii="Times New Roman" w:eastAsia="Times New Roman" w:hAnsi="Times New Roman" w:cs="Times New Roman"/>
                <w:noProof/>
                <w:color w:val="034990" w:themeColor="hyperlink" w:themeShade="BF"/>
                <w:lang w:eastAsia="ru-RU"/>
              </w:rPr>
              <w:t>2.9 Рекомендуемые смежные мероприятия</w:t>
            </w:r>
            <w:r>
              <w:rPr>
                <w:noProof/>
                <w:webHidden/>
              </w:rPr>
              <w:tab/>
            </w:r>
            <w:r>
              <w:rPr>
                <w:noProof/>
                <w:webHidden/>
              </w:rPr>
              <w:fldChar w:fldCharType="begin"/>
            </w:r>
            <w:r>
              <w:rPr>
                <w:noProof/>
                <w:webHidden/>
              </w:rPr>
              <w:instrText xml:space="preserve"> PAGEREF _Toc52101437 \h </w:instrText>
            </w:r>
            <w:r>
              <w:rPr>
                <w:noProof/>
                <w:webHidden/>
              </w:rPr>
            </w:r>
            <w:r>
              <w:rPr>
                <w:noProof/>
                <w:webHidden/>
              </w:rPr>
              <w:fldChar w:fldCharType="separate"/>
            </w:r>
            <w:r>
              <w:rPr>
                <w:noProof/>
                <w:webHidden/>
              </w:rPr>
              <w:t>29</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38" w:history="1">
            <w:r w:rsidRPr="000D0E3B">
              <w:rPr>
                <w:rStyle w:val="ab"/>
                <w:rFonts w:ascii="Times New Roman" w:hAnsi="Times New Roman" w:cs="Times New Roman"/>
                <w:b/>
                <w:noProof/>
              </w:rPr>
              <w:t>3. Просветительское занятие «Как выбрать финансовую организацию: выбор банка для размещения депозита»</w:t>
            </w:r>
            <w:r>
              <w:rPr>
                <w:noProof/>
                <w:webHidden/>
              </w:rPr>
              <w:tab/>
            </w:r>
            <w:r>
              <w:rPr>
                <w:noProof/>
                <w:webHidden/>
              </w:rPr>
              <w:fldChar w:fldCharType="begin"/>
            </w:r>
            <w:r>
              <w:rPr>
                <w:noProof/>
                <w:webHidden/>
              </w:rPr>
              <w:instrText xml:space="preserve"> PAGEREF _Toc52101438 \h </w:instrText>
            </w:r>
            <w:r>
              <w:rPr>
                <w:noProof/>
                <w:webHidden/>
              </w:rPr>
            </w:r>
            <w:r>
              <w:rPr>
                <w:noProof/>
                <w:webHidden/>
              </w:rPr>
              <w:fldChar w:fldCharType="separate"/>
            </w:r>
            <w:r>
              <w:rPr>
                <w:noProof/>
                <w:webHidden/>
              </w:rPr>
              <w:t>30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39" w:history="1">
            <w:r w:rsidRPr="000D0E3B">
              <w:rPr>
                <w:rStyle w:val="ab"/>
                <w:rFonts w:ascii="Times New Roman" w:hAnsi="Times New Roman" w:cs="Times New Roman"/>
                <w:noProof/>
                <w:color w:val="034990" w:themeColor="hyperlink" w:themeShade="BF"/>
              </w:rPr>
              <w:t>3.1 Целевая аудитория мероприятия</w:t>
            </w:r>
            <w:r>
              <w:rPr>
                <w:noProof/>
                <w:webHidden/>
              </w:rPr>
              <w:tab/>
            </w:r>
            <w:r>
              <w:rPr>
                <w:noProof/>
                <w:webHidden/>
              </w:rPr>
              <w:fldChar w:fldCharType="begin"/>
            </w:r>
            <w:r>
              <w:rPr>
                <w:noProof/>
                <w:webHidden/>
              </w:rPr>
              <w:instrText xml:space="preserve"> PAGEREF _Toc52101439 \h </w:instrText>
            </w:r>
            <w:r>
              <w:rPr>
                <w:noProof/>
                <w:webHidden/>
              </w:rPr>
            </w:r>
            <w:r>
              <w:rPr>
                <w:noProof/>
                <w:webHidden/>
              </w:rPr>
              <w:fldChar w:fldCharType="separate"/>
            </w:r>
            <w:r>
              <w:rPr>
                <w:noProof/>
                <w:webHidden/>
              </w:rPr>
              <w:t>30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0" w:history="1">
            <w:r w:rsidRPr="000D0E3B">
              <w:rPr>
                <w:rStyle w:val="ab"/>
                <w:rFonts w:ascii="Times New Roman" w:hAnsi="Times New Roman" w:cs="Times New Roman"/>
                <w:noProof/>
                <w:color w:val="034990" w:themeColor="hyperlink" w:themeShade="BF"/>
              </w:rPr>
              <w:t>3.2 Проблемы ряда представителей целевой аудитории</w:t>
            </w:r>
            <w:r>
              <w:rPr>
                <w:noProof/>
                <w:webHidden/>
              </w:rPr>
              <w:tab/>
            </w:r>
            <w:r>
              <w:rPr>
                <w:noProof/>
                <w:webHidden/>
              </w:rPr>
              <w:fldChar w:fldCharType="begin"/>
            </w:r>
            <w:r>
              <w:rPr>
                <w:noProof/>
                <w:webHidden/>
              </w:rPr>
              <w:instrText xml:space="preserve"> PAGEREF _Toc52101440 \h </w:instrText>
            </w:r>
            <w:r>
              <w:rPr>
                <w:noProof/>
                <w:webHidden/>
              </w:rPr>
            </w:r>
            <w:r>
              <w:rPr>
                <w:noProof/>
                <w:webHidden/>
              </w:rPr>
              <w:fldChar w:fldCharType="separate"/>
            </w:r>
            <w:r>
              <w:rPr>
                <w:noProof/>
                <w:webHidden/>
              </w:rPr>
              <w:t>30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1" w:history="1">
            <w:r w:rsidRPr="000D0E3B">
              <w:rPr>
                <w:rStyle w:val="ab"/>
                <w:rFonts w:ascii="Times New Roman" w:hAnsi="Times New Roman" w:cs="Times New Roman"/>
                <w:noProof/>
                <w:color w:val="034990" w:themeColor="hyperlink" w:themeShade="BF"/>
              </w:rPr>
              <w:t>3.3 Формируемые (совершенствуемые) компетенции</w:t>
            </w:r>
            <w:r>
              <w:rPr>
                <w:noProof/>
                <w:webHidden/>
              </w:rPr>
              <w:tab/>
            </w:r>
            <w:r>
              <w:rPr>
                <w:noProof/>
                <w:webHidden/>
              </w:rPr>
              <w:fldChar w:fldCharType="begin"/>
            </w:r>
            <w:r>
              <w:rPr>
                <w:noProof/>
                <w:webHidden/>
              </w:rPr>
              <w:instrText xml:space="preserve"> PAGEREF _Toc52101441 \h </w:instrText>
            </w:r>
            <w:r>
              <w:rPr>
                <w:noProof/>
                <w:webHidden/>
              </w:rPr>
            </w:r>
            <w:r>
              <w:rPr>
                <w:noProof/>
                <w:webHidden/>
              </w:rPr>
              <w:fldChar w:fldCharType="separate"/>
            </w:r>
            <w:r>
              <w:rPr>
                <w:noProof/>
                <w:webHidden/>
              </w:rPr>
              <w:t>30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2" w:history="1">
            <w:r w:rsidRPr="000D0E3B">
              <w:rPr>
                <w:rStyle w:val="ab"/>
                <w:rFonts w:ascii="Times New Roman" w:eastAsia="Times New Roman" w:hAnsi="Times New Roman" w:cs="Times New Roman"/>
                <w:noProof/>
                <w:color w:val="034990" w:themeColor="hyperlink" w:themeShade="BF"/>
                <w:lang w:eastAsia="ru-RU"/>
              </w:rPr>
              <w:t>3.4 Продолжительность</w:t>
            </w:r>
            <w:r>
              <w:rPr>
                <w:noProof/>
                <w:webHidden/>
              </w:rPr>
              <w:tab/>
            </w:r>
            <w:r>
              <w:rPr>
                <w:noProof/>
                <w:webHidden/>
              </w:rPr>
              <w:fldChar w:fldCharType="begin"/>
            </w:r>
            <w:r>
              <w:rPr>
                <w:noProof/>
                <w:webHidden/>
              </w:rPr>
              <w:instrText xml:space="preserve"> PAGEREF _Toc52101442 \h </w:instrText>
            </w:r>
            <w:r>
              <w:rPr>
                <w:noProof/>
                <w:webHidden/>
              </w:rPr>
            </w:r>
            <w:r>
              <w:rPr>
                <w:noProof/>
                <w:webHidden/>
              </w:rPr>
              <w:fldChar w:fldCharType="separate"/>
            </w:r>
            <w:r>
              <w:rPr>
                <w:noProof/>
                <w:webHidden/>
              </w:rPr>
              <w:t>32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3" w:history="1">
            <w:r w:rsidRPr="000D0E3B">
              <w:rPr>
                <w:rStyle w:val="ab"/>
                <w:rFonts w:ascii="Times New Roman" w:hAnsi="Times New Roman" w:cs="Times New Roman"/>
                <w:noProof/>
                <w:color w:val="034990" w:themeColor="hyperlink" w:themeShade="BF"/>
              </w:rPr>
              <w:t>3.5 Формы проведения</w:t>
            </w:r>
            <w:r>
              <w:rPr>
                <w:noProof/>
                <w:webHidden/>
              </w:rPr>
              <w:tab/>
            </w:r>
            <w:r>
              <w:rPr>
                <w:noProof/>
                <w:webHidden/>
              </w:rPr>
              <w:fldChar w:fldCharType="begin"/>
            </w:r>
            <w:r>
              <w:rPr>
                <w:noProof/>
                <w:webHidden/>
              </w:rPr>
              <w:instrText xml:space="preserve"> PAGEREF _Toc52101443 \h </w:instrText>
            </w:r>
            <w:r>
              <w:rPr>
                <w:noProof/>
                <w:webHidden/>
              </w:rPr>
            </w:r>
            <w:r>
              <w:rPr>
                <w:noProof/>
                <w:webHidden/>
              </w:rPr>
              <w:fldChar w:fldCharType="separate"/>
            </w:r>
            <w:r>
              <w:rPr>
                <w:noProof/>
                <w:webHidden/>
              </w:rPr>
              <w:t>32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4" w:history="1">
            <w:r w:rsidRPr="000D0E3B">
              <w:rPr>
                <w:rStyle w:val="ab"/>
                <w:rFonts w:ascii="Times New Roman" w:eastAsia="Times New Roman" w:hAnsi="Times New Roman" w:cs="Times New Roman"/>
                <w:noProof/>
                <w:color w:val="034990" w:themeColor="hyperlink" w:themeShade="BF"/>
                <w:lang w:eastAsia="ru-RU"/>
              </w:rPr>
              <w:t>3.6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_Toc52101444 \h </w:instrText>
            </w:r>
            <w:r>
              <w:rPr>
                <w:noProof/>
                <w:webHidden/>
              </w:rPr>
            </w:r>
            <w:r>
              <w:rPr>
                <w:noProof/>
                <w:webHidden/>
              </w:rPr>
              <w:fldChar w:fldCharType="separate"/>
            </w:r>
            <w:r>
              <w:rPr>
                <w:noProof/>
                <w:webHidden/>
              </w:rPr>
              <w:t>32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5" w:history="1">
            <w:r w:rsidRPr="000D0E3B">
              <w:rPr>
                <w:rStyle w:val="ab"/>
                <w:rFonts w:ascii="Times New Roman" w:eastAsia="Times New Roman" w:hAnsi="Times New Roman" w:cs="Times New Roman"/>
                <w:noProof/>
                <w:color w:val="034990" w:themeColor="hyperlink" w:themeShade="BF"/>
                <w:lang w:eastAsia="ru-RU"/>
              </w:rPr>
              <w:t>3.7 План мероприятия: ход проведения, ключевые тезисы</w:t>
            </w:r>
            <w:r>
              <w:rPr>
                <w:noProof/>
                <w:webHidden/>
              </w:rPr>
              <w:tab/>
            </w:r>
            <w:r>
              <w:rPr>
                <w:noProof/>
                <w:webHidden/>
              </w:rPr>
              <w:fldChar w:fldCharType="begin"/>
            </w:r>
            <w:r>
              <w:rPr>
                <w:noProof/>
                <w:webHidden/>
              </w:rPr>
              <w:instrText xml:space="preserve"> PAGEREF _Toc52101445 \h </w:instrText>
            </w:r>
            <w:r>
              <w:rPr>
                <w:noProof/>
                <w:webHidden/>
              </w:rPr>
            </w:r>
            <w:r>
              <w:rPr>
                <w:noProof/>
                <w:webHidden/>
              </w:rPr>
              <w:fldChar w:fldCharType="separate"/>
            </w:r>
            <w:r>
              <w:rPr>
                <w:noProof/>
                <w:webHidden/>
              </w:rPr>
              <w:t>32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6" w:history="1">
            <w:r w:rsidRPr="000D0E3B">
              <w:rPr>
                <w:rStyle w:val="ab"/>
                <w:rFonts w:ascii="Times New Roman" w:eastAsia="Times New Roman" w:hAnsi="Times New Roman" w:cs="Times New Roman"/>
                <w:noProof/>
                <w:color w:val="034990" w:themeColor="hyperlink" w:themeShade="BF"/>
                <w:lang w:eastAsia="ru-RU"/>
              </w:rPr>
              <w:t>3.8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_Toc52101446 \h </w:instrText>
            </w:r>
            <w:r>
              <w:rPr>
                <w:noProof/>
                <w:webHidden/>
              </w:rPr>
            </w:r>
            <w:r>
              <w:rPr>
                <w:noProof/>
                <w:webHidden/>
              </w:rPr>
              <w:fldChar w:fldCharType="separate"/>
            </w:r>
            <w:r>
              <w:rPr>
                <w:noProof/>
                <w:webHidden/>
              </w:rPr>
              <w:t>42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7" w:history="1">
            <w:r w:rsidRPr="000D0E3B">
              <w:rPr>
                <w:rStyle w:val="ab"/>
                <w:rFonts w:ascii="Times New Roman" w:eastAsia="Times New Roman" w:hAnsi="Times New Roman" w:cs="Times New Roman"/>
                <w:noProof/>
                <w:color w:val="034990" w:themeColor="hyperlink" w:themeShade="BF"/>
                <w:lang w:eastAsia="ru-RU"/>
              </w:rPr>
              <w:t>3.9 Рекомендуемые смежные мероприятия</w:t>
            </w:r>
            <w:r>
              <w:rPr>
                <w:noProof/>
                <w:webHidden/>
              </w:rPr>
              <w:tab/>
            </w:r>
            <w:r>
              <w:rPr>
                <w:noProof/>
                <w:webHidden/>
              </w:rPr>
              <w:fldChar w:fldCharType="begin"/>
            </w:r>
            <w:r>
              <w:rPr>
                <w:noProof/>
                <w:webHidden/>
              </w:rPr>
              <w:instrText xml:space="preserve"> PAGEREF _Toc52101447 \h </w:instrText>
            </w:r>
            <w:r>
              <w:rPr>
                <w:noProof/>
                <w:webHidden/>
              </w:rPr>
            </w:r>
            <w:r>
              <w:rPr>
                <w:noProof/>
                <w:webHidden/>
              </w:rPr>
              <w:fldChar w:fldCharType="separate"/>
            </w:r>
            <w:r>
              <w:rPr>
                <w:noProof/>
                <w:webHidden/>
              </w:rPr>
              <w:t>42</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48" w:history="1">
            <w:r w:rsidRPr="000D0E3B">
              <w:rPr>
                <w:rStyle w:val="ab"/>
                <w:rFonts w:ascii="Times New Roman" w:hAnsi="Times New Roman" w:cs="Times New Roman"/>
                <w:b/>
                <w:noProof/>
              </w:rPr>
              <w:t>4. Просветительское занятие «Мошенники на рынке микрокредитования»</w:t>
            </w:r>
            <w:r>
              <w:rPr>
                <w:noProof/>
                <w:webHidden/>
              </w:rPr>
              <w:tab/>
            </w:r>
            <w:r>
              <w:rPr>
                <w:noProof/>
                <w:webHidden/>
              </w:rPr>
              <w:fldChar w:fldCharType="begin"/>
            </w:r>
            <w:r>
              <w:rPr>
                <w:noProof/>
                <w:webHidden/>
              </w:rPr>
              <w:instrText xml:space="preserve"> PAGEREF _Toc52101448 \h </w:instrText>
            </w:r>
            <w:r>
              <w:rPr>
                <w:noProof/>
                <w:webHidden/>
              </w:rPr>
            </w:r>
            <w:r>
              <w:rPr>
                <w:noProof/>
                <w:webHidden/>
              </w:rPr>
              <w:fldChar w:fldCharType="separate"/>
            </w:r>
            <w:r>
              <w:rPr>
                <w:noProof/>
                <w:webHidden/>
              </w:rPr>
              <w:t>44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49" w:history="1">
            <w:r w:rsidRPr="000D0E3B">
              <w:rPr>
                <w:rStyle w:val="ab"/>
                <w:rFonts w:ascii="Times New Roman" w:hAnsi="Times New Roman" w:cs="Times New Roman"/>
                <w:noProof/>
                <w:color w:val="034990" w:themeColor="hyperlink" w:themeShade="BF"/>
              </w:rPr>
              <w:t>4.1 Целевая аудитория мероприятия</w:t>
            </w:r>
            <w:r>
              <w:rPr>
                <w:noProof/>
                <w:webHidden/>
              </w:rPr>
              <w:tab/>
            </w:r>
            <w:r>
              <w:rPr>
                <w:noProof/>
                <w:webHidden/>
              </w:rPr>
              <w:fldChar w:fldCharType="begin"/>
            </w:r>
            <w:r>
              <w:rPr>
                <w:noProof/>
                <w:webHidden/>
              </w:rPr>
              <w:instrText xml:space="preserve"> PAGEREF _Toc52101449 \h </w:instrText>
            </w:r>
            <w:r>
              <w:rPr>
                <w:noProof/>
                <w:webHidden/>
              </w:rPr>
            </w:r>
            <w:r>
              <w:rPr>
                <w:noProof/>
                <w:webHidden/>
              </w:rPr>
              <w:fldChar w:fldCharType="separate"/>
            </w:r>
            <w:r>
              <w:rPr>
                <w:noProof/>
                <w:webHidden/>
              </w:rPr>
              <w:t>44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0" w:history="1">
            <w:r w:rsidRPr="000D0E3B">
              <w:rPr>
                <w:rStyle w:val="ab"/>
                <w:rFonts w:ascii="Times New Roman" w:hAnsi="Times New Roman" w:cs="Times New Roman"/>
                <w:noProof/>
                <w:color w:val="034990" w:themeColor="hyperlink" w:themeShade="BF"/>
              </w:rPr>
              <w:t>4.2 Проблемы ряда представителей целевой аудитории</w:t>
            </w:r>
            <w:r>
              <w:rPr>
                <w:noProof/>
                <w:webHidden/>
              </w:rPr>
              <w:tab/>
            </w:r>
            <w:r>
              <w:rPr>
                <w:noProof/>
                <w:webHidden/>
              </w:rPr>
              <w:fldChar w:fldCharType="begin"/>
            </w:r>
            <w:r>
              <w:rPr>
                <w:noProof/>
                <w:webHidden/>
              </w:rPr>
              <w:instrText xml:space="preserve"> PAGEREF _Toc52101450 \h </w:instrText>
            </w:r>
            <w:r>
              <w:rPr>
                <w:noProof/>
                <w:webHidden/>
              </w:rPr>
            </w:r>
            <w:r>
              <w:rPr>
                <w:noProof/>
                <w:webHidden/>
              </w:rPr>
              <w:fldChar w:fldCharType="separate"/>
            </w:r>
            <w:r>
              <w:rPr>
                <w:noProof/>
                <w:webHidden/>
              </w:rPr>
              <w:t>44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1" w:history="1">
            <w:r w:rsidRPr="000D0E3B">
              <w:rPr>
                <w:rStyle w:val="ab"/>
                <w:rFonts w:ascii="Times New Roman" w:hAnsi="Times New Roman" w:cs="Times New Roman"/>
                <w:noProof/>
                <w:color w:val="034990" w:themeColor="hyperlink" w:themeShade="BF"/>
              </w:rPr>
              <w:t>4.3 Формируемые (совершенствуемые) компетенции</w:t>
            </w:r>
            <w:r>
              <w:rPr>
                <w:noProof/>
                <w:webHidden/>
              </w:rPr>
              <w:tab/>
            </w:r>
            <w:r>
              <w:rPr>
                <w:noProof/>
                <w:webHidden/>
              </w:rPr>
              <w:fldChar w:fldCharType="begin"/>
            </w:r>
            <w:r>
              <w:rPr>
                <w:noProof/>
                <w:webHidden/>
              </w:rPr>
              <w:instrText xml:space="preserve"> PAGEREF _Toc52101451 \h </w:instrText>
            </w:r>
            <w:r>
              <w:rPr>
                <w:noProof/>
                <w:webHidden/>
              </w:rPr>
            </w:r>
            <w:r>
              <w:rPr>
                <w:noProof/>
                <w:webHidden/>
              </w:rPr>
              <w:fldChar w:fldCharType="separate"/>
            </w:r>
            <w:r>
              <w:rPr>
                <w:noProof/>
                <w:webHidden/>
              </w:rPr>
              <w:t>44</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2" w:history="1">
            <w:r w:rsidRPr="000D0E3B">
              <w:rPr>
                <w:rStyle w:val="ab"/>
                <w:rFonts w:ascii="Times New Roman" w:eastAsia="Times New Roman" w:hAnsi="Times New Roman" w:cs="Times New Roman"/>
                <w:noProof/>
                <w:color w:val="034990" w:themeColor="hyperlink" w:themeShade="BF"/>
                <w:lang w:eastAsia="ru-RU"/>
              </w:rPr>
              <w:t>4.4 Продолжительность</w:t>
            </w:r>
            <w:r>
              <w:rPr>
                <w:noProof/>
                <w:webHidden/>
              </w:rPr>
              <w:tab/>
            </w:r>
            <w:r>
              <w:rPr>
                <w:noProof/>
                <w:webHidden/>
              </w:rPr>
              <w:fldChar w:fldCharType="begin"/>
            </w:r>
            <w:r>
              <w:rPr>
                <w:noProof/>
                <w:webHidden/>
              </w:rPr>
              <w:instrText xml:space="preserve"> PAGEREF _Toc52101452 \h </w:instrText>
            </w:r>
            <w:r>
              <w:rPr>
                <w:noProof/>
                <w:webHidden/>
              </w:rPr>
            </w:r>
            <w:r>
              <w:rPr>
                <w:noProof/>
                <w:webHidden/>
              </w:rPr>
              <w:fldChar w:fldCharType="separate"/>
            </w:r>
            <w:r>
              <w:rPr>
                <w:noProof/>
                <w:webHidden/>
              </w:rPr>
              <w:t>46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3" w:history="1">
            <w:r w:rsidRPr="000D0E3B">
              <w:rPr>
                <w:rStyle w:val="ab"/>
                <w:rFonts w:ascii="Times New Roman" w:hAnsi="Times New Roman" w:cs="Times New Roman"/>
                <w:noProof/>
                <w:color w:val="034990" w:themeColor="hyperlink" w:themeShade="BF"/>
              </w:rPr>
              <w:t>4.5 Формы проведения</w:t>
            </w:r>
            <w:r>
              <w:rPr>
                <w:noProof/>
                <w:webHidden/>
              </w:rPr>
              <w:tab/>
            </w:r>
            <w:r>
              <w:rPr>
                <w:noProof/>
                <w:webHidden/>
              </w:rPr>
              <w:fldChar w:fldCharType="begin"/>
            </w:r>
            <w:r>
              <w:rPr>
                <w:noProof/>
                <w:webHidden/>
              </w:rPr>
              <w:instrText xml:space="preserve"> PAGEREF _Toc52101453 \h </w:instrText>
            </w:r>
            <w:r>
              <w:rPr>
                <w:noProof/>
                <w:webHidden/>
              </w:rPr>
            </w:r>
            <w:r>
              <w:rPr>
                <w:noProof/>
                <w:webHidden/>
              </w:rPr>
              <w:fldChar w:fldCharType="separate"/>
            </w:r>
            <w:r>
              <w:rPr>
                <w:noProof/>
                <w:webHidden/>
              </w:rPr>
              <w:t>46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4" w:history="1">
            <w:r w:rsidRPr="000D0E3B">
              <w:rPr>
                <w:rStyle w:val="ab"/>
                <w:rFonts w:ascii="Times New Roman" w:eastAsia="Times New Roman" w:hAnsi="Times New Roman" w:cs="Times New Roman"/>
                <w:noProof/>
                <w:color w:val="034990" w:themeColor="hyperlink" w:themeShade="BF"/>
                <w:lang w:eastAsia="ru-RU"/>
              </w:rPr>
              <w:t>4.6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_Toc52101454 \h </w:instrText>
            </w:r>
            <w:r>
              <w:rPr>
                <w:noProof/>
                <w:webHidden/>
              </w:rPr>
            </w:r>
            <w:r>
              <w:rPr>
                <w:noProof/>
                <w:webHidden/>
              </w:rPr>
              <w:fldChar w:fldCharType="separate"/>
            </w:r>
            <w:r>
              <w:rPr>
                <w:noProof/>
                <w:webHidden/>
              </w:rPr>
              <w:t>46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5" w:history="1">
            <w:r w:rsidRPr="000D0E3B">
              <w:rPr>
                <w:rStyle w:val="ab"/>
                <w:rFonts w:ascii="Times New Roman" w:eastAsia="Times New Roman" w:hAnsi="Times New Roman" w:cs="Times New Roman"/>
                <w:noProof/>
                <w:color w:val="034990" w:themeColor="hyperlink" w:themeShade="BF"/>
                <w:lang w:eastAsia="ru-RU"/>
              </w:rPr>
              <w:t>4.7 План мероприятия: ход проведения, ключевые тезисы</w:t>
            </w:r>
            <w:r>
              <w:rPr>
                <w:noProof/>
                <w:webHidden/>
              </w:rPr>
              <w:tab/>
            </w:r>
            <w:r>
              <w:rPr>
                <w:noProof/>
                <w:webHidden/>
              </w:rPr>
              <w:fldChar w:fldCharType="begin"/>
            </w:r>
            <w:r>
              <w:rPr>
                <w:noProof/>
                <w:webHidden/>
              </w:rPr>
              <w:instrText xml:space="preserve"> PAGEREF _Toc52101455 \h </w:instrText>
            </w:r>
            <w:r>
              <w:rPr>
                <w:noProof/>
                <w:webHidden/>
              </w:rPr>
            </w:r>
            <w:r>
              <w:rPr>
                <w:noProof/>
                <w:webHidden/>
              </w:rPr>
              <w:fldChar w:fldCharType="separate"/>
            </w:r>
            <w:r>
              <w:rPr>
                <w:noProof/>
                <w:webHidden/>
              </w:rPr>
              <w:t>46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6" w:history="1">
            <w:r w:rsidRPr="000D0E3B">
              <w:rPr>
                <w:rStyle w:val="ab"/>
                <w:rFonts w:ascii="Times New Roman" w:eastAsia="Times New Roman" w:hAnsi="Times New Roman" w:cs="Times New Roman"/>
                <w:noProof/>
                <w:color w:val="034990" w:themeColor="hyperlink" w:themeShade="BF"/>
                <w:lang w:eastAsia="ru-RU"/>
              </w:rPr>
              <w:t>4.8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_Toc52101456 \h </w:instrText>
            </w:r>
            <w:r>
              <w:rPr>
                <w:noProof/>
                <w:webHidden/>
              </w:rPr>
            </w:r>
            <w:r>
              <w:rPr>
                <w:noProof/>
                <w:webHidden/>
              </w:rPr>
              <w:fldChar w:fldCharType="separate"/>
            </w:r>
            <w:r>
              <w:rPr>
                <w:noProof/>
                <w:webHidden/>
              </w:rPr>
              <w:t>55</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7" w:history="1">
            <w:r w:rsidRPr="000D0E3B">
              <w:rPr>
                <w:rStyle w:val="ab"/>
                <w:rFonts w:ascii="Times New Roman" w:eastAsia="Times New Roman" w:hAnsi="Times New Roman" w:cs="Times New Roman"/>
                <w:noProof/>
                <w:color w:val="034990" w:themeColor="hyperlink" w:themeShade="BF"/>
                <w:lang w:eastAsia="ru-RU"/>
              </w:rPr>
              <w:t>4.9 Рекомендуемые смежные мероприятия</w:t>
            </w:r>
            <w:r>
              <w:rPr>
                <w:noProof/>
                <w:webHidden/>
              </w:rPr>
              <w:tab/>
            </w:r>
            <w:r>
              <w:rPr>
                <w:noProof/>
                <w:webHidden/>
              </w:rPr>
              <w:fldChar w:fldCharType="begin"/>
            </w:r>
            <w:r>
              <w:rPr>
                <w:noProof/>
                <w:webHidden/>
              </w:rPr>
              <w:instrText xml:space="preserve"> PAGEREF _Toc52101457 \h </w:instrText>
            </w:r>
            <w:r>
              <w:rPr>
                <w:noProof/>
                <w:webHidden/>
              </w:rPr>
            </w:r>
            <w:r>
              <w:rPr>
                <w:noProof/>
                <w:webHidden/>
              </w:rPr>
              <w:fldChar w:fldCharType="separate"/>
            </w:r>
            <w:r>
              <w:rPr>
                <w:noProof/>
                <w:webHidden/>
              </w:rPr>
              <w:t>55</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58" w:history="1">
            <w:r w:rsidRPr="000D0E3B">
              <w:rPr>
                <w:rStyle w:val="ab"/>
                <w:rFonts w:ascii="Times New Roman" w:hAnsi="Times New Roman" w:cs="Times New Roman"/>
                <w:b/>
                <w:noProof/>
              </w:rPr>
              <w:t>5. Просветительское занятие «</w:t>
            </w:r>
            <w:r w:rsidRPr="000D0E3B">
              <w:rPr>
                <w:rStyle w:val="ab"/>
                <w:rFonts w:ascii="Times New Roman" w:eastAsia="Times New Roman" w:hAnsi="Times New Roman" w:cs="Times New Roman"/>
                <w:b/>
                <w:noProof/>
                <w:lang w:eastAsia="ar-SA"/>
              </w:rPr>
              <w:t>Как распознать «финансовую пирамиду»</w:t>
            </w:r>
            <w:r w:rsidRPr="000D0E3B">
              <w:rPr>
                <w:rStyle w:val="ab"/>
                <w:rFonts w:ascii="Times New Roman" w:hAnsi="Times New Roman" w:cs="Times New Roman"/>
                <w:b/>
                <w:noProof/>
              </w:rPr>
              <w:t>»</w:t>
            </w:r>
            <w:r>
              <w:rPr>
                <w:noProof/>
                <w:webHidden/>
              </w:rPr>
              <w:tab/>
            </w:r>
            <w:r>
              <w:rPr>
                <w:noProof/>
                <w:webHidden/>
              </w:rPr>
              <w:fldChar w:fldCharType="begin"/>
            </w:r>
            <w:r>
              <w:rPr>
                <w:noProof/>
                <w:webHidden/>
              </w:rPr>
              <w:instrText xml:space="preserve"> PAGEREF _Toc52101458 \h </w:instrText>
            </w:r>
            <w:r>
              <w:rPr>
                <w:noProof/>
                <w:webHidden/>
              </w:rPr>
            </w:r>
            <w:r>
              <w:rPr>
                <w:noProof/>
                <w:webHidden/>
              </w:rPr>
              <w:fldChar w:fldCharType="separate"/>
            </w:r>
            <w:r>
              <w:rPr>
                <w:noProof/>
                <w:webHidden/>
              </w:rPr>
              <w:t>56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59" w:history="1">
            <w:r w:rsidRPr="000D0E3B">
              <w:rPr>
                <w:rStyle w:val="ab"/>
                <w:rFonts w:ascii="Times New Roman" w:hAnsi="Times New Roman" w:cs="Times New Roman"/>
                <w:noProof/>
                <w:color w:val="034990" w:themeColor="hyperlink" w:themeShade="BF"/>
              </w:rPr>
              <w:t>5.1 Целевая аудитория мероприятия</w:t>
            </w:r>
            <w:r>
              <w:rPr>
                <w:noProof/>
                <w:webHidden/>
              </w:rPr>
              <w:tab/>
            </w:r>
            <w:r>
              <w:rPr>
                <w:noProof/>
                <w:webHidden/>
              </w:rPr>
              <w:fldChar w:fldCharType="begin"/>
            </w:r>
            <w:r>
              <w:rPr>
                <w:noProof/>
                <w:webHidden/>
              </w:rPr>
              <w:instrText xml:space="preserve"> PAGEREF _Toc52101459 \h </w:instrText>
            </w:r>
            <w:r>
              <w:rPr>
                <w:noProof/>
                <w:webHidden/>
              </w:rPr>
            </w:r>
            <w:r>
              <w:rPr>
                <w:noProof/>
                <w:webHidden/>
              </w:rPr>
              <w:fldChar w:fldCharType="separate"/>
            </w:r>
            <w:r>
              <w:rPr>
                <w:noProof/>
                <w:webHidden/>
              </w:rPr>
              <w:t>56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0" w:history="1">
            <w:r w:rsidRPr="000D0E3B">
              <w:rPr>
                <w:rStyle w:val="ab"/>
                <w:rFonts w:ascii="Times New Roman" w:hAnsi="Times New Roman" w:cs="Times New Roman"/>
                <w:noProof/>
                <w:color w:val="034990" w:themeColor="hyperlink" w:themeShade="BF"/>
              </w:rPr>
              <w:t>5.2 Проблемы ряда представителей целевой аудитории</w:t>
            </w:r>
            <w:r>
              <w:rPr>
                <w:noProof/>
                <w:webHidden/>
              </w:rPr>
              <w:tab/>
            </w:r>
            <w:r>
              <w:rPr>
                <w:noProof/>
                <w:webHidden/>
              </w:rPr>
              <w:fldChar w:fldCharType="begin"/>
            </w:r>
            <w:r>
              <w:rPr>
                <w:noProof/>
                <w:webHidden/>
              </w:rPr>
              <w:instrText xml:space="preserve"> PAGEREF _Toc52101460 \h </w:instrText>
            </w:r>
            <w:r>
              <w:rPr>
                <w:noProof/>
                <w:webHidden/>
              </w:rPr>
            </w:r>
            <w:r>
              <w:rPr>
                <w:noProof/>
                <w:webHidden/>
              </w:rPr>
              <w:fldChar w:fldCharType="separate"/>
            </w:r>
            <w:r>
              <w:rPr>
                <w:noProof/>
                <w:webHidden/>
              </w:rPr>
              <w:t>56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1" w:history="1">
            <w:r w:rsidRPr="000D0E3B">
              <w:rPr>
                <w:rStyle w:val="ab"/>
                <w:rFonts w:ascii="Times New Roman" w:hAnsi="Times New Roman" w:cs="Times New Roman"/>
                <w:noProof/>
                <w:color w:val="034990" w:themeColor="hyperlink" w:themeShade="BF"/>
              </w:rPr>
              <w:t>5.3 Формируемые (совершенствуемые) компетенции</w:t>
            </w:r>
            <w:r>
              <w:rPr>
                <w:noProof/>
                <w:webHidden/>
              </w:rPr>
              <w:tab/>
            </w:r>
            <w:r>
              <w:rPr>
                <w:noProof/>
                <w:webHidden/>
              </w:rPr>
              <w:fldChar w:fldCharType="begin"/>
            </w:r>
            <w:r>
              <w:rPr>
                <w:noProof/>
                <w:webHidden/>
              </w:rPr>
              <w:instrText xml:space="preserve"> PAGEREF _Toc52101461 \h </w:instrText>
            </w:r>
            <w:r>
              <w:rPr>
                <w:noProof/>
                <w:webHidden/>
              </w:rPr>
            </w:r>
            <w:r>
              <w:rPr>
                <w:noProof/>
                <w:webHidden/>
              </w:rPr>
              <w:fldChar w:fldCharType="separate"/>
            </w:r>
            <w:r>
              <w:rPr>
                <w:noProof/>
                <w:webHidden/>
              </w:rPr>
              <w:t>56</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2" w:history="1">
            <w:r w:rsidRPr="000D0E3B">
              <w:rPr>
                <w:rStyle w:val="ab"/>
                <w:rFonts w:ascii="Times New Roman" w:eastAsia="Times New Roman" w:hAnsi="Times New Roman" w:cs="Times New Roman"/>
                <w:noProof/>
                <w:color w:val="034990" w:themeColor="hyperlink" w:themeShade="BF"/>
                <w:lang w:eastAsia="ru-RU"/>
              </w:rPr>
              <w:t>5.4 Продолжительность</w:t>
            </w:r>
            <w:r>
              <w:rPr>
                <w:noProof/>
                <w:webHidden/>
              </w:rPr>
              <w:tab/>
            </w:r>
            <w:r>
              <w:rPr>
                <w:noProof/>
                <w:webHidden/>
              </w:rPr>
              <w:fldChar w:fldCharType="begin"/>
            </w:r>
            <w:r>
              <w:rPr>
                <w:noProof/>
                <w:webHidden/>
              </w:rPr>
              <w:instrText xml:space="preserve"> PAGEREF _Toc52101462 \h </w:instrText>
            </w:r>
            <w:r>
              <w:rPr>
                <w:noProof/>
                <w:webHidden/>
              </w:rPr>
            </w:r>
            <w:r>
              <w:rPr>
                <w:noProof/>
                <w:webHidden/>
              </w:rPr>
              <w:fldChar w:fldCharType="separate"/>
            </w:r>
            <w:r>
              <w:rPr>
                <w:noProof/>
                <w:webHidden/>
              </w:rPr>
              <w:t>57</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3" w:history="1">
            <w:r w:rsidRPr="000D0E3B">
              <w:rPr>
                <w:rStyle w:val="ab"/>
                <w:rFonts w:ascii="Times New Roman" w:hAnsi="Times New Roman" w:cs="Times New Roman"/>
                <w:noProof/>
                <w:color w:val="034990" w:themeColor="hyperlink" w:themeShade="BF"/>
              </w:rPr>
              <w:t>5.5 Формы проведения</w:t>
            </w:r>
            <w:r>
              <w:rPr>
                <w:noProof/>
                <w:webHidden/>
              </w:rPr>
              <w:tab/>
            </w:r>
            <w:r>
              <w:rPr>
                <w:noProof/>
                <w:webHidden/>
              </w:rPr>
              <w:fldChar w:fldCharType="begin"/>
            </w:r>
            <w:r>
              <w:rPr>
                <w:noProof/>
                <w:webHidden/>
              </w:rPr>
              <w:instrText xml:space="preserve"> PAGEREF _Toc52101463 \h </w:instrText>
            </w:r>
            <w:r>
              <w:rPr>
                <w:noProof/>
                <w:webHidden/>
              </w:rPr>
            </w:r>
            <w:r>
              <w:rPr>
                <w:noProof/>
                <w:webHidden/>
              </w:rPr>
              <w:fldChar w:fldCharType="separate"/>
            </w:r>
            <w:r>
              <w:rPr>
                <w:noProof/>
                <w:webHidden/>
              </w:rPr>
              <w:t>57</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4" w:history="1">
            <w:r w:rsidRPr="000D0E3B">
              <w:rPr>
                <w:rStyle w:val="ab"/>
                <w:rFonts w:ascii="Times New Roman" w:eastAsia="Times New Roman" w:hAnsi="Times New Roman" w:cs="Times New Roman"/>
                <w:noProof/>
                <w:color w:val="034990" w:themeColor="hyperlink" w:themeShade="BF"/>
                <w:lang w:eastAsia="ru-RU"/>
              </w:rPr>
              <w:t>5.6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_Toc52101464 \h </w:instrText>
            </w:r>
            <w:r>
              <w:rPr>
                <w:noProof/>
                <w:webHidden/>
              </w:rPr>
            </w:r>
            <w:r>
              <w:rPr>
                <w:noProof/>
                <w:webHidden/>
              </w:rPr>
              <w:fldChar w:fldCharType="separate"/>
            </w:r>
            <w:r>
              <w:rPr>
                <w:noProof/>
                <w:webHidden/>
              </w:rPr>
              <w:t>57</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5" w:history="1">
            <w:r w:rsidRPr="000D0E3B">
              <w:rPr>
                <w:rStyle w:val="ab"/>
                <w:rFonts w:ascii="Times New Roman" w:eastAsia="Times New Roman" w:hAnsi="Times New Roman" w:cs="Times New Roman"/>
                <w:noProof/>
                <w:color w:val="034990" w:themeColor="hyperlink" w:themeShade="BF"/>
                <w:lang w:eastAsia="ru-RU"/>
              </w:rPr>
              <w:t>5.8 План мероприятия: ход проведения, ключевые тезисы</w:t>
            </w:r>
            <w:r>
              <w:rPr>
                <w:noProof/>
                <w:webHidden/>
              </w:rPr>
              <w:tab/>
            </w:r>
            <w:r>
              <w:rPr>
                <w:noProof/>
                <w:webHidden/>
              </w:rPr>
              <w:fldChar w:fldCharType="begin"/>
            </w:r>
            <w:r>
              <w:rPr>
                <w:noProof/>
                <w:webHidden/>
              </w:rPr>
              <w:instrText xml:space="preserve"> PAGEREF _Toc52101465 \h </w:instrText>
            </w:r>
            <w:r>
              <w:rPr>
                <w:noProof/>
                <w:webHidden/>
              </w:rPr>
            </w:r>
            <w:r>
              <w:rPr>
                <w:noProof/>
                <w:webHidden/>
              </w:rPr>
              <w:fldChar w:fldCharType="separate"/>
            </w:r>
            <w:r>
              <w:rPr>
                <w:noProof/>
                <w:webHidden/>
              </w:rPr>
              <w:t>58</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6" w:history="1">
            <w:r w:rsidRPr="000D0E3B">
              <w:rPr>
                <w:rStyle w:val="ab"/>
                <w:rFonts w:ascii="Times New Roman" w:eastAsia="Times New Roman" w:hAnsi="Times New Roman" w:cs="Times New Roman"/>
                <w:noProof/>
                <w:color w:val="034990" w:themeColor="hyperlink" w:themeShade="BF"/>
                <w:lang w:eastAsia="ru-RU"/>
              </w:rPr>
              <w:t>5.9 Дополнительные материалы и пояснения,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_Toc52101466 \h </w:instrText>
            </w:r>
            <w:r>
              <w:rPr>
                <w:noProof/>
                <w:webHidden/>
              </w:rPr>
            </w:r>
            <w:r>
              <w:rPr>
                <w:noProof/>
                <w:webHidden/>
              </w:rPr>
              <w:fldChar w:fldCharType="separate"/>
            </w:r>
            <w:r>
              <w:rPr>
                <w:noProof/>
                <w:webHidden/>
              </w:rPr>
              <w:t>67</w:t>
            </w:r>
            <w:r>
              <w:rPr>
                <w:noProof/>
                <w:webHidden/>
              </w:rPr>
              <w:fldChar w:fldCharType="end"/>
            </w:r>
          </w:hyperlink>
        </w:p>
        <w:p w:rsidR="00EC1C2F" w:rsidRDefault="00EC1C2F">
          <w:pPr>
            <w:pStyle w:val="21"/>
            <w:tabs>
              <w:tab w:val="right" w:leader="dot" w:pos="9345"/>
            </w:tabs>
            <w:rPr>
              <w:rFonts w:eastAsiaTheme="minorEastAsia"/>
              <w:noProof/>
              <w:lang w:eastAsia="ru-RU"/>
            </w:rPr>
          </w:pPr>
          <w:hyperlink w:anchor="_Toc52101467" w:history="1">
            <w:r w:rsidRPr="000D0E3B">
              <w:rPr>
                <w:rStyle w:val="ab"/>
                <w:rFonts w:ascii="Times New Roman" w:hAnsi="Times New Roman" w:cs="Times New Roman"/>
                <w:b/>
                <w:noProof/>
              </w:rPr>
              <w:t>6. Просветительское занятие «Личное подсобное хозяйств: правовые и финансовые аспекты»</w:t>
            </w:r>
            <w:r>
              <w:rPr>
                <w:noProof/>
                <w:webHidden/>
              </w:rPr>
              <w:tab/>
            </w:r>
            <w:r>
              <w:rPr>
                <w:noProof/>
                <w:webHidden/>
              </w:rPr>
              <w:fldChar w:fldCharType="begin"/>
            </w:r>
            <w:r>
              <w:rPr>
                <w:noProof/>
                <w:webHidden/>
              </w:rPr>
              <w:instrText xml:space="preserve"> PAGEREF _Toc52101467 \h </w:instrText>
            </w:r>
            <w:r>
              <w:rPr>
                <w:noProof/>
                <w:webHidden/>
              </w:rPr>
            </w:r>
            <w:r>
              <w:rPr>
                <w:noProof/>
                <w:webHidden/>
              </w:rPr>
              <w:fldChar w:fldCharType="separate"/>
            </w:r>
            <w:r>
              <w:rPr>
                <w:noProof/>
                <w:webHidden/>
              </w:rPr>
              <w:t>70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8" w:history="1">
            <w:r w:rsidRPr="000D0E3B">
              <w:rPr>
                <w:rStyle w:val="ab"/>
                <w:rFonts w:ascii="Times New Roman" w:hAnsi="Times New Roman" w:cs="Times New Roman"/>
                <w:noProof/>
                <w:color w:val="034990" w:themeColor="hyperlink" w:themeShade="BF"/>
              </w:rPr>
              <w:t>6.1 Целевая аудитория мероприятия</w:t>
            </w:r>
            <w:r>
              <w:rPr>
                <w:noProof/>
                <w:webHidden/>
              </w:rPr>
              <w:tab/>
            </w:r>
            <w:r>
              <w:rPr>
                <w:noProof/>
                <w:webHidden/>
              </w:rPr>
              <w:fldChar w:fldCharType="begin"/>
            </w:r>
            <w:r>
              <w:rPr>
                <w:noProof/>
                <w:webHidden/>
              </w:rPr>
              <w:instrText xml:space="preserve"> PAGEREF _Toc52101468 \h </w:instrText>
            </w:r>
            <w:r>
              <w:rPr>
                <w:noProof/>
                <w:webHidden/>
              </w:rPr>
            </w:r>
            <w:r>
              <w:rPr>
                <w:noProof/>
                <w:webHidden/>
              </w:rPr>
              <w:fldChar w:fldCharType="separate"/>
            </w:r>
            <w:r>
              <w:rPr>
                <w:noProof/>
                <w:webHidden/>
              </w:rPr>
              <w:t>70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69" w:history="1">
            <w:r w:rsidRPr="000D0E3B">
              <w:rPr>
                <w:rStyle w:val="ab"/>
                <w:rFonts w:ascii="Times New Roman" w:hAnsi="Times New Roman" w:cs="Times New Roman"/>
                <w:noProof/>
                <w:color w:val="034990" w:themeColor="hyperlink" w:themeShade="BF"/>
              </w:rPr>
              <w:t>6.2 Проблемы ряда представителей целевой аудитории</w:t>
            </w:r>
            <w:r>
              <w:rPr>
                <w:noProof/>
                <w:webHidden/>
              </w:rPr>
              <w:tab/>
            </w:r>
            <w:r>
              <w:rPr>
                <w:noProof/>
                <w:webHidden/>
              </w:rPr>
              <w:fldChar w:fldCharType="begin"/>
            </w:r>
            <w:r>
              <w:rPr>
                <w:noProof/>
                <w:webHidden/>
              </w:rPr>
              <w:instrText xml:space="preserve"> PAGEREF _Toc52101469 \h </w:instrText>
            </w:r>
            <w:r>
              <w:rPr>
                <w:noProof/>
                <w:webHidden/>
              </w:rPr>
            </w:r>
            <w:r>
              <w:rPr>
                <w:noProof/>
                <w:webHidden/>
              </w:rPr>
              <w:fldChar w:fldCharType="separate"/>
            </w:r>
            <w:r>
              <w:rPr>
                <w:noProof/>
                <w:webHidden/>
              </w:rPr>
              <w:t>70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0" w:history="1">
            <w:r w:rsidRPr="000D0E3B">
              <w:rPr>
                <w:rStyle w:val="ab"/>
                <w:rFonts w:ascii="Times New Roman" w:hAnsi="Times New Roman" w:cs="Times New Roman"/>
                <w:noProof/>
                <w:color w:val="034990" w:themeColor="hyperlink" w:themeShade="BF"/>
              </w:rPr>
              <w:t>6.3 Формируемые (совершенствуемые) компетенции</w:t>
            </w:r>
            <w:r>
              <w:rPr>
                <w:noProof/>
                <w:webHidden/>
              </w:rPr>
              <w:tab/>
            </w:r>
            <w:r>
              <w:rPr>
                <w:noProof/>
                <w:webHidden/>
              </w:rPr>
              <w:fldChar w:fldCharType="begin"/>
            </w:r>
            <w:r>
              <w:rPr>
                <w:noProof/>
                <w:webHidden/>
              </w:rPr>
              <w:instrText xml:space="preserve"> PAGEREF _Toc52101470 \h </w:instrText>
            </w:r>
            <w:r>
              <w:rPr>
                <w:noProof/>
                <w:webHidden/>
              </w:rPr>
            </w:r>
            <w:r>
              <w:rPr>
                <w:noProof/>
                <w:webHidden/>
              </w:rPr>
              <w:fldChar w:fldCharType="separate"/>
            </w:r>
            <w:r>
              <w:rPr>
                <w:noProof/>
                <w:webHidden/>
              </w:rPr>
              <w:t>70</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1" w:history="1">
            <w:r w:rsidRPr="000D0E3B">
              <w:rPr>
                <w:rStyle w:val="ab"/>
                <w:rFonts w:ascii="Times New Roman" w:eastAsia="Times New Roman" w:hAnsi="Times New Roman" w:cs="Times New Roman"/>
                <w:noProof/>
                <w:color w:val="034990" w:themeColor="hyperlink" w:themeShade="BF"/>
                <w:lang w:eastAsia="ru-RU"/>
              </w:rPr>
              <w:t>6.4 Продолжительность</w:t>
            </w:r>
            <w:r>
              <w:rPr>
                <w:noProof/>
                <w:webHidden/>
              </w:rPr>
              <w:tab/>
            </w:r>
            <w:r>
              <w:rPr>
                <w:noProof/>
                <w:webHidden/>
              </w:rPr>
              <w:fldChar w:fldCharType="begin"/>
            </w:r>
            <w:r>
              <w:rPr>
                <w:noProof/>
                <w:webHidden/>
              </w:rPr>
              <w:instrText xml:space="preserve"> PAGEREF _Toc52101471 \h </w:instrText>
            </w:r>
            <w:r>
              <w:rPr>
                <w:noProof/>
                <w:webHidden/>
              </w:rPr>
            </w:r>
            <w:r>
              <w:rPr>
                <w:noProof/>
                <w:webHidden/>
              </w:rPr>
              <w:fldChar w:fldCharType="separate"/>
            </w:r>
            <w:r>
              <w:rPr>
                <w:noProof/>
                <w:webHidden/>
              </w:rPr>
              <w:t>71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2" w:history="1">
            <w:r w:rsidRPr="000D0E3B">
              <w:rPr>
                <w:rStyle w:val="ab"/>
                <w:rFonts w:ascii="Times New Roman" w:hAnsi="Times New Roman" w:cs="Times New Roman"/>
                <w:noProof/>
                <w:color w:val="034990" w:themeColor="hyperlink" w:themeShade="BF"/>
              </w:rPr>
              <w:t>6.5 Формы проведения</w:t>
            </w:r>
            <w:r>
              <w:rPr>
                <w:noProof/>
                <w:webHidden/>
              </w:rPr>
              <w:tab/>
            </w:r>
            <w:r>
              <w:rPr>
                <w:noProof/>
                <w:webHidden/>
              </w:rPr>
              <w:fldChar w:fldCharType="begin"/>
            </w:r>
            <w:r>
              <w:rPr>
                <w:noProof/>
                <w:webHidden/>
              </w:rPr>
              <w:instrText xml:space="preserve"> PAGEREF _Toc52101472 \h </w:instrText>
            </w:r>
            <w:r>
              <w:rPr>
                <w:noProof/>
                <w:webHidden/>
              </w:rPr>
            </w:r>
            <w:r>
              <w:rPr>
                <w:noProof/>
                <w:webHidden/>
              </w:rPr>
              <w:fldChar w:fldCharType="separate"/>
            </w:r>
            <w:r>
              <w:rPr>
                <w:noProof/>
                <w:webHidden/>
              </w:rPr>
              <w:t>71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3" w:history="1">
            <w:r w:rsidRPr="000D0E3B">
              <w:rPr>
                <w:rStyle w:val="ab"/>
                <w:rFonts w:ascii="Times New Roman" w:eastAsia="Times New Roman" w:hAnsi="Times New Roman" w:cs="Times New Roman"/>
                <w:noProof/>
                <w:color w:val="034990" w:themeColor="hyperlink" w:themeShade="BF"/>
                <w:lang w:eastAsia="ru-RU"/>
              </w:rPr>
              <w:t>6.6 Наглядные, раздаточные материалы, используемый инвентарь</w:t>
            </w:r>
            <w:r>
              <w:rPr>
                <w:noProof/>
                <w:webHidden/>
              </w:rPr>
              <w:tab/>
            </w:r>
            <w:r>
              <w:rPr>
                <w:noProof/>
                <w:webHidden/>
              </w:rPr>
              <w:fldChar w:fldCharType="begin"/>
            </w:r>
            <w:r>
              <w:rPr>
                <w:noProof/>
                <w:webHidden/>
              </w:rPr>
              <w:instrText xml:space="preserve"> PAGEREF _Toc52101473 \h </w:instrText>
            </w:r>
            <w:r>
              <w:rPr>
                <w:noProof/>
                <w:webHidden/>
              </w:rPr>
            </w:r>
            <w:r>
              <w:rPr>
                <w:noProof/>
                <w:webHidden/>
              </w:rPr>
              <w:fldChar w:fldCharType="separate"/>
            </w:r>
            <w:r>
              <w:rPr>
                <w:noProof/>
                <w:webHidden/>
              </w:rPr>
              <w:t>71</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4" w:history="1">
            <w:r w:rsidRPr="000D0E3B">
              <w:rPr>
                <w:rStyle w:val="ab"/>
                <w:rFonts w:ascii="Times New Roman" w:eastAsia="Times New Roman" w:hAnsi="Times New Roman" w:cs="Times New Roman"/>
                <w:noProof/>
                <w:color w:val="034990" w:themeColor="hyperlink" w:themeShade="BF"/>
                <w:lang w:eastAsia="ru-RU"/>
              </w:rPr>
              <w:t>6.7 План мероприятия: ход проведения, ключевые тезисы</w:t>
            </w:r>
            <w:r>
              <w:rPr>
                <w:noProof/>
                <w:webHidden/>
              </w:rPr>
              <w:tab/>
            </w:r>
            <w:r>
              <w:rPr>
                <w:noProof/>
                <w:webHidden/>
              </w:rPr>
              <w:fldChar w:fldCharType="begin"/>
            </w:r>
            <w:r>
              <w:rPr>
                <w:noProof/>
                <w:webHidden/>
              </w:rPr>
              <w:instrText xml:space="preserve"> PAGEREF _Toc52101474 \h </w:instrText>
            </w:r>
            <w:r>
              <w:rPr>
                <w:noProof/>
                <w:webHidden/>
              </w:rPr>
            </w:r>
            <w:r>
              <w:rPr>
                <w:noProof/>
                <w:webHidden/>
              </w:rPr>
              <w:fldChar w:fldCharType="separate"/>
            </w:r>
            <w:r>
              <w:rPr>
                <w:noProof/>
                <w:webHidden/>
              </w:rPr>
              <w:t>72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5" w:history="1">
            <w:r w:rsidRPr="000D0E3B">
              <w:rPr>
                <w:rStyle w:val="ab"/>
                <w:rFonts w:ascii="Times New Roman" w:eastAsia="Times New Roman" w:hAnsi="Times New Roman" w:cs="Times New Roman"/>
                <w:noProof/>
                <w:color w:val="034990" w:themeColor="hyperlink" w:themeShade="BF"/>
                <w:lang w:eastAsia="ru-RU"/>
              </w:rPr>
              <w:t>6.8 Информационно-методическая база для подготовки и проведения мероприятия</w:t>
            </w:r>
            <w:r>
              <w:rPr>
                <w:noProof/>
                <w:webHidden/>
              </w:rPr>
              <w:tab/>
            </w:r>
            <w:r>
              <w:rPr>
                <w:noProof/>
                <w:webHidden/>
              </w:rPr>
              <w:fldChar w:fldCharType="begin"/>
            </w:r>
            <w:r>
              <w:rPr>
                <w:noProof/>
                <w:webHidden/>
              </w:rPr>
              <w:instrText xml:space="preserve"> PAGEREF _Toc52101475 \h </w:instrText>
            </w:r>
            <w:r>
              <w:rPr>
                <w:noProof/>
                <w:webHidden/>
              </w:rPr>
            </w:r>
            <w:r>
              <w:rPr>
                <w:noProof/>
                <w:webHidden/>
              </w:rPr>
              <w:fldChar w:fldCharType="separate"/>
            </w:r>
            <w:r>
              <w:rPr>
                <w:noProof/>
                <w:webHidden/>
              </w:rPr>
              <w:t>82</w:t>
            </w:r>
            <w:r>
              <w:rPr>
                <w:noProof/>
                <w:webHidden/>
              </w:rPr>
              <w:fldChar w:fldCharType="end"/>
            </w:r>
          </w:hyperlink>
        </w:p>
        <w:p w:rsidR="00EC1C2F" w:rsidRDefault="00EC1C2F">
          <w:pPr>
            <w:pStyle w:val="31"/>
            <w:tabs>
              <w:tab w:val="right" w:leader="dot" w:pos="9345"/>
            </w:tabs>
            <w:rPr>
              <w:rFonts w:eastAsiaTheme="minorEastAsia"/>
              <w:noProof/>
              <w:lang w:eastAsia="ru-RU"/>
            </w:rPr>
          </w:pPr>
          <w:hyperlink w:anchor="_Toc52101476" w:history="1">
            <w:r w:rsidRPr="000D0E3B">
              <w:rPr>
                <w:rStyle w:val="ab"/>
                <w:rFonts w:ascii="Times New Roman" w:eastAsia="Times New Roman" w:hAnsi="Times New Roman" w:cs="Times New Roman"/>
                <w:noProof/>
                <w:color w:val="034990" w:themeColor="hyperlink" w:themeShade="BF"/>
                <w:lang w:eastAsia="ru-RU"/>
              </w:rPr>
              <w:t>6.9 Рекомендуемые смежные мероприятия</w:t>
            </w:r>
            <w:r>
              <w:rPr>
                <w:noProof/>
                <w:webHidden/>
              </w:rPr>
              <w:tab/>
            </w:r>
            <w:r>
              <w:rPr>
                <w:noProof/>
                <w:webHidden/>
              </w:rPr>
              <w:fldChar w:fldCharType="begin"/>
            </w:r>
            <w:r>
              <w:rPr>
                <w:noProof/>
                <w:webHidden/>
              </w:rPr>
              <w:instrText xml:space="preserve"> PAGEREF _Toc52101476 \h </w:instrText>
            </w:r>
            <w:r>
              <w:rPr>
                <w:noProof/>
                <w:webHidden/>
              </w:rPr>
            </w:r>
            <w:r>
              <w:rPr>
                <w:noProof/>
                <w:webHidden/>
              </w:rPr>
              <w:fldChar w:fldCharType="separate"/>
            </w:r>
            <w:r>
              <w:rPr>
                <w:noProof/>
                <w:webHidden/>
              </w:rPr>
              <w:t>82</w:t>
            </w:r>
            <w:r>
              <w:rPr>
                <w:noProof/>
                <w:webHidden/>
              </w:rPr>
              <w:fldChar w:fldCharType="end"/>
            </w:r>
          </w:hyperlink>
        </w:p>
        <w:p w:rsidR="00865CCE" w:rsidRDefault="00865CCE">
          <w:r>
            <w:rPr>
              <w:b/>
              <w:bCs/>
            </w:rPr>
            <w:lastRenderedPageBreak/>
            <w:fldChar w:fldCharType="end"/>
          </w:r>
        </w:p>
      </w:sdtContent>
    </w:sdt>
    <w:p w:rsidR="00865CCE" w:rsidRDefault="00865CCE"/>
    <w:p w:rsidR="008F40CC" w:rsidRPr="0068069D" w:rsidRDefault="008F40CC" w:rsidP="0068069D">
      <w:pPr>
        <w:pStyle w:val="1"/>
        <w:rPr>
          <w:rFonts w:ascii="Times New Roman" w:hAnsi="Times New Roman" w:cs="Times New Roman"/>
          <w:sz w:val="24"/>
          <w:szCs w:val="24"/>
        </w:rPr>
      </w:pPr>
      <w:bookmarkStart w:id="1" w:name="_Toc52101406"/>
      <w:r w:rsidRPr="0068069D">
        <w:rPr>
          <w:rFonts w:ascii="Times New Roman" w:hAnsi="Times New Roman" w:cs="Times New Roman"/>
          <w:sz w:val="24"/>
          <w:szCs w:val="24"/>
        </w:rPr>
        <w:t>Аннотация</w:t>
      </w:r>
      <w:bookmarkEnd w:id="1"/>
    </w:p>
    <w:p w:rsidR="008F40CC" w:rsidRDefault="008F40CC" w:rsidP="000B0DD3">
      <w:pPr>
        <w:spacing w:after="0" w:line="240" w:lineRule="auto"/>
        <w:ind w:firstLine="567"/>
        <w:jc w:val="both"/>
        <w:rPr>
          <w:rFonts w:ascii="Times New Roman" w:hAnsi="Times New Roman" w:cs="Times New Roman"/>
        </w:rPr>
      </w:pPr>
    </w:p>
    <w:p w:rsidR="008B1D7F" w:rsidRPr="0068069D" w:rsidRDefault="000606E5" w:rsidP="000B0DD3">
      <w:pPr>
        <w:spacing w:after="0" w:line="240" w:lineRule="auto"/>
        <w:ind w:firstLine="567"/>
        <w:jc w:val="both"/>
        <w:rPr>
          <w:rFonts w:ascii="Times New Roman" w:hAnsi="Times New Roman" w:cs="Times New Roman"/>
          <w:sz w:val="24"/>
          <w:szCs w:val="24"/>
        </w:rPr>
      </w:pPr>
      <w:r w:rsidRPr="0068069D">
        <w:rPr>
          <w:rFonts w:ascii="Times New Roman" w:hAnsi="Times New Roman" w:cs="Times New Roman"/>
          <w:sz w:val="24"/>
          <w:szCs w:val="24"/>
        </w:rPr>
        <w:t xml:space="preserve">Организационно-методические разработки просветительских занятий </w:t>
      </w:r>
      <w:r w:rsidR="0093335D" w:rsidRPr="0068069D">
        <w:rPr>
          <w:rFonts w:ascii="Times New Roman" w:hAnsi="Times New Roman" w:cs="Times New Roman"/>
          <w:sz w:val="24"/>
          <w:szCs w:val="24"/>
        </w:rPr>
        <w:t xml:space="preserve">по финансовой грамотности </w:t>
      </w:r>
      <w:r w:rsidRPr="0068069D">
        <w:rPr>
          <w:rFonts w:ascii="Times New Roman" w:hAnsi="Times New Roman" w:cs="Times New Roman"/>
          <w:sz w:val="24"/>
          <w:szCs w:val="24"/>
        </w:rPr>
        <w:t xml:space="preserve">для сельских жителей </w:t>
      </w:r>
      <w:r w:rsidR="000B0DD3" w:rsidRPr="0068069D">
        <w:rPr>
          <w:rFonts w:ascii="Times New Roman" w:hAnsi="Times New Roman" w:cs="Times New Roman"/>
          <w:sz w:val="24"/>
          <w:szCs w:val="24"/>
        </w:rPr>
        <w:t xml:space="preserve">(далее допускается — «Организационно-методические разработки») предназначены для педагогов сельских школ, </w:t>
      </w:r>
      <w:r w:rsidR="008A77BA" w:rsidRPr="0068069D">
        <w:rPr>
          <w:rFonts w:ascii="Times New Roman" w:hAnsi="Times New Roman" w:cs="Times New Roman"/>
          <w:sz w:val="24"/>
          <w:szCs w:val="24"/>
        </w:rPr>
        <w:t xml:space="preserve">повышающих свою квалификацию в области финансовой грамотности, методики ее преподавания и финансового просвещения сельского населения, а также </w:t>
      </w:r>
      <w:r w:rsidR="000B0DD3" w:rsidRPr="0068069D">
        <w:rPr>
          <w:rFonts w:ascii="Times New Roman" w:hAnsi="Times New Roman" w:cs="Times New Roman"/>
          <w:sz w:val="24"/>
          <w:szCs w:val="24"/>
        </w:rPr>
        <w:t>осуществляющих проведение просветительских занятий для сельского населения.</w:t>
      </w:r>
    </w:p>
    <w:p w:rsidR="000B0DD3" w:rsidRPr="0068069D" w:rsidRDefault="000B0DD3" w:rsidP="000B0DD3">
      <w:pPr>
        <w:spacing w:after="0" w:line="240" w:lineRule="auto"/>
        <w:ind w:firstLine="567"/>
        <w:jc w:val="both"/>
        <w:rPr>
          <w:rFonts w:ascii="Times New Roman" w:eastAsia="Times New Roman" w:hAnsi="Times New Roman" w:cs="Times New Roman"/>
          <w:sz w:val="24"/>
          <w:szCs w:val="24"/>
          <w:lang w:eastAsia="ru-RU"/>
        </w:rPr>
      </w:pPr>
      <w:r w:rsidRPr="0068069D">
        <w:rPr>
          <w:rFonts w:ascii="Times New Roman" w:hAnsi="Times New Roman" w:cs="Times New Roman"/>
          <w:sz w:val="24"/>
          <w:szCs w:val="24"/>
        </w:rPr>
        <w:t xml:space="preserve">Разработка осуществлена специалистами Южного федерального университета и Института МФЦ по заказу Минфина России в ходе реализации совместного Проекта Российской Федерации и Международного банка реконструкции и развития </w:t>
      </w:r>
      <w:r w:rsidRPr="0068069D">
        <w:rPr>
          <w:rFonts w:ascii="Times New Roman" w:eastAsia="Times New Roman" w:hAnsi="Times New Roman" w:cs="Times New Roman"/>
          <w:sz w:val="24"/>
          <w:szCs w:val="24"/>
          <w:lang w:eastAsia="ru-RU"/>
        </w:rPr>
        <w:t>«Содействие повышению уровня финансовой грамотности населения и развитию финансового образования в Российской Федерации»</w:t>
      </w:r>
      <w:r w:rsidR="00744815">
        <w:rPr>
          <w:rFonts w:ascii="Times New Roman" w:eastAsia="Times New Roman" w:hAnsi="Times New Roman" w:cs="Times New Roman"/>
          <w:sz w:val="24"/>
          <w:szCs w:val="24"/>
          <w:lang w:eastAsia="ru-RU"/>
        </w:rPr>
        <w:t xml:space="preserve"> (далее допускается — «Проект»)</w:t>
      </w:r>
      <w:r w:rsidRPr="0068069D">
        <w:rPr>
          <w:rFonts w:ascii="Times New Roman" w:eastAsia="Times New Roman" w:hAnsi="Times New Roman" w:cs="Times New Roman"/>
          <w:sz w:val="24"/>
          <w:szCs w:val="24"/>
          <w:lang w:eastAsia="ru-RU"/>
        </w:rPr>
        <w:t>.</w:t>
      </w:r>
    </w:p>
    <w:p w:rsidR="000B0DD3" w:rsidRPr="0068069D" w:rsidRDefault="003C344F" w:rsidP="000B0DD3">
      <w:pPr>
        <w:spacing w:after="0" w:line="240" w:lineRule="auto"/>
        <w:ind w:firstLine="567"/>
        <w:jc w:val="both"/>
        <w:rPr>
          <w:rFonts w:ascii="Times New Roman" w:hAnsi="Times New Roman" w:cs="Times New Roman"/>
          <w:sz w:val="24"/>
          <w:szCs w:val="24"/>
        </w:rPr>
      </w:pPr>
      <w:r w:rsidRPr="0068069D">
        <w:rPr>
          <w:rFonts w:ascii="Times New Roman" w:hAnsi="Times New Roman" w:cs="Times New Roman"/>
          <w:sz w:val="24"/>
          <w:szCs w:val="24"/>
        </w:rPr>
        <w:t xml:space="preserve">Материал может применяться </w:t>
      </w:r>
      <w:r w:rsidR="004B0E89" w:rsidRPr="0068069D">
        <w:rPr>
          <w:rFonts w:ascii="Times New Roman" w:hAnsi="Times New Roman" w:cs="Times New Roman"/>
          <w:sz w:val="24"/>
          <w:szCs w:val="24"/>
        </w:rPr>
        <w:t xml:space="preserve">в качестве самостоятельного пособия, использоваться </w:t>
      </w:r>
      <w:r w:rsidRPr="0068069D">
        <w:rPr>
          <w:rFonts w:ascii="Times New Roman" w:hAnsi="Times New Roman" w:cs="Times New Roman"/>
          <w:sz w:val="24"/>
          <w:szCs w:val="24"/>
        </w:rPr>
        <w:t>учителями сельских школ при подготовке и проведении просветительских занятий с сельским населением.</w:t>
      </w:r>
    </w:p>
    <w:p w:rsidR="003C344F" w:rsidRPr="0068069D" w:rsidRDefault="003C344F" w:rsidP="000B0DD3">
      <w:pPr>
        <w:spacing w:after="0" w:line="240" w:lineRule="auto"/>
        <w:ind w:firstLine="567"/>
        <w:jc w:val="both"/>
        <w:rPr>
          <w:rFonts w:ascii="Times New Roman" w:hAnsi="Times New Roman" w:cs="Times New Roman"/>
          <w:sz w:val="24"/>
          <w:szCs w:val="24"/>
        </w:rPr>
      </w:pPr>
      <w:r w:rsidRPr="0068069D">
        <w:rPr>
          <w:rFonts w:ascii="Times New Roman" w:hAnsi="Times New Roman" w:cs="Times New Roman"/>
          <w:sz w:val="24"/>
          <w:szCs w:val="24"/>
        </w:rPr>
        <w:t xml:space="preserve">Кроме того, Организационно-методические разработки </w:t>
      </w:r>
      <w:r w:rsidR="0015239C">
        <w:rPr>
          <w:rFonts w:ascii="Times New Roman" w:hAnsi="Times New Roman" w:cs="Times New Roman"/>
          <w:sz w:val="24"/>
          <w:szCs w:val="24"/>
        </w:rPr>
        <w:t>могут включаться</w:t>
      </w:r>
      <w:r w:rsidRPr="0068069D">
        <w:rPr>
          <w:rFonts w:ascii="Times New Roman" w:hAnsi="Times New Roman" w:cs="Times New Roman"/>
          <w:sz w:val="24"/>
          <w:szCs w:val="24"/>
        </w:rPr>
        <w:t xml:space="preserve"> в комплект учебных материалов </w:t>
      </w:r>
      <w:r w:rsidR="004B0E89" w:rsidRPr="0068069D">
        <w:rPr>
          <w:rFonts w:ascii="Times New Roman" w:hAnsi="Times New Roman" w:cs="Times New Roman"/>
          <w:sz w:val="24"/>
          <w:szCs w:val="24"/>
        </w:rPr>
        <w:t>для реализации программы дополнительного профессионального образования (повышения квалификации) учителей сельских школ «Основы финансовой грамотности, методы ее преподавания в системе основного, среднего образования и финансового просвещения сельского населения» и использоваться обучающимися при освоении указанной программы для выработки компетенций по проведению финансового просвещения сельского населения.</w:t>
      </w:r>
    </w:p>
    <w:p w:rsidR="004B0E89" w:rsidRDefault="004B0E89" w:rsidP="000B0DD3">
      <w:pPr>
        <w:spacing w:after="0" w:line="240" w:lineRule="auto"/>
        <w:ind w:firstLine="567"/>
        <w:jc w:val="both"/>
        <w:rPr>
          <w:rFonts w:ascii="Times New Roman" w:hAnsi="Times New Roman" w:cs="Times New Roman"/>
          <w:sz w:val="24"/>
          <w:szCs w:val="24"/>
        </w:rPr>
      </w:pPr>
      <w:r w:rsidRPr="0068069D">
        <w:rPr>
          <w:rFonts w:ascii="Times New Roman" w:hAnsi="Times New Roman" w:cs="Times New Roman"/>
          <w:sz w:val="24"/>
          <w:szCs w:val="24"/>
        </w:rPr>
        <w:t xml:space="preserve">В случае использования в </w:t>
      </w:r>
      <w:r w:rsidR="00B11E11">
        <w:rPr>
          <w:rFonts w:ascii="Times New Roman" w:hAnsi="Times New Roman" w:cs="Times New Roman"/>
          <w:sz w:val="24"/>
          <w:szCs w:val="24"/>
        </w:rPr>
        <w:t>составе</w:t>
      </w:r>
      <w:r w:rsidR="0015239C">
        <w:rPr>
          <w:rFonts w:ascii="Times New Roman" w:hAnsi="Times New Roman" w:cs="Times New Roman"/>
          <w:sz w:val="24"/>
          <w:szCs w:val="24"/>
        </w:rPr>
        <w:t xml:space="preserve"> учебных материалов</w:t>
      </w:r>
      <w:r w:rsidR="000338A4" w:rsidRPr="0068069D">
        <w:rPr>
          <w:rFonts w:ascii="Times New Roman" w:hAnsi="Times New Roman" w:cs="Times New Roman"/>
          <w:sz w:val="24"/>
          <w:szCs w:val="24"/>
        </w:rPr>
        <w:t xml:space="preserve"> Организационно-методические рекомендации могут предоставляться обучающимся как отдельный материал</w:t>
      </w:r>
      <w:r w:rsidR="0015239C">
        <w:rPr>
          <w:rFonts w:ascii="Times New Roman" w:hAnsi="Times New Roman" w:cs="Times New Roman"/>
          <w:sz w:val="24"/>
          <w:szCs w:val="24"/>
        </w:rPr>
        <w:t xml:space="preserve"> (в печатном или электроном виде)</w:t>
      </w:r>
      <w:r w:rsidR="000338A4" w:rsidRPr="0068069D">
        <w:rPr>
          <w:rFonts w:ascii="Times New Roman" w:hAnsi="Times New Roman" w:cs="Times New Roman"/>
          <w:sz w:val="24"/>
          <w:szCs w:val="24"/>
        </w:rPr>
        <w:t xml:space="preserve">, как приложение к Учебному пособию </w:t>
      </w:r>
      <w:r w:rsidR="00A72DDE" w:rsidRPr="0068069D">
        <w:rPr>
          <w:rFonts w:ascii="Times New Roman" w:hAnsi="Times New Roman" w:cs="Times New Roman"/>
          <w:sz w:val="24"/>
          <w:szCs w:val="24"/>
        </w:rPr>
        <w:t xml:space="preserve">«Финансовая грамотность и методы </w:t>
      </w:r>
      <w:r w:rsidR="00A72DDE" w:rsidRPr="0068069D">
        <w:rPr>
          <w:rFonts w:ascii="Times New Roman" w:hAnsi="Times New Roman" w:cs="Times New Roman"/>
          <w:spacing w:val="-1"/>
          <w:sz w:val="24"/>
          <w:szCs w:val="24"/>
        </w:rPr>
        <w:t>ее преподавания в системе основного, среднего образования и финансового просвещения сельского населения</w:t>
      </w:r>
      <w:r w:rsidR="00A72DDE" w:rsidRPr="0068069D">
        <w:rPr>
          <w:rFonts w:ascii="Times New Roman" w:hAnsi="Times New Roman" w:cs="Times New Roman"/>
          <w:sz w:val="24"/>
          <w:szCs w:val="24"/>
        </w:rPr>
        <w:t>»</w:t>
      </w:r>
      <w:r w:rsidR="0015239C">
        <w:rPr>
          <w:rFonts w:ascii="Times New Roman" w:hAnsi="Times New Roman" w:cs="Times New Roman"/>
          <w:sz w:val="24"/>
          <w:szCs w:val="24"/>
        </w:rPr>
        <w:t xml:space="preserve"> (также в печатном или электронном виде)</w:t>
      </w:r>
      <w:r w:rsidR="00A72DDE" w:rsidRPr="0068069D">
        <w:rPr>
          <w:rFonts w:ascii="Times New Roman" w:hAnsi="Times New Roman" w:cs="Times New Roman"/>
          <w:sz w:val="24"/>
          <w:szCs w:val="24"/>
        </w:rPr>
        <w:t xml:space="preserve">, включаться в </w:t>
      </w:r>
      <w:r w:rsidR="0015239C">
        <w:rPr>
          <w:rFonts w:ascii="Times New Roman" w:hAnsi="Times New Roman" w:cs="Times New Roman"/>
          <w:sz w:val="24"/>
          <w:szCs w:val="24"/>
        </w:rPr>
        <w:t>состав</w:t>
      </w:r>
      <w:r w:rsidR="00A72DDE" w:rsidRPr="0068069D">
        <w:rPr>
          <w:rFonts w:ascii="Times New Roman" w:hAnsi="Times New Roman" w:cs="Times New Roman"/>
          <w:sz w:val="24"/>
          <w:szCs w:val="24"/>
        </w:rPr>
        <w:t xml:space="preserve"> электронных материалов соответствующего курса дистанционного обучения.</w:t>
      </w:r>
    </w:p>
    <w:p w:rsidR="00687999" w:rsidRPr="00687999" w:rsidRDefault="00744815" w:rsidP="00687999">
      <w:pPr>
        <w:spacing w:after="0" w:line="240" w:lineRule="auto"/>
        <w:ind w:firstLine="567"/>
        <w:jc w:val="both"/>
        <w:rPr>
          <w:rFonts w:ascii="Times New Roman" w:hAnsi="Times New Roman" w:cs="Times New Roman"/>
          <w:sz w:val="24"/>
          <w:szCs w:val="24"/>
        </w:rPr>
      </w:pPr>
      <w:r w:rsidRPr="00687999">
        <w:rPr>
          <w:rFonts w:ascii="Times New Roman" w:hAnsi="Times New Roman" w:cs="Times New Roman"/>
          <w:sz w:val="24"/>
          <w:szCs w:val="24"/>
        </w:rPr>
        <w:t>Методическими основами Организационно-методических разработок стали результаты Проекта</w:t>
      </w:r>
      <w:r w:rsidR="00687999" w:rsidRPr="00687999">
        <w:rPr>
          <w:rFonts w:ascii="Times New Roman" w:hAnsi="Times New Roman" w:cs="Times New Roman"/>
          <w:sz w:val="24"/>
          <w:szCs w:val="24"/>
        </w:rPr>
        <w:t>, в первую очередь, «Система («рамка») финансовой компетентности взрослого населения Российской Федерации. Базовый уровень», а также результаты контракта № FEFLP/QCBS-3.37 «Обучение сельских учителей финансовой грамотности и методике проведения просветительской работы с сельским населением»</w:t>
      </w:r>
      <w:r w:rsidR="00687999">
        <w:rPr>
          <w:rFonts w:ascii="Times New Roman" w:hAnsi="Times New Roman" w:cs="Times New Roman"/>
          <w:sz w:val="24"/>
          <w:szCs w:val="24"/>
        </w:rPr>
        <w:t>.</w:t>
      </w:r>
    </w:p>
    <w:p w:rsidR="0068069D" w:rsidRPr="0068069D" w:rsidRDefault="0068069D" w:rsidP="00687999">
      <w:pPr>
        <w:spacing w:after="0" w:line="240" w:lineRule="auto"/>
        <w:ind w:firstLine="567"/>
        <w:jc w:val="both"/>
        <w:rPr>
          <w:rFonts w:ascii="Times New Roman" w:hAnsi="Times New Roman" w:cs="Times New Roman"/>
          <w:sz w:val="24"/>
          <w:szCs w:val="24"/>
        </w:rPr>
      </w:pPr>
      <w:r w:rsidRPr="00687999">
        <w:rPr>
          <w:rFonts w:ascii="Times New Roman" w:hAnsi="Times New Roman" w:cs="Times New Roman"/>
          <w:sz w:val="24"/>
          <w:szCs w:val="24"/>
        </w:rPr>
        <w:t>Применение Организационно-методических рекомендаций в процессе повышения квалификации учителей сельских школ в области финансовой грамотности, методик</w:t>
      </w:r>
      <w:r w:rsidR="00BD3D9F">
        <w:rPr>
          <w:rFonts w:ascii="Times New Roman" w:hAnsi="Times New Roman" w:cs="Times New Roman"/>
          <w:sz w:val="24"/>
          <w:szCs w:val="24"/>
        </w:rPr>
        <w:t>е</w:t>
      </w:r>
      <w:r w:rsidRPr="00687999">
        <w:rPr>
          <w:rFonts w:ascii="Times New Roman" w:hAnsi="Times New Roman" w:cs="Times New Roman"/>
          <w:sz w:val="24"/>
          <w:szCs w:val="24"/>
        </w:rPr>
        <w:t xml:space="preserve"> ее преподавания и финансового просвещения сельского населения будет способствовать повышению продуктивности обучения, а использование</w:t>
      </w:r>
      <w:r w:rsidRPr="0068069D">
        <w:rPr>
          <w:rFonts w:ascii="Times New Roman" w:hAnsi="Times New Roman" w:cs="Times New Roman"/>
          <w:sz w:val="24"/>
          <w:szCs w:val="24"/>
        </w:rPr>
        <w:t xml:space="preserve"> Организационно-методических рекомендаций непосредственно для подготовки и проведения просветительских занятий послужит развитию финансового просвещения сельских жителей.</w:t>
      </w:r>
    </w:p>
    <w:p w:rsidR="0068069D" w:rsidRDefault="0068069D">
      <w:pPr>
        <w:rPr>
          <w:rFonts w:ascii="Times New Roman" w:hAnsi="Times New Roman" w:cs="Times New Roman"/>
          <w:sz w:val="24"/>
          <w:szCs w:val="24"/>
        </w:rPr>
      </w:pPr>
      <w:r>
        <w:rPr>
          <w:rFonts w:ascii="Times New Roman" w:hAnsi="Times New Roman" w:cs="Times New Roman"/>
          <w:sz w:val="24"/>
          <w:szCs w:val="24"/>
        </w:rPr>
        <w:br w:type="page"/>
      </w:r>
    </w:p>
    <w:p w:rsidR="00077984" w:rsidRPr="00776AEA" w:rsidRDefault="00776AEA" w:rsidP="00E8544B">
      <w:pPr>
        <w:pStyle w:val="1"/>
        <w:rPr>
          <w:rFonts w:ascii="Times New Roman" w:hAnsi="Times New Roman" w:cs="Times New Roman"/>
          <w:sz w:val="28"/>
          <w:szCs w:val="28"/>
        </w:rPr>
      </w:pPr>
      <w:bookmarkStart w:id="2" w:name="_Toc52101407"/>
      <w:r>
        <w:rPr>
          <w:rFonts w:ascii="Times New Roman" w:hAnsi="Times New Roman" w:cs="Times New Roman"/>
          <w:sz w:val="28"/>
          <w:szCs w:val="28"/>
          <w:lang w:val="en-US"/>
        </w:rPr>
        <w:lastRenderedPageBreak/>
        <w:t>I</w:t>
      </w:r>
      <w:r w:rsidRPr="00776AEA">
        <w:rPr>
          <w:rFonts w:ascii="Times New Roman" w:hAnsi="Times New Roman" w:cs="Times New Roman"/>
          <w:sz w:val="28"/>
          <w:szCs w:val="28"/>
        </w:rPr>
        <w:t xml:space="preserve">. </w:t>
      </w:r>
      <w:r>
        <w:rPr>
          <w:rFonts w:ascii="Times New Roman" w:hAnsi="Times New Roman" w:cs="Times New Roman"/>
          <w:sz w:val="28"/>
          <w:szCs w:val="28"/>
        </w:rPr>
        <w:t>Общая часть</w:t>
      </w:r>
      <w:bookmarkEnd w:id="2"/>
    </w:p>
    <w:p w:rsidR="00077984" w:rsidRDefault="00077984" w:rsidP="000B0DD3">
      <w:pPr>
        <w:spacing w:after="0" w:line="240" w:lineRule="auto"/>
        <w:ind w:firstLine="567"/>
        <w:jc w:val="both"/>
        <w:rPr>
          <w:rFonts w:ascii="Times New Roman" w:hAnsi="Times New Roman" w:cs="Times New Roman"/>
          <w:sz w:val="24"/>
          <w:szCs w:val="24"/>
        </w:rPr>
      </w:pPr>
    </w:p>
    <w:p w:rsidR="0068069D" w:rsidRPr="00A96679" w:rsidRDefault="00776AEA" w:rsidP="00370E49">
      <w:pPr>
        <w:pStyle w:val="1"/>
        <w:spacing w:before="0" w:line="360" w:lineRule="auto"/>
        <w:rPr>
          <w:rFonts w:ascii="Times New Roman" w:hAnsi="Times New Roman" w:cs="Times New Roman"/>
          <w:sz w:val="28"/>
          <w:szCs w:val="28"/>
        </w:rPr>
      </w:pPr>
      <w:bookmarkStart w:id="3" w:name="_Toc52101408"/>
      <w:r w:rsidRPr="00A96679">
        <w:rPr>
          <w:rFonts w:ascii="Times New Roman" w:hAnsi="Times New Roman" w:cs="Times New Roman"/>
          <w:sz w:val="28"/>
          <w:szCs w:val="28"/>
        </w:rPr>
        <w:t>1.</w:t>
      </w:r>
      <w:r w:rsidR="00077984" w:rsidRPr="00A96679">
        <w:rPr>
          <w:rFonts w:ascii="Times New Roman" w:hAnsi="Times New Roman" w:cs="Times New Roman"/>
          <w:sz w:val="28"/>
          <w:szCs w:val="28"/>
        </w:rPr>
        <w:t>Состав и структура</w:t>
      </w:r>
      <w:bookmarkEnd w:id="3"/>
    </w:p>
    <w:p w:rsidR="00370E49" w:rsidRPr="00E107A1" w:rsidRDefault="00370E49" w:rsidP="00370E49">
      <w:pPr>
        <w:spacing w:after="0" w:line="360" w:lineRule="auto"/>
        <w:ind w:firstLine="567"/>
        <w:jc w:val="both"/>
        <w:rPr>
          <w:rFonts w:ascii="Times New Roman" w:hAnsi="Times New Roman" w:cs="Times New Roman"/>
          <w:sz w:val="28"/>
          <w:szCs w:val="28"/>
        </w:rPr>
      </w:pPr>
      <w:r w:rsidRPr="00E107A1">
        <w:rPr>
          <w:rFonts w:ascii="Times New Roman" w:hAnsi="Times New Roman" w:cs="Times New Roman"/>
          <w:sz w:val="28"/>
          <w:szCs w:val="28"/>
        </w:rPr>
        <w:t>В Организационно-методические рекомендации вошли подходы к подготовке и проведению просветительских мероприятий по шести темам, актуальным для сельских жителей: «Личный (семейный) бюджет», «Инфляция, ключевая ставка и ее влияние на проценты по депозитам, кредитам», «Как выбрать финансовую организацию: выбор банка для размещения депозита», «Мошенники на рынке микрокредитования», «Как распознать финансовую пирамиду», «Личное подсобное хозяйство: правовые и финансовые аспекты».</w:t>
      </w:r>
    </w:p>
    <w:p w:rsidR="00E107A1" w:rsidRPr="00E107A1" w:rsidRDefault="00E107A1" w:rsidP="00E107A1">
      <w:pPr>
        <w:suppressAutoHyphens/>
        <w:spacing w:after="0" w:line="360" w:lineRule="auto"/>
        <w:ind w:firstLine="567"/>
        <w:jc w:val="both"/>
        <w:rPr>
          <w:rFonts w:ascii="Times New Roman" w:eastAsia="Times New Roman" w:hAnsi="Times New Roman" w:cs="Times New Roman"/>
          <w:sz w:val="28"/>
          <w:szCs w:val="28"/>
          <w:lang w:eastAsia="ar-SA"/>
        </w:rPr>
      </w:pPr>
      <w:r w:rsidRPr="00E107A1">
        <w:rPr>
          <w:rFonts w:ascii="Times New Roman" w:eastAsia="Times New Roman" w:hAnsi="Times New Roman" w:cs="Times New Roman"/>
          <w:sz w:val="28"/>
          <w:szCs w:val="28"/>
          <w:lang w:eastAsia="ar-SA"/>
        </w:rPr>
        <w:t>Структура и наполнение методических разработок позволяют педагогу всесторонне подойти к подготовке и проведению просветительских занятий, используя созданные, по сути, сценарные разработки мероприятий.</w:t>
      </w:r>
    </w:p>
    <w:p w:rsidR="00370E49" w:rsidRPr="00E107A1" w:rsidRDefault="00370E49" w:rsidP="00370E49">
      <w:pPr>
        <w:suppressAutoHyphens/>
        <w:spacing w:after="0" w:line="360" w:lineRule="auto"/>
        <w:ind w:firstLine="567"/>
        <w:jc w:val="both"/>
        <w:rPr>
          <w:rFonts w:ascii="Times New Roman" w:eastAsia="Times New Roman" w:hAnsi="Times New Roman" w:cs="Times New Roman"/>
          <w:sz w:val="28"/>
          <w:szCs w:val="28"/>
          <w:lang w:eastAsia="ar-SA"/>
        </w:rPr>
      </w:pPr>
      <w:r w:rsidRPr="00E107A1">
        <w:rPr>
          <w:rFonts w:ascii="Times New Roman" w:eastAsia="Times New Roman" w:hAnsi="Times New Roman" w:cs="Times New Roman"/>
          <w:sz w:val="28"/>
          <w:szCs w:val="28"/>
          <w:lang w:eastAsia="ar-SA"/>
        </w:rPr>
        <w:t>Базовая структура каждой из шести методических разработок включает:</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E107A1">
        <w:rPr>
          <w:rFonts w:ascii="Times New Roman" w:eastAsia="Times New Roman" w:hAnsi="Times New Roman" w:cs="Times New Roman"/>
          <w:sz w:val="28"/>
          <w:szCs w:val="28"/>
          <w:lang w:eastAsia="ar-SA"/>
        </w:rPr>
        <w:t>указание на целевую</w:t>
      </w:r>
      <w:r w:rsidRPr="00370E49">
        <w:rPr>
          <w:rFonts w:ascii="Times New Roman" w:eastAsia="Times New Roman" w:hAnsi="Times New Roman" w:cs="Times New Roman"/>
          <w:sz w:val="28"/>
          <w:szCs w:val="28"/>
          <w:lang w:eastAsia="ar-SA"/>
        </w:rPr>
        <w:t xml:space="preserve"> аудиторию;</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проблемы ряда представителей целевой аудитории в финансовой сфере</w:t>
      </w:r>
      <w:r w:rsidR="00C86492">
        <w:rPr>
          <w:rFonts w:ascii="Times New Roman" w:eastAsia="Times New Roman" w:hAnsi="Times New Roman" w:cs="Times New Roman"/>
          <w:sz w:val="28"/>
          <w:szCs w:val="28"/>
          <w:lang w:eastAsia="ar-SA"/>
        </w:rPr>
        <w:t xml:space="preserve"> (локальные, применительно к тематике просветительского занятия)</w:t>
      </w:r>
      <w:r w:rsidRPr="00370E49">
        <w:rPr>
          <w:rFonts w:ascii="Times New Roman" w:eastAsia="Times New Roman" w:hAnsi="Times New Roman" w:cs="Times New Roman"/>
          <w:sz w:val="28"/>
          <w:szCs w:val="28"/>
          <w:lang w:eastAsia="ar-SA"/>
        </w:rPr>
        <w:t>;</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формируемые (совершенствуемые) компетенции;</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продолжительность мероприятия;</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форму проведения;</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наглядные, раздаточные материалы, используемый инвентарь;</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план мероприятия: ход проведения, ключевые тезисы;</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информационно-методическую базу для подготовки и проведения;</w:t>
      </w:r>
    </w:p>
    <w:p w:rsidR="00370E49" w:rsidRPr="00370E49" w:rsidRDefault="00370E49" w:rsidP="00F1215B">
      <w:pPr>
        <w:numPr>
          <w:ilvl w:val="0"/>
          <w:numId w:val="16"/>
        </w:numPr>
        <w:suppressAutoHyphens/>
        <w:spacing w:after="0" w:line="360" w:lineRule="auto"/>
        <w:ind w:left="1134" w:hanging="567"/>
        <w:contextualSpacing/>
        <w:jc w:val="both"/>
        <w:rPr>
          <w:rFonts w:ascii="Times New Roman" w:eastAsia="Times New Roman" w:hAnsi="Times New Roman" w:cs="Times New Roman"/>
          <w:sz w:val="28"/>
          <w:szCs w:val="28"/>
          <w:lang w:eastAsia="ar-SA"/>
        </w:rPr>
      </w:pPr>
      <w:r w:rsidRPr="00370E49">
        <w:rPr>
          <w:rFonts w:ascii="Times New Roman" w:eastAsia="Times New Roman" w:hAnsi="Times New Roman" w:cs="Times New Roman"/>
          <w:sz w:val="28"/>
          <w:szCs w:val="28"/>
          <w:lang w:eastAsia="ar-SA"/>
        </w:rPr>
        <w:t>рекомендуемые смежные мероприятия.</w:t>
      </w:r>
    </w:p>
    <w:p w:rsidR="00370E49" w:rsidRDefault="00370E49" w:rsidP="00370E49">
      <w:pPr>
        <w:spacing w:after="0" w:line="360" w:lineRule="auto"/>
        <w:ind w:firstLine="567"/>
        <w:jc w:val="both"/>
        <w:rPr>
          <w:rFonts w:ascii="Times New Roman" w:hAnsi="Times New Roman" w:cs="Times New Roman"/>
          <w:sz w:val="28"/>
          <w:szCs w:val="28"/>
        </w:rPr>
      </w:pPr>
      <w:r w:rsidRPr="00370E49">
        <w:rPr>
          <w:rFonts w:ascii="Times New Roman" w:hAnsi="Times New Roman" w:cs="Times New Roman"/>
          <w:sz w:val="28"/>
          <w:szCs w:val="28"/>
        </w:rPr>
        <w:t xml:space="preserve">При этом структура разработок по отдельным темам может отличаться от </w:t>
      </w:r>
      <w:r w:rsidR="00823CC8">
        <w:rPr>
          <w:rFonts w:ascii="Times New Roman" w:hAnsi="Times New Roman" w:cs="Times New Roman"/>
          <w:sz w:val="28"/>
          <w:szCs w:val="28"/>
        </w:rPr>
        <w:t>вышеуказанной (</w:t>
      </w:r>
      <w:r w:rsidRPr="00370E49">
        <w:rPr>
          <w:rFonts w:ascii="Times New Roman" w:hAnsi="Times New Roman" w:cs="Times New Roman"/>
          <w:sz w:val="28"/>
          <w:szCs w:val="28"/>
        </w:rPr>
        <w:t>базовой</w:t>
      </w:r>
      <w:r w:rsidR="00823CC8">
        <w:rPr>
          <w:rFonts w:ascii="Times New Roman" w:hAnsi="Times New Roman" w:cs="Times New Roman"/>
          <w:sz w:val="28"/>
          <w:szCs w:val="28"/>
        </w:rPr>
        <w:t>)</w:t>
      </w:r>
      <w:r w:rsidRPr="00370E49">
        <w:rPr>
          <w:rFonts w:ascii="Times New Roman" w:hAnsi="Times New Roman" w:cs="Times New Roman"/>
          <w:sz w:val="28"/>
          <w:szCs w:val="28"/>
        </w:rPr>
        <w:t>.</w:t>
      </w:r>
    </w:p>
    <w:p w:rsidR="00C86492" w:rsidRDefault="00C86492" w:rsidP="00370E49">
      <w:pPr>
        <w:spacing w:after="0" w:line="360" w:lineRule="auto"/>
        <w:ind w:firstLine="567"/>
        <w:jc w:val="both"/>
        <w:rPr>
          <w:rFonts w:ascii="Times New Roman" w:hAnsi="Times New Roman" w:cs="Times New Roman"/>
          <w:sz w:val="28"/>
          <w:szCs w:val="28"/>
        </w:rPr>
      </w:pPr>
    </w:p>
    <w:p w:rsidR="00C86492" w:rsidRPr="00012D94" w:rsidRDefault="00C86492" w:rsidP="00C86492">
      <w:pPr>
        <w:pStyle w:val="1"/>
        <w:rPr>
          <w:rFonts w:ascii="Times New Roman" w:hAnsi="Times New Roman" w:cs="Times New Roman"/>
          <w:sz w:val="28"/>
          <w:szCs w:val="28"/>
        </w:rPr>
      </w:pPr>
      <w:bookmarkStart w:id="4" w:name="_Toc52101409"/>
      <w:r>
        <w:rPr>
          <w:rFonts w:ascii="Times New Roman" w:hAnsi="Times New Roman" w:cs="Times New Roman"/>
          <w:sz w:val="28"/>
          <w:szCs w:val="28"/>
        </w:rPr>
        <w:lastRenderedPageBreak/>
        <w:t>2</w:t>
      </w:r>
      <w:r w:rsidRPr="00012D94">
        <w:rPr>
          <w:rFonts w:ascii="Times New Roman" w:hAnsi="Times New Roman" w:cs="Times New Roman"/>
          <w:sz w:val="28"/>
          <w:szCs w:val="28"/>
        </w:rPr>
        <w:t>. Применение в учебной и просветительской деятельности</w:t>
      </w:r>
      <w:bookmarkEnd w:id="4"/>
    </w:p>
    <w:p w:rsidR="00C86492" w:rsidRPr="00312CD1" w:rsidRDefault="00C86492" w:rsidP="00C86492">
      <w:pPr>
        <w:spacing w:after="0" w:line="240" w:lineRule="auto"/>
        <w:ind w:firstLine="567"/>
        <w:jc w:val="both"/>
        <w:rPr>
          <w:rFonts w:ascii="Times New Roman" w:hAnsi="Times New Roman" w:cs="Times New Roman"/>
          <w:sz w:val="28"/>
          <w:szCs w:val="28"/>
        </w:rPr>
      </w:pPr>
    </w:p>
    <w:p w:rsidR="00C86492" w:rsidRPr="00DB4FCA" w:rsidRDefault="00C86492" w:rsidP="00C86492">
      <w:pPr>
        <w:spacing w:after="0" w:line="360" w:lineRule="auto"/>
        <w:ind w:firstLine="567"/>
        <w:jc w:val="both"/>
        <w:rPr>
          <w:rFonts w:ascii="Times New Roman" w:hAnsi="Times New Roman" w:cs="Times New Roman"/>
          <w:sz w:val="28"/>
          <w:szCs w:val="28"/>
        </w:rPr>
      </w:pPr>
      <w:r w:rsidRPr="00312CD1">
        <w:rPr>
          <w:rFonts w:ascii="Times New Roman" w:hAnsi="Times New Roman" w:cs="Times New Roman"/>
          <w:sz w:val="28"/>
          <w:szCs w:val="28"/>
        </w:rPr>
        <w:t>При использовании в составе учебного материала Организационно-методические рекомендации применяются при освоении тем (в соответствии</w:t>
      </w:r>
      <w:r w:rsidRPr="00DB4FCA">
        <w:rPr>
          <w:rFonts w:ascii="Times New Roman" w:hAnsi="Times New Roman" w:cs="Times New Roman"/>
          <w:sz w:val="28"/>
          <w:szCs w:val="28"/>
        </w:rPr>
        <w:t xml:space="preserve"> с учебным (тематическим) планом вышеуказанной программы повышения квалификации, его нумерацией и наименованием разделов), включенных в </w:t>
      </w:r>
      <w:r w:rsidR="00BD3D9F">
        <w:rPr>
          <w:rFonts w:ascii="Times New Roman" w:hAnsi="Times New Roman" w:cs="Times New Roman"/>
          <w:sz w:val="28"/>
          <w:szCs w:val="28"/>
        </w:rPr>
        <w:t xml:space="preserve">следующие </w:t>
      </w:r>
      <w:r w:rsidRPr="00DB4FCA">
        <w:rPr>
          <w:rFonts w:ascii="Times New Roman" w:hAnsi="Times New Roman" w:cs="Times New Roman"/>
          <w:sz w:val="28"/>
          <w:szCs w:val="28"/>
        </w:rPr>
        <w:t>разделы</w:t>
      </w:r>
      <w:r w:rsidR="00BD3D9F">
        <w:rPr>
          <w:rFonts w:ascii="Times New Roman" w:hAnsi="Times New Roman" w:cs="Times New Roman"/>
          <w:sz w:val="28"/>
          <w:szCs w:val="28"/>
        </w:rPr>
        <w:t xml:space="preserve"> учебного (тематического) плана</w:t>
      </w:r>
      <w:r w:rsidRPr="00DB4FCA">
        <w:rPr>
          <w:rFonts w:ascii="Times New Roman" w:hAnsi="Times New Roman" w:cs="Times New Roman"/>
          <w:sz w:val="28"/>
          <w:szCs w:val="28"/>
        </w:rPr>
        <w:t>:</w:t>
      </w:r>
    </w:p>
    <w:p w:rsidR="00C86492" w:rsidRPr="00DB4FCA" w:rsidRDefault="00C86492" w:rsidP="00F1215B">
      <w:pPr>
        <w:pStyle w:val="a4"/>
        <w:numPr>
          <w:ilvl w:val="0"/>
          <w:numId w:val="17"/>
        </w:numPr>
        <w:spacing w:after="0" w:line="360" w:lineRule="auto"/>
        <w:ind w:left="1134" w:hanging="567"/>
        <w:jc w:val="both"/>
        <w:rPr>
          <w:rFonts w:ascii="Times New Roman" w:hAnsi="Times New Roman" w:cs="Times New Roman"/>
          <w:sz w:val="28"/>
          <w:szCs w:val="28"/>
        </w:rPr>
      </w:pPr>
      <w:r w:rsidRPr="00DB4FCA">
        <w:rPr>
          <w:rFonts w:ascii="Times New Roman" w:hAnsi="Times New Roman" w:cs="Times New Roman"/>
          <w:sz w:val="28"/>
          <w:szCs w:val="28"/>
        </w:rPr>
        <w:t>2.3 «Организация и проведение просветительской работы в сфере финансовой грамотности с различными целевыми группами сельского населения»;</w:t>
      </w:r>
    </w:p>
    <w:p w:rsidR="00C86492" w:rsidRPr="00DB4FCA" w:rsidRDefault="00C86492" w:rsidP="00F1215B">
      <w:pPr>
        <w:pStyle w:val="a4"/>
        <w:numPr>
          <w:ilvl w:val="0"/>
          <w:numId w:val="17"/>
        </w:numPr>
        <w:spacing w:after="0" w:line="360" w:lineRule="auto"/>
        <w:ind w:left="1134" w:hanging="567"/>
        <w:jc w:val="both"/>
        <w:rPr>
          <w:rFonts w:ascii="Times New Roman" w:hAnsi="Times New Roman" w:cs="Times New Roman"/>
          <w:sz w:val="28"/>
          <w:szCs w:val="28"/>
        </w:rPr>
      </w:pPr>
      <w:r w:rsidRPr="00DB4FCA">
        <w:rPr>
          <w:rFonts w:ascii="Times New Roman" w:hAnsi="Times New Roman" w:cs="Times New Roman"/>
          <w:sz w:val="28"/>
          <w:szCs w:val="28"/>
        </w:rPr>
        <w:t>3.2 «Проектирование деятельности сельского учителя по проведению просветительских мероприятий со взрослым населением».</w:t>
      </w:r>
    </w:p>
    <w:p w:rsidR="00C86492" w:rsidRDefault="000706BE" w:rsidP="00370E4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того, Организационно-методические рекомендации можно использовать </w:t>
      </w:r>
      <w:r w:rsidR="0004364B">
        <w:rPr>
          <w:rFonts w:ascii="Times New Roman" w:hAnsi="Times New Roman" w:cs="Times New Roman"/>
          <w:sz w:val="28"/>
          <w:szCs w:val="28"/>
        </w:rPr>
        <w:t>при выполнении итоговой аттестационной работы — подготовки индивидуального или группового методического проекта</w:t>
      </w:r>
      <w:r w:rsidR="00E86609">
        <w:rPr>
          <w:rFonts w:ascii="Times New Roman" w:hAnsi="Times New Roman" w:cs="Times New Roman"/>
          <w:sz w:val="28"/>
          <w:szCs w:val="28"/>
        </w:rPr>
        <w:t>, связанного с разработкой и проведением просветительских занятий для сельского населения.</w:t>
      </w:r>
    </w:p>
    <w:p w:rsidR="00337662" w:rsidRDefault="00337662" w:rsidP="00370E4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Организационно-методические рекомендации могут быть также полезны при проведении </w:t>
      </w:r>
      <w:r w:rsidR="00BD3D9F">
        <w:rPr>
          <w:rFonts w:ascii="Times New Roman" w:hAnsi="Times New Roman" w:cs="Times New Roman"/>
          <w:sz w:val="28"/>
          <w:szCs w:val="28"/>
        </w:rPr>
        <w:t xml:space="preserve">практической </w:t>
      </w:r>
      <w:r>
        <w:rPr>
          <w:rFonts w:ascii="Times New Roman" w:hAnsi="Times New Roman" w:cs="Times New Roman"/>
          <w:sz w:val="28"/>
          <w:szCs w:val="28"/>
        </w:rPr>
        <w:t>просветительской деятельности</w:t>
      </w:r>
      <w:r w:rsidR="00BD3D9F">
        <w:rPr>
          <w:rFonts w:ascii="Times New Roman" w:hAnsi="Times New Roman" w:cs="Times New Roman"/>
          <w:sz w:val="28"/>
          <w:szCs w:val="28"/>
        </w:rPr>
        <w:t xml:space="preserve"> педагога</w:t>
      </w:r>
      <w:r>
        <w:rPr>
          <w:rFonts w:ascii="Times New Roman" w:hAnsi="Times New Roman" w:cs="Times New Roman"/>
          <w:sz w:val="28"/>
          <w:szCs w:val="28"/>
        </w:rPr>
        <w:t xml:space="preserve">. Их содержание можно использовать при подготовке и планировании просветительских </w:t>
      </w:r>
      <w:r w:rsidR="00387D3D">
        <w:rPr>
          <w:rFonts w:ascii="Times New Roman" w:hAnsi="Times New Roman" w:cs="Times New Roman"/>
          <w:sz w:val="28"/>
          <w:szCs w:val="28"/>
        </w:rPr>
        <w:t>мероприятий по направлениям:</w:t>
      </w:r>
    </w:p>
    <w:p w:rsidR="00387D3D" w:rsidRPr="00387D3D" w:rsidRDefault="00387D3D" w:rsidP="00F1215B">
      <w:pPr>
        <w:pStyle w:val="a4"/>
        <w:numPr>
          <w:ilvl w:val="0"/>
          <w:numId w:val="28"/>
        </w:numPr>
        <w:spacing w:after="0" w:line="360" w:lineRule="auto"/>
        <w:ind w:left="1134" w:hanging="567"/>
        <w:jc w:val="both"/>
        <w:rPr>
          <w:rFonts w:ascii="Times New Roman" w:hAnsi="Times New Roman" w:cs="Times New Roman"/>
          <w:sz w:val="28"/>
          <w:szCs w:val="28"/>
        </w:rPr>
      </w:pPr>
      <w:r w:rsidRPr="00387D3D">
        <w:rPr>
          <w:rFonts w:ascii="Times New Roman" w:hAnsi="Times New Roman" w:cs="Times New Roman"/>
          <w:sz w:val="28"/>
          <w:szCs w:val="28"/>
        </w:rPr>
        <w:t>личный (семейный) бюджет;</w:t>
      </w:r>
    </w:p>
    <w:p w:rsidR="00387D3D" w:rsidRPr="00387D3D" w:rsidRDefault="00387D3D" w:rsidP="00F1215B">
      <w:pPr>
        <w:pStyle w:val="a4"/>
        <w:numPr>
          <w:ilvl w:val="0"/>
          <w:numId w:val="28"/>
        </w:numPr>
        <w:spacing w:after="0" w:line="360" w:lineRule="auto"/>
        <w:ind w:left="1134" w:hanging="567"/>
        <w:jc w:val="both"/>
        <w:rPr>
          <w:rFonts w:ascii="Times New Roman" w:hAnsi="Times New Roman" w:cs="Times New Roman"/>
          <w:sz w:val="28"/>
          <w:szCs w:val="28"/>
        </w:rPr>
      </w:pPr>
      <w:r w:rsidRPr="00387D3D">
        <w:rPr>
          <w:rFonts w:ascii="Times New Roman" w:hAnsi="Times New Roman" w:cs="Times New Roman"/>
          <w:sz w:val="28"/>
          <w:szCs w:val="28"/>
        </w:rPr>
        <w:t>депозиты, кредиты;</w:t>
      </w:r>
    </w:p>
    <w:p w:rsidR="00387D3D" w:rsidRPr="00387D3D" w:rsidRDefault="00387D3D" w:rsidP="00F1215B">
      <w:pPr>
        <w:pStyle w:val="a4"/>
        <w:numPr>
          <w:ilvl w:val="0"/>
          <w:numId w:val="28"/>
        </w:numPr>
        <w:spacing w:after="0" w:line="360" w:lineRule="auto"/>
        <w:ind w:left="1134" w:hanging="567"/>
        <w:jc w:val="both"/>
        <w:rPr>
          <w:rFonts w:ascii="Times New Roman" w:hAnsi="Times New Roman" w:cs="Times New Roman"/>
          <w:sz w:val="28"/>
          <w:szCs w:val="28"/>
        </w:rPr>
      </w:pPr>
      <w:r w:rsidRPr="00387D3D">
        <w:rPr>
          <w:rFonts w:ascii="Times New Roman" w:hAnsi="Times New Roman" w:cs="Times New Roman"/>
          <w:sz w:val="28"/>
          <w:szCs w:val="28"/>
        </w:rPr>
        <w:t>выбор финансовой организации;</w:t>
      </w:r>
    </w:p>
    <w:p w:rsidR="00387D3D" w:rsidRPr="00387D3D" w:rsidRDefault="00387D3D" w:rsidP="00F1215B">
      <w:pPr>
        <w:pStyle w:val="a4"/>
        <w:numPr>
          <w:ilvl w:val="0"/>
          <w:numId w:val="28"/>
        </w:numPr>
        <w:spacing w:after="0" w:line="360" w:lineRule="auto"/>
        <w:ind w:left="1134" w:hanging="567"/>
        <w:jc w:val="both"/>
        <w:rPr>
          <w:rFonts w:ascii="Times New Roman" w:hAnsi="Times New Roman" w:cs="Times New Roman"/>
          <w:sz w:val="28"/>
          <w:szCs w:val="28"/>
        </w:rPr>
      </w:pPr>
      <w:r w:rsidRPr="00387D3D">
        <w:rPr>
          <w:rFonts w:ascii="Times New Roman" w:hAnsi="Times New Roman" w:cs="Times New Roman"/>
          <w:sz w:val="28"/>
          <w:szCs w:val="28"/>
        </w:rPr>
        <w:t>противодействие финансовым мошенничествам;</w:t>
      </w:r>
    </w:p>
    <w:p w:rsidR="00387D3D" w:rsidRPr="00387D3D" w:rsidRDefault="00387D3D" w:rsidP="00F1215B">
      <w:pPr>
        <w:pStyle w:val="a4"/>
        <w:numPr>
          <w:ilvl w:val="0"/>
          <w:numId w:val="28"/>
        </w:numPr>
        <w:spacing w:after="0" w:line="360" w:lineRule="auto"/>
        <w:ind w:left="1134" w:hanging="567"/>
        <w:jc w:val="both"/>
        <w:rPr>
          <w:rFonts w:ascii="Times New Roman" w:hAnsi="Times New Roman" w:cs="Times New Roman"/>
          <w:sz w:val="28"/>
          <w:szCs w:val="28"/>
        </w:rPr>
      </w:pPr>
      <w:r w:rsidRPr="00387D3D">
        <w:rPr>
          <w:rFonts w:ascii="Times New Roman" w:hAnsi="Times New Roman" w:cs="Times New Roman"/>
          <w:sz w:val="28"/>
          <w:szCs w:val="28"/>
        </w:rPr>
        <w:t>ф</w:t>
      </w:r>
      <w:r w:rsidR="00CC6C0D">
        <w:rPr>
          <w:rFonts w:ascii="Times New Roman" w:hAnsi="Times New Roman" w:cs="Times New Roman"/>
          <w:sz w:val="28"/>
          <w:szCs w:val="28"/>
        </w:rPr>
        <w:t>инансирование деятельности сель</w:t>
      </w:r>
      <w:r w:rsidRPr="00387D3D">
        <w:rPr>
          <w:rFonts w:ascii="Times New Roman" w:hAnsi="Times New Roman" w:cs="Times New Roman"/>
          <w:sz w:val="28"/>
          <w:szCs w:val="28"/>
        </w:rPr>
        <w:t>хозпроизводителей.</w:t>
      </w:r>
    </w:p>
    <w:p w:rsidR="00387D3D" w:rsidRDefault="00387D3D" w:rsidP="00B538CC">
      <w:pPr>
        <w:spacing w:after="0" w:line="360" w:lineRule="auto"/>
        <w:jc w:val="both"/>
        <w:rPr>
          <w:rFonts w:ascii="Times New Roman" w:hAnsi="Times New Roman" w:cs="Times New Roman"/>
          <w:sz w:val="28"/>
          <w:szCs w:val="28"/>
        </w:rPr>
      </w:pPr>
    </w:p>
    <w:p w:rsidR="00176B55" w:rsidRDefault="00312CD1" w:rsidP="00B538CC">
      <w:pPr>
        <w:pStyle w:val="1"/>
        <w:spacing w:before="0" w:line="360" w:lineRule="auto"/>
        <w:rPr>
          <w:rFonts w:ascii="Times New Roman" w:eastAsia="Times New Roman" w:hAnsi="Times New Roman" w:cs="Times New Roman"/>
          <w:sz w:val="28"/>
          <w:szCs w:val="28"/>
          <w:lang w:eastAsia="ar-SA"/>
        </w:rPr>
      </w:pPr>
      <w:bookmarkStart w:id="5" w:name="_Toc52101410"/>
      <w:r>
        <w:rPr>
          <w:rFonts w:ascii="Times New Roman" w:eastAsia="Times New Roman" w:hAnsi="Times New Roman" w:cs="Times New Roman"/>
          <w:sz w:val="28"/>
          <w:szCs w:val="28"/>
          <w:lang w:eastAsia="ar-SA"/>
        </w:rPr>
        <w:lastRenderedPageBreak/>
        <w:t xml:space="preserve">3. </w:t>
      </w:r>
      <w:r w:rsidR="00176B55" w:rsidRPr="00211FA5">
        <w:rPr>
          <w:rFonts w:ascii="Times New Roman" w:eastAsia="Times New Roman" w:hAnsi="Times New Roman" w:cs="Times New Roman"/>
          <w:sz w:val="28"/>
          <w:szCs w:val="28"/>
          <w:lang w:eastAsia="ar-SA"/>
        </w:rPr>
        <w:t>Общие проблемы ряда представителей целевой аудитории</w:t>
      </w:r>
      <w:bookmarkEnd w:id="5"/>
    </w:p>
    <w:p w:rsidR="00176B55" w:rsidRDefault="00176B55" w:rsidP="00176B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 общим проблемам ряда представителей целевой аудитории — взрослого, трудоспособного населения</w:t>
      </w:r>
      <w:r w:rsidRPr="001B4BD2">
        <w:rPr>
          <w:rFonts w:ascii="Times New Roman" w:hAnsi="Times New Roman" w:cs="Times New Roman"/>
          <w:sz w:val="28"/>
          <w:szCs w:val="28"/>
        </w:rPr>
        <w:t xml:space="preserve">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Pr>
          <w:rFonts w:ascii="Times New Roman" w:hAnsi="Times New Roman" w:cs="Times New Roman"/>
          <w:sz w:val="28"/>
          <w:szCs w:val="28"/>
        </w:rPr>
        <w:t>, проживающего в сельской местности, с точки зрения уровня финансовой грамотности и типичного финансового поведения относятся:</w:t>
      </w:r>
    </w:p>
    <w:p w:rsidR="00176B55" w:rsidRPr="0053230E" w:rsidRDefault="00176B55" w:rsidP="00F1215B">
      <w:pPr>
        <w:pStyle w:val="a4"/>
        <w:numPr>
          <w:ilvl w:val="0"/>
          <w:numId w:val="26"/>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с</w:t>
      </w:r>
      <w:r w:rsidRPr="0053230E">
        <w:rPr>
          <w:rFonts w:ascii="Times New Roman" w:hAnsi="Times New Roman" w:cs="Times New Roman"/>
          <w:sz w:val="28"/>
          <w:szCs w:val="28"/>
        </w:rPr>
        <w:t xml:space="preserve">лабое представление о возможностях финансовой системы, нежелание, часто отсутствие возможности осуществлять финансовое планирование по причине низких </w:t>
      </w:r>
      <w:r w:rsidR="00BD3D9F">
        <w:rPr>
          <w:rFonts w:ascii="Times New Roman" w:hAnsi="Times New Roman" w:cs="Times New Roman"/>
          <w:sz w:val="28"/>
          <w:szCs w:val="28"/>
        </w:rPr>
        <w:t>доходов</w:t>
      </w:r>
      <w:r w:rsidRPr="0053230E">
        <w:rPr>
          <w:rFonts w:ascii="Times New Roman" w:hAnsi="Times New Roman" w:cs="Times New Roman"/>
          <w:sz w:val="28"/>
          <w:szCs w:val="28"/>
        </w:rPr>
        <w:t xml:space="preserve"> </w:t>
      </w:r>
      <w:r w:rsidR="00BD3D9F">
        <w:rPr>
          <w:rFonts w:ascii="Times New Roman" w:hAnsi="Times New Roman" w:cs="Times New Roman"/>
          <w:sz w:val="28"/>
          <w:szCs w:val="28"/>
        </w:rPr>
        <w:t>в сельской местности</w:t>
      </w:r>
      <w:r w:rsidRPr="0053230E">
        <w:rPr>
          <w:rFonts w:ascii="Times New Roman" w:hAnsi="Times New Roman" w:cs="Times New Roman"/>
          <w:sz w:val="28"/>
          <w:szCs w:val="28"/>
        </w:rPr>
        <w:t>, нежелание сберегать</w:t>
      </w:r>
      <w:r>
        <w:rPr>
          <w:rFonts w:ascii="Times New Roman" w:hAnsi="Times New Roman" w:cs="Times New Roman"/>
          <w:sz w:val="28"/>
          <w:szCs w:val="28"/>
        </w:rPr>
        <w:t>;</w:t>
      </w:r>
    </w:p>
    <w:p w:rsidR="00176B55" w:rsidRPr="0053230E" w:rsidRDefault="00176B55" w:rsidP="00F1215B">
      <w:pPr>
        <w:pStyle w:val="a4"/>
        <w:numPr>
          <w:ilvl w:val="0"/>
          <w:numId w:val="26"/>
        </w:numPr>
        <w:tabs>
          <w:tab w:val="right" w:pos="9355"/>
        </w:tabs>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н</w:t>
      </w:r>
      <w:r w:rsidRPr="0053230E">
        <w:rPr>
          <w:rFonts w:ascii="Times New Roman" w:hAnsi="Times New Roman" w:cs="Times New Roman"/>
          <w:sz w:val="28"/>
          <w:szCs w:val="28"/>
        </w:rPr>
        <w:t>еумение анализировать и делать грамотный выбор среди предложений различных финансовых организаций, неспособность выявлять мошеннические действия.</w:t>
      </w:r>
    </w:p>
    <w:p w:rsidR="00176B55" w:rsidRPr="0053230E" w:rsidRDefault="00176B55" w:rsidP="00F1215B">
      <w:pPr>
        <w:pStyle w:val="a4"/>
        <w:numPr>
          <w:ilvl w:val="0"/>
          <w:numId w:val="26"/>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в</w:t>
      </w:r>
      <w:r w:rsidRPr="0053230E">
        <w:rPr>
          <w:rFonts w:ascii="Times New Roman" w:hAnsi="Times New Roman" w:cs="Times New Roman"/>
          <w:sz w:val="28"/>
          <w:szCs w:val="28"/>
        </w:rPr>
        <w:t xml:space="preserve">нутреннее устойчивое желание легко и быстро </w:t>
      </w:r>
      <w:r w:rsidR="004026E9">
        <w:rPr>
          <w:rFonts w:ascii="Times New Roman" w:hAnsi="Times New Roman" w:cs="Times New Roman"/>
          <w:sz w:val="28"/>
          <w:szCs w:val="28"/>
        </w:rPr>
        <w:t>заработать</w:t>
      </w:r>
      <w:r w:rsidRPr="0053230E">
        <w:rPr>
          <w:rFonts w:ascii="Times New Roman" w:hAnsi="Times New Roman" w:cs="Times New Roman"/>
          <w:sz w:val="28"/>
          <w:szCs w:val="28"/>
        </w:rPr>
        <w:t xml:space="preserve">, </w:t>
      </w:r>
      <w:r w:rsidR="004026E9">
        <w:rPr>
          <w:rFonts w:ascii="Times New Roman" w:hAnsi="Times New Roman" w:cs="Times New Roman"/>
          <w:sz w:val="28"/>
          <w:szCs w:val="28"/>
        </w:rPr>
        <w:t xml:space="preserve">увеличить свои доходы, </w:t>
      </w:r>
      <w:r w:rsidRPr="0053230E">
        <w:rPr>
          <w:rFonts w:ascii="Times New Roman" w:hAnsi="Times New Roman" w:cs="Times New Roman"/>
          <w:sz w:val="28"/>
          <w:szCs w:val="28"/>
        </w:rPr>
        <w:t>что часто не соответствует объективным условиям жизни, может вызывать апатию в изучении финансовой сферы или подтолкнуть на необдуманные действия, в результате которых человек может стать жертвами мошенников.</w:t>
      </w:r>
    </w:p>
    <w:p w:rsidR="00176B55" w:rsidRPr="0053230E" w:rsidRDefault="00176B55" w:rsidP="00176B55">
      <w:pPr>
        <w:spacing w:after="0" w:line="360" w:lineRule="auto"/>
        <w:ind w:firstLine="567"/>
        <w:jc w:val="both"/>
        <w:rPr>
          <w:rFonts w:ascii="Times New Roman" w:hAnsi="Times New Roman" w:cs="Times New Roman"/>
          <w:sz w:val="28"/>
          <w:szCs w:val="28"/>
          <w:lang w:eastAsia="ar-SA"/>
        </w:rPr>
      </w:pPr>
      <w:r w:rsidRPr="0053230E">
        <w:rPr>
          <w:rFonts w:ascii="Times New Roman" w:hAnsi="Times New Roman" w:cs="Times New Roman"/>
          <w:sz w:val="28"/>
          <w:szCs w:val="28"/>
          <w:lang w:eastAsia="ar-SA"/>
        </w:rPr>
        <w:t>Частные проблемы</w:t>
      </w:r>
      <w:r w:rsidR="00736129">
        <w:rPr>
          <w:rFonts w:ascii="Times New Roman" w:hAnsi="Times New Roman" w:cs="Times New Roman"/>
          <w:sz w:val="28"/>
          <w:szCs w:val="28"/>
          <w:lang w:eastAsia="ar-SA"/>
        </w:rPr>
        <w:t xml:space="preserve"> целевой аудитории</w:t>
      </w:r>
      <w:r w:rsidRPr="0053230E">
        <w:rPr>
          <w:rFonts w:ascii="Times New Roman" w:hAnsi="Times New Roman" w:cs="Times New Roman"/>
          <w:sz w:val="28"/>
          <w:szCs w:val="28"/>
          <w:lang w:eastAsia="ar-SA"/>
        </w:rPr>
        <w:t>, относящиеся к той или иной тем</w:t>
      </w:r>
      <w:r w:rsidR="004026E9">
        <w:rPr>
          <w:rFonts w:ascii="Times New Roman" w:hAnsi="Times New Roman" w:cs="Times New Roman"/>
          <w:sz w:val="28"/>
          <w:szCs w:val="28"/>
          <w:lang w:eastAsia="ar-SA"/>
        </w:rPr>
        <w:t>атике</w:t>
      </w:r>
      <w:r w:rsidRPr="0053230E">
        <w:rPr>
          <w:rFonts w:ascii="Times New Roman" w:hAnsi="Times New Roman" w:cs="Times New Roman"/>
          <w:sz w:val="28"/>
          <w:szCs w:val="28"/>
          <w:lang w:eastAsia="ar-SA"/>
        </w:rPr>
        <w:t xml:space="preserve"> просветительского мероприятия, выделены непосредственно в рекомендациях к конкретным мероприятиям.</w:t>
      </w:r>
    </w:p>
    <w:p w:rsidR="00176B55" w:rsidRDefault="00176B55" w:rsidP="004026E9">
      <w:pPr>
        <w:spacing w:after="0" w:line="240" w:lineRule="auto"/>
        <w:jc w:val="both"/>
        <w:rPr>
          <w:rFonts w:ascii="Times New Roman" w:hAnsi="Times New Roman" w:cs="Times New Roman"/>
          <w:sz w:val="24"/>
          <w:szCs w:val="24"/>
        </w:rPr>
      </w:pPr>
    </w:p>
    <w:p w:rsidR="00077984" w:rsidRPr="00370E49" w:rsidRDefault="00E00F8D" w:rsidP="00370E49">
      <w:pPr>
        <w:pStyle w:val="1"/>
        <w:rPr>
          <w:rFonts w:ascii="Times New Roman" w:hAnsi="Times New Roman" w:cs="Times New Roman"/>
          <w:sz w:val="28"/>
          <w:szCs w:val="28"/>
        </w:rPr>
      </w:pPr>
      <w:bookmarkStart w:id="6" w:name="_Toc52101411"/>
      <w:r>
        <w:rPr>
          <w:rFonts w:ascii="Times New Roman" w:hAnsi="Times New Roman" w:cs="Times New Roman"/>
          <w:sz w:val="28"/>
          <w:szCs w:val="28"/>
        </w:rPr>
        <w:t>4</w:t>
      </w:r>
      <w:r w:rsidR="00E107A1">
        <w:rPr>
          <w:rFonts w:ascii="Times New Roman" w:hAnsi="Times New Roman" w:cs="Times New Roman"/>
          <w:sz w:val="28"/>
          <w:szCs w:val="28"/>
        </w:rPr>
        <w:t>.</w:t>
      </w:r>
      <w:r w:rsidR="00776AEA" w:rsidRPr="00370E49">
        <w:rPr>
          <w:rFonts w:ascii="Times New Roman" w:hAnsi="Times New Roman" w:cs="Times New Roman"/>
          <w:sz w:val="28"/>
          <w:szCs w:val="28"/>
        </w:rPr>
        <w:t xml:space="preserve"> </w:t>
      </w:r>
      <w:r w:rsidR="00077984" w:rsidRPr="00370E49">
        <w:rPr>
          <w:rFonts w:ascii="Times New Roman" w:hAnsi="Times New Roman" w:cs="Times New Roman"/>
          <w:sz w:val="28"/>
          <w:szCs w:val="28"/>
        </w:rPr>
        <w:t>Актуальность тематики</w:t>
      </w:r>
      <w:r w:rsidR="00370E49" w:rsidRPr="00370E49">
        <w:rPr>
          <w:rFonts w:ascii="Times New Roman" w:hAnsi="Times New Roman" w:cs="Times New Roman"/>
          <w:sz w:val="28"/>
          <w:szCs w:val="28"/>
        </w:rPr>
        <w:t xml:space="preserve"> мероприятий</w:t>
      </w:r>
      <w:bookmarkEnd w:id="6"/>
    </w:p>
    <w:p w:rsidR="00E8544B" w:rsidRDefault="00E8544B" w:rsidP="00370E49">
      <w:pPr>
        <w:spacing w:after="0" w:line="240" w:lineRule="auto"/>
        <w:jc w:val="both"/>
        <w:rPr>
          <w:rFonts w:ascii="Times New Roman" w:hAnsi="Times New Roman" w:cs="Times New Roman"/>
          <w:sz w:val="24"/>
          <w:szCs w:val="24"/>
        </w:rPr>
      </w:pPr>
    </w:p>
    <w:p w:rsidR="006C4EB9" w:rsidRDefault="006C4EB9" w:rsidP="006C4EB9">
      <w:pPr>
        <w:suppressAutoHyphens/>
        <w:spacing w:after="0" w:line="360" w:lineRule="auto"/>
        <w:ind w:firstLine="567"/>
        <w:jc w:val="both"/>
        <w:rPr>
          <w:rFonts w:ascii="Times New Roman" w:eastAsia="Times New Roman" w:hAnsi="Times New Roman" w:cs="Times New Roman"/>
          <w:sz w:val="28"/>
          <w:szCs w:val="28"/>
          <w:lang w:eastAsia="ar-SA"/>
        </w:rPr>
      </w:pPr>
      <w:r w:rsidRPr="006C4EB9">
        <w:rPr>
          <w:rFonts w:ascii="Times New Roman" w:eastAsia="Times New Roman" w:hAnsi="Times New Roman" w:cs="Times New Roman"/>
          <w:sz w:val="28"/>
          <w:szCs w:val="28"/>
          <w:lang w:eastAsia="ar-SA"/>
        </w:rPr>
        <w:t>Тематика просветительских занятий, по котор</w:t>
      </w:r>
      <w:r w:rsidR="00736129">
        <w:rPr>
          <w:rFonts w:ascii="Times New Roman" w:eastAsia="Times New Roman" w:hAnsi="Times New Roman" w:cs="Times New Roman"/>
          <w:sz w:val="28"/>
          <w:szCs w:val="28"/>
          <w:lang w:eastAsia="ar-SA"/>
        </w:rPr>
        <w:t>ой</w:t>
      </w:r>
      <w:r w:rsidRPr="006C4EB9">
        <w:rPr>
          <w:rFonts w:ascii="Times New Roman" w:eastAsia="Times New Roman" w:hAnsi="Times New Roman" w:cs="Times New Roman"/>
          <w:sz w:val="28"/>
          <w:szCs w:val="28"/>
          <w:lang w:eastAsia="ar-SA"/>
        </w:rPr>
        <w:t xml:space="preserve"> созданы методические разработки, опирается на востребованные направления в сфере повышения уровня финансовой грамотности сельских жителей (финансовое планирование, выбор финансовой организации, финансовые мошенничества и др.), а целевые группы мероприятий затрагивают сельскую молодежь и взрослое тру</w:t>
      </w:r>
      <w:r>
        <w:rPr>
          <w:rFonts w:ascii="Times New Roman" w:eastAsia="Times New Roman" w:hAnsi="Times New Roman" w:cs="Times New Roman"/>
          <w:sz w:val="28"/>
          <w:szCs w:val="28"/>
          <w:lang w:eastAsia="ar-SA"/>
        </w:rPr>
        <w:t>доспособное сельское население.</w:t>
      </w:r>
    </w:p>
    <w:p w:rsidR="008662E2" w:rsidRDefault="008662E2" w:rsidP="006C4EB9">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Далее в таблице представлено сжатое описание </w:t>
      </w:r>
      <w:r w:rsidR="00DB4FCA">
        <w:rPr>
          <w:rFonts w:ascii="Times New Roman" w:eastAsia="Times New Roman" w:hAnsi="Times New Roman" w:cs="Times New Roman"/>
          <w:sz w:val="28"/>
          <w:szCs w:val="28"/>
          <w:lang w:eastAsia="ar-SA"/>
        </w:rPr>
        <w:t xml:space="preserve">тематических проблем, обуславливающих </w:t>
      </w:r>
      <w:r>
        <w:rPr>
          <w:rFonts w:ascii="Times New Roman" w:eastAsia="Times New Roman" w:hAnsi="Times New Roman" w:cs="Times New Roman"/>
          <w:sz w:val="28"/>
          <w:szCs w:val="28"/>
          <w:lang w:eastAsia="ar-SA"/>
        </w:rPr>
        <w:t>актуальности предложенной просветительской тематики.</w:t>
      </w:r>
    </w:p>
    <w:tbl>
      <w:tblPr>
        <w:tblStyle w:val="ac"/>
        <w:tblW w:w="0" w:type="auto"/>
        <w:tblLook w:val="04A0" w:firstRow="1" w:lastRow="0" w:firstColumn="1" w:lastColumn="0" w:noHBand="0" w:noVBand="1"/>
      </w:tblPr>
      <w:tblGrid>
        <w:gridCol w:w="988"/>
        <w:gridCol w:w="2693"/>
        <w:gridCol w:w="5664"/>
      </w:tblGrid>
      <w:tr w:rsidR="008662E2" w:rsidRPr="008662E2" w:rsidTr="00F64428">
        <w:tc>
          <w:tcPr>
            <w:tcW w:w="988" w:type="dxa"/>
          </w:tcPr>
          <w:p w:rsidR="008662E2" w:rsidRPr="008662E2" w:rsidRDefault="008662E2" w:rsidP="008662E2">
            <w:pPr>
              <w:suppressAutoHyphens/>
              <w:jc w:val="center"/>
              <w:rPr>
                <w:rFonts w:ascii="Times New Roman" w:eastAsia="Times New Roman" w:hAnsi="Times New Roman" w:cs="Times New Roman"/>
                <w:b/>
                <w:sz w:val="24"/>
                <w:szCs w:val="20"/>
                <w:lang w:eastAsia="ar-SA"/>
              </w:rPr>
            </w:pPr>
            <w:r w:rsidRPr="008662E2">
              <w:rPr>
                <w:rFonts w:ascii="Times New Roman" w:eastAsia="Times New Roman" w:hAnsi="Times New Roman" w:cs="Times New Roman"/>
                <w:b/>
                <w:sz w:val="24"/>
                <w:szCs w:val="20"/>
                <w:lang w:eastAsia="ar-SA"/>
              </w:rPr>
              <w:t>№№</w:t>
            </w:r>
          </w:p>
        </w:tc>
        <w:tc>
          <w:tcPr>
            <w:tcW w:w="2693" w:type="dxa"/>
          </w:tcPr>
          <w:p w:rsidR="008662E2" w:rsidRPr="008662E2" w:rsidRDefault="008662E2" w:rsidP="008662E2">
            <w:pPr>
              <w:suppressAutoHyphens/>
              <w:jc w:val="center"/>
              <w:rPr>
                <w:rFonts w:ascii="Times New Roman" w:eastAsia="Times New Roman" w:hAnsi="Times New Roman" w:cs="Times New Roman"/>
                <w:b/>
                <w:sz w:val="24"/>
                <w:szCs w:val="20"/>
                <w:lang w:eastAsia="ar-SA"/>
              </w:rPr>
            </w:pPr>
            <w:r w:rsidRPr="008662E2">
              <w:rPr>
                <w:rFonts w:ascii="Times New Roman" w:eastAsia="Times New Roman" w:hAnsi="Times New Roman" w:cs="Times New Roman"/>
                <w:b/>
                <w:sz w:val="24"/>
                <w:szCs w:val="20"/>
                <w:lang w:eastAsia="ar-SA"/>
              </w:rPr>
              <w:t xml:space="preserve">Название просветительского </w:t>
            </w:r>
            <w:r>
              <w:rPr>
                <w:rFonts w:ascii="Times New Roman" w:eastAsia="Times New Roman" w:hAnsi="Times New Roman" w:cs="Times New Roman"/>
                <w:b/>
                <w:sz w:val="24"/>
                <w:szCs w:val="20"/>
                <w:lang w:eastAsia="ar-SA"/>
              </w:rPr>
              <w:t>мероприятия</w:t>
            </w:r>
          </w:p>
        </w:tc>
        <w:tc>
          <w:tcPr>
            <w:tcW w:w="5664" w:type="dxa"/>
          </w:tcPr>
          <w:p w:rsidR="008662E2" w:rsidRPr="008662E2" w:rsidRDefault="008662E2" w:rsidP="008662E2">
            <w:pPr>
              <w:suppressAutoHyphens/>
              <w:jc w:val="center"/>
              <w:rPr>
                <w:rFonts w:ascii="Times New Roman" w:eastAsia="Times New Roman" w:hAnsi="Times New Roman" w:cs="Times New Roman"/>
                <w:b/>
                <w:sz w:val="24"/>
                <w:szCs w:val="20"/>
                <w:lang w:eastAsia="ar-SA"/>
              </w:rPr>
            </w:pPr>
            <w:r w:rsidRPr="008662E2">
              <w:rPr>
                <w:rFonts w:ascii="Times New Roman" w:eastAsia="Times New Roman" w:hAnsi="Times New Roman" w:cs="Times New Roman"/>
                <w:b/>
                <w:sz w:val="24"/>
                <w:szCs w:val="20"/>
                <w:lang w:eastAsia="ar-SA"/>
              </w:rPr>
              <w:t>Актуальность тематики</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1.</w:t>
            </w:r>
          </w:p>
        </w:tc>
        <w:tc>
          <w:tcPr>
            <w:tcW w:w="2693" w:type="dxa"/>
          </w:tcPr>
          <w:p w:rsidR="008662E2" w:rsidRPr="008662E2" w:rsidRDefault="008662E2" w:rsidP="000F3009">
            <w:pPr>
              <w:suppressAutoHyphens/>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Личный (семейный) бюджет</w:t>
            </w:r>
          </w:p>
        </w:tc>
        <w:tc>
          <w:tcPr>
            <w:tcW w:w="5664" w:type="dxa"/>
          </w:tcPr>
          <w:p w:rsidR="008662E2" w:rsidRPr="008662E2" w:rsidRDefault="008662E2" w:rsidP="00736129">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 xml:space="preserve">Понимание целесообразности </w:t>
            </w:r>
            <w:r w:rsidR="00736129">
              <w:rPr>
                <w:rFonts w:ascii="Times New Roman" w:eastAsia="Times New Roman" w:hAnsi="Times New Roman" w:cs="Times New Roman"/>
                <w:sz w:val="24"/>
                <w:szCs w:val="20"/>
                <w:lang w:eastAsia="ar-SA"/>
              </w:rPr>
              <w:t>ведения</w:t>
            </w:r>
            <w:r w:rsidRPr="008662E2">
              <w:rPr>
                <w:rFonts w:ascii="Times New Roman" w:eastAsia="Times New Roman" w:hAnsi="Times New Roman" w:cs="Times New Roman"/>
                <w:sz w:val="24"/>
                <w:szCs w:val="20"/>
                <w:lang w:eastAsia="ar-SA"/>
              </w:rPr>
              <w:t xml:space="preserve"> личного (семейного) бюджета</w:t>
            </w:r>
            <w:r w:rsidR="00736129">
              <w:rPr>
                <w:rFonts w:ascii="Times New Roman" w:eastAsia="Times New Roman" w:hAnsi="Times New Roman" w:cs="Times New Roman"/>
                <w:sz w:val="24"/>
                <w:szCs w:val="20"/>
                <w:lang w:eastAsia="ar-SA"/>
              </w:rPr>
              <w:t>, управление им на практике</w:t>
            </w:r>
            <w:r w:rsidRPr="008662E2">
              <w:rPr>
                <w:rFonts w:ascii="Times New Roman" w:eastAsia="Times New Roman" w:hAnsi="Times New Roman" w:cs="Times New Roman"/>
                <w:sz w:val="24"/>
                <w:szCs w:val="20"/>
                <w:lang w:eastAsia="ar-SA"/>
              </w:rPr>
              <w:t xml:space="preserve"> — одни из первостепенных шагов на пути формирования финансово грамотного человека. Одна из причин </w:t>
            </w:r>
            <w:proofErr w:type="spellStart"/>
            <w:r w:rsidRPr="008662E2">
              <w:rPr>
                <w:rFonts w:ascii="Times New Roman" w:eastAsia="Times New Roman" w:hAnsi="Times New Roman" w:cs="Times New Roman"/>
                <w:sz w:val="24"/>
                <w:szCs w:val="20"/>
                <w:lang w:eastAsia="ar-SA"/>
              </w:rPr>
              <w:t>закредитованности</w:t>
            </w:r>
            <w:proofErr w:type="spellEnd"/>
            <w:r w:rsidRPr="008662E2">
              <w:rPr>
                <w:rFonts w:ascii="Times New Roman" w:eastAsia="Times New Roman" w:hAnsi="Times New Roman" w:cs="Times New Roman"/>
                <w:sz w:val="24"/>
                <w:szCs w:val="20"/>
                <w:lang w:eastAsia="ar-SA"/>
              </w:rPr>
              <w:t xml:space="preserve">, в том числе сельских жителей, </w:t>
            </w:r>
            <w:r w:rsidR="00736129">
              <w:rPr>
                <w:rFonts w:ascii="Times New Roman" w:eastAsia="Times New Roman" w:hAnsi="Times New Roman" w:cs="Times New Roman"/>
                <w:sz w:val="24"/>
                <w:szCs w:val="20"/>
                <w:lang w:eastAsia="ar-SA"/>
              </w:rPr>
              <w:t>заключается в неумении вести и</w:t>
            </w:r>
            <w:r w:rsidRPr="008662E2">
              <w:rPr>
                <w:rFonts w:ascii="Times New Roman" w:eastAsia="Times New Roman" w:hAnsi="Times New Roman" w:cs="Times New Roman"/>
                <w:sz w:val="24"/>
                <w:szCs w:val="20"/>
                <w:lang w:eastAsia="ar-SA"/>
              </w:rPr>
              <w:t xml:space="preserve"> балансировать свой бюджет.</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2.</w:t>
            </w:r>
          </w:p>
        </w:tc>
        <w:tc>
          <w:tcPr>
            <w:tcW w:w="2693" w:type="dxa"/>
          </w:tcPr>
          <w:p w:rsidR="008662E2" w:rsidRPr="008662E2" w:rsidRDefault="008662E2" w:rsidP="000F3009">
            <w:pPr>
              <w:suppressAutoHyphens/>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Инфляция, ключевая ставка и ее влияние на проценты по депозитам, кредитам.</w:t>
            </w:r>
          </w:p>
        </w:tc>
        <w:tc>
          <w:tcPr>
            <w:tcW w:w="5664"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Уменьшение размера ключевой ставки, с одной стороны, делает кредиты (займы) доступнее с точки зрения финансовой нагрузки на заемщиков, с другой, сокращает доходность сбережений, инвестиций, осуществляемых с использованием депозитов.</w:t>
            </w:r>
            <w:r>
              <w:rPr>
                <w:rFonts w:ascii="Times New Roman" w:eastAsia="Times New Roman" w:hAnsi="Times New Roman" w:cs="Times New Roman"/>
                <w:sz w:val="24"/>
                <w:szCs w:val="20"/>
                <w:lang w:eastAsia="ar-SA"/>
              </w:rPr>
              <w:t xml:space="preserve"> Период снижения размера ключевой ставки выгоден для заемщиков, которые могут взять кредит (заем) под более низкий процент, но не выгоден банковским вкладчикам, у которых снижается доходность депозитов. Финансово грамотному человеку необходимо разбираться в этих механизмах и использовать их с выгодой для себя.</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3.</w:t>
            </w:r>
          </w:p>
        </w:tc>
        <w:tc>
          <w:tcPr>
            <w:tcW w:w="2693" w:type="dxa"/>
          </w:tcPr>
          <w:p w:rsidR="008662E2" w:rsidRPr="008662E2" w:rsidRDefault="008662E2" w:rsidP="000F3009">
            <w:pPr>
              <w:suppressAutoHyphens/>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Как выбрать финансовую организацию: выбор банка для размещения депозита.</w:t>
            </w:r>
          </w:p>
        </w:tc>
        <w:tc>
          <w:tcPr>
            <w:tcW w:w="5664"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Грамотный выбор финансовой организации, в том числе банка для размещения депозита, снижает риск вступить в отношения с мошенниками, недобросовестными поставщиками финансовых услуг.</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4.</w:t>
            </w:r>
          </w:p>
        </w:tc>
        <w:tc>
          <w:tcPr>
            <w:tcW w:w="2693"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Мошенники на рынке микрокредитования</w:t>
            </w:r>
          </w:p>
        </w:tc>
        <w:tc>
          <w:tcPr>
            <w:tcW w:w="5664"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 xml:space="preserve">Сельские жители активно пользуются </w:t>
            </w:r>
            <w:proofErr w:type="spellStart"/>
            <w:r w:rsidRPr="008662E2">
              <w:rPr>
                <w:rFonts w:ascii="Times New Roman" w:eastAsia="Times New Roman" w:hAnsi="Times New Roman" w:cs="Times New Roman"/>
                <w:sz w:val="24"/>
                <w:szCs w:val="20"/>
                <w:lang w:eastAsia="ar-SA"/>
              </w:rPr>
              <w:t>микрозаймами</w:t>
            </w:r>
            <w:proofErr w:type="spellEnd"/>
            <w:r w:rsidRPr="008662E2">
              <w:rPr>
                <w:rFonts w:ascii="Times New Roman" w:eastAsia="Times New Roman" w:hAnsi="Times New Roman" w:cs="Times New Roman"/>
                <w:sz w:val="24"/>
                <w:szCs w:val="20"/>
                <w:lang w:eastAsia="ar-SA"/>
              </w:rPr>
              <w:t>, предоставляемыми небанковскими профессиональными кредиторами (МФО, КПК, ЖНК, СКПК, ломбардами), среди которых встречаются недобросовестные участники финансового рынка. Кроме того, ряд небанковских кредиторов не только предоставляют займы, но и привлекают займы у населения, порой не доводя до инвесторов необходимую информацию или даже не выполняя свои обязательства по возврату инвестиций. Не останавливается, к сожалению, деятельность и нелегальных кредиторов («черных кредиторов»).</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5.</w:t>
            </w:r>
          </w:p>
        </w:tc>
        <w:tc>
          <w:tcPr>
            <w:tcW w:w="2693" w:type="dxa"/>
          </w:tcPr>
          <w:p w:rsidR="008662E2" w:rsidRPr="008662E2" w:rsidRDefault="008662E2" w:rsidP="000F3009">
            <w:pPr>
              <w:suppressAutoHyphens/>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 xml:space="preserve">Как </w:t>
            </w:r>
            <w:r w:rsidR="00736129">
              <w:rPr>
                <w:rFonts w:ascii="Times New Roman" w:eastAsia="Times New Roman" w:hAnsi="Times New Roman" w:cs="Times New Roman"/>
                <w:sz w:val="24"/>
                <w:szCs w:val="20"/>
                <w:lang w:eastAsia="ar-SA"/>
              </w:rPr>
              <w:t>распознать финансовую пирамиду</w:t>
            </w:r>
          </w:p>
        </w:tc>
        <w:tc>
          <w:tcPr>
            <w:tcW w:w="5664" w:type="dxa"/>
          </w:tcPr>
          <w:p w:rsidR="008662E2" w:rsidRPr="008662E2" w:rsidRDefault="008662E2" w:rsidP="004026E9">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 xml:space="preserve">Несмотря на повышение общего уровня финансовой грамотности населения, финансовые мошенники продолжают вовлекать </w:t>
            </w:r>
            <w:r w:rsidR="004026E9">
              <w:rPr>
                <w:rFonts w:ascii="Times New Roman" w:eastAsia="Times New Roman" w:hAnsi="Times New Roman" w:cs="Times New Roman"/>
                <w:sz w:val="24"/>
                <w:szCs w:val="20"/>
                <w:lang w:eastAsia="ar-SA"/>
              </w:rPr>
              <w:t xml:space="preserve">людей </w:t>
            </w:r>
            <w:r w:rsidR="00736129">
              <w:rPr>
                <w:rFonts w:ascii="Times New Roman" w:eastAsia="Times New Roman" w:hAnsi="Times New Roman" w:cs="Times New Roman"/>
                <w:sz w:val="24"/>
                <w:szCs w:val="20"/>
                <w:lang w:eastAsia="ar-SA"/>
              </w:rPr>
              <w:t>в так называемые финансовые пирамиды</w:t>
            </w:r>
            <w:r w:rsidRPr="008662E2">
              <w:rPr>
                <w:rFonts w:ascii="Times New Roman" w:eastAsia="Times New Roman" w:hAnsi="Times New Roman" w:cs="Times New Roman"/>
                <w:sz w:val="24"/>
                <w:szCs w:val="20"/>
                <w:lang w:eastAsia="ar-SA"/>
              </w:rPr>
              <w:t xml:space="preserve">, когда привлекаемые денежные средства (инвестиции) новых участников таких </w:t>
            </w:r>
            <w:r w:rsidR="004026E9">
              <w:rPr>
                <w:rFonts w:ascii="Times New Roman" w:eastAsia="Times New Roman" w:hAnsi="Times New Roman" w:cs="Times New Roman"/>
                <w:sz w:val="24"/>
                <w:szCs w:val="20"/>
                <w:lang w:eastAsia="ar-SA"/>
              </w:rPr>
              <w:t>мошеннических схем</w:t>
            </w:r>
            <w:r w:rsidRPr="008662E2">
              <w:rPr>
                <w:rFonts w:ascii="Times New Roman" w:eastAsia="Times New Roman" w:hAnsi="Times New Roman" w:cs="Times New Roman"/>
                <w:sz w:val="24"/>
                <w:szCs w:val="20"/>
                <w:lang w:eastAsia="ar-SA"/>
              </w:rPr>
              <w:t>, зачастую под завышенные проценты, направляются на выплаты предыдущим участникам.</w:t>
            </w:r>
          </w:p>
        </w:tc>
      </w:tr>
      <w:tr w:rsidR="008662E2" w:rsidRPr="008662E2" w:rsidTr="00F64428">
        <w:tc>
          <w:tcPr>
            <w:tcW w:w="988"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lastRenderedPageBreak/>
              <w:t>6.</w:t>
            </w:r>
          </w:p>
        </w:tc>
        <w:tc>
          <w:tcPr>
            <w:tcW w:w="2693"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Личное подсобное хозяйство (ЛПХ): правовые и финансовые аспекты</w:t>
            </w:r>
          </w:p>
        </w:tc>
        <w:tc>
          <w:tcPr>
            <w:tcW w:w="5664" w:type="dxa"/>
          </w:tcPr>
          <w:p w:rsidR="008662E2" w:rsidRPr="008662E2" w:rsidRDefault="008662E2" w:rsidP="008662E2">
            <w:pPr>
              <w:suppressAutoHyphens/>
              <w:jc w:val="both"/>
              <w:rPr>
                <w:rFonts w:ascii="Times New Roman" w:eastAsia="Times New Roman" w:hAnsi="Times New Roman" w:cs="Times New Roman"/>
                <w:sz w:val="24"/>
                <w:szCs w:val="20"/>
                <w:lang w:eastAsia="ar-SA"/>
              </w:rPr>
            </w:pPr>
            <w:r w:rsidRPr="008662E2">
              <w:rPr>
                <w:rFonts w:ascii="Times New Roman" w:eastAsia="Times New Roman" w:hAnsi="Times New Roman" w:cs="Times New Roman"/>
                <w:sz w:val="24"/>
                <w:szCs w:val="20"/>
                <w:lang w:eastAsia="ar-SA"/>
              </w:rPr>
              <w:t>Что такое ЛПХ? Как можно использовать приусадебный участок? Как, ведя ЛПХ, вдруг не стать предпринимателем со всеми вытекающими последствиями, в том числе возникновению обязанностей по уплате соответствующих налогов?</w:t>
            </w:r>
          </w:p>
        </w:tc>
      </w:tr>
    </w:tbl>
    <w:p w:rsidR="006C4EB9" w:rsidRDefault="006C4EB9" w:rsidP="00012D94">
      <w:pPr>
        <w:suppressAutoHyphens/>
        <w:spacing w:after="0" w:line="360" w:lineRule="auto"/>
        <w:jc w:val="both"/>
        <w:rPr>
          <w:rFonts w:ascii="Times New Roman" w:eastAsia="Times New Roman" w:hAnsi="Times New Roman" w:cs="Times New Roman"/>
          <w:sz w:val="28"/>
          <w:szCs w:val="28"/>
          <w:lang w:eastAsia="ar-SA"/>
        </w:rPr>
      </w:pPr>
    </w:p>
    <w:p w:rsidR="00234F00" w:rsidRDefault="00234F00" w:rsidP="0049495E">
      <w:pPr>
        <w:pStyle w:val="1"/>
        <w:spacing w:before="0" w:line="360" w:lineRule="auto"/>
        <w:rPr>
          <w:rFonts w:ascii="Times New Roman" w:eastAsia="Times New Roman" w:hAnsi="Times New Roman" w:cs="Times New Roman"/>
          <w:sz w:val="28"/>
          <w:szCs w:val="28"/>
          <w:lang w:eastAsia="ar-SA"/>
        </w:rPr>
      </w:pPr>
      <w:bookmarkStart w:id="7" w:name="_Toc52101412"/>
      <w:r w:rsidRPr="0049495E">
        <w:rPr>
          <w:rFonts w:ascii="Times New Roman" w:eastAsia="Times New Roman" w:hAnsi="Times New Roman" w:cs="Times New Roman"/>
          <w:sz w:val="28"/>
          <w:szCs w:val="28"/>
          <w:lang w:eastAsia="ar-SA"/>
        </w:rPr>
        <w:t xml:space="preserve">5. </w:t>
      </w:r>
      <w:r w:rsidR="00AF49C4">
        <w:rPr>
          <w:rFonts w:ascii="Times New Roman" w:eastAsia="Times New Roman" w:hAnsi="Times New Roman" w:cs="Times New Roman"/>
          <w:sz w:val="28"/>
          <w:szCs w:val="28"/>
          <w:lang w:eastAsia="ar-SA"/>
        </w:rPr>
        <w:t>Общие рекомендации по численности участников и формам проведения</w:t>
      </w:r>
      <w:bookmarkEnd w:id="7"/>
    </w:p>
    <w:p w:rsidR="0049495E" w:rsidRDefault="00AF49C4" w:rsidP="00AF49C4">
      <w:pPr>
        <w:spacing w:after="0" w:line="36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Организационно-методические рекомендации предусматривают две формы проведения просветительских мероприятий — очную (в помещении) и удаленную (онлайн-трансляцию).</w:t>
      </w:r>
    </w:p>
    <w:p w:rsidR="00AF49C4" w:rsidRDefault="00AF49C4" w:rsidP="00AF49C4">
      <w:pPr>
        <w:spacing w:after="0" w:line="36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Несмотря на то, что на практике встречается проведении различных мероприятий в смешанной форме — при одновременном очном участии (в помещении) и трансляции мероприятия (онлайн-трансляции) для удаленных участников (онлайн-участников), рекомендуется выбирать одну форму для проведения того или иного просветительского мероприятия — очную (в помещении) или удаленную (онлайн-трансляцию), т.к. при смешанной форме внимание педагога может рассеиваться, снижаться степень его взаимодействия с участниками.</w:t>
      </w:r>
    </w:p>
    <w:p w:rsidR="00AF49C4" w:rsidRDefault="00AF49C4" w:rsidP="001F0A63">
      <w:pPr>
        <w:spacing w:after="0" w:line="36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С точки зрения числа участников просветительского мероприятия при удаленной проведении допускается участие до 50 слушателей включительно, а при очном (в помещении) — до 30 слушателей включительно.</w:t>
      </w:r>
    </w:p>
    <w:p w:rsidR="008D4342" w:rsidRDefault="008D4342" w:rsidP="001F0A63">
      <w:pPr>
        <w:spacing w:after="0" w:line="36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Большее количество слушателей будет снижать интерактивность мероприятия, т.е. взаимодействие между педагогом и участниками.</w:t>
      </w:r>
    </w:p>
    <w:p w:rsidR="0049495E" w:rsidRPr="0049495E" w:rsidRDefault="0049495E" w:rsidP="001F0A63">
      <w:pPr>
        <w:spacing w:after="0" w:line="360" w:lineRule="auto"/>
        <w:rPr>
          <w:rFonts w:ascii="Times New Roman" w:hAnsi="Times New Roman" w:cs="Times New Roman"/>
          <w:sz w:val="28"/>
          <w:szCs w:val="28"/>
          <w:lang w:eastAsia="ar-SA"/>
        </w:rPr>
      </w:pPr>
    </w:p>
    <w:p w:rsidR="00C86492" w:rsidRPr="00E00F8D" w:rsidRDefault="00234F00" w:rsidP="001F0A63">
      <w:pPr>
        <w:pStyle w:val="1"/>
        <w:spacing w:before="0" w:line="360" w:lineRule="auto"/>
        <w:rPr>
          <w:rFonts w:ascii="Times New Roman" w:eastAsia="Times New Roman" w:hAnsi="Times New Roman" w:cs="Times New Roman"/>
          <w:sz w:val="28"/>
          <w:szCs w:val="28"/>
          <w:lang w:eastAsia="ru-RU"/>
        </w:rPr>
      </w:pPr>
      <w:bookmarkStart w:id="8" w:name="_Toc52101413"/>
      <w:r>
        <w:rPr>
          <w:rFonts w:ascii="Times New Roman" w:eastAsia="Times New Roman" w:hAnsi="Times New Roman" w:cs="Times New Roman"/>
          <w:sz w:val="28"/>
          <w:szCs w:val="28"/>
          <w:lang w:eastAsia="ru-RU"/>
        </w:rPr>
        <w:t>6</w:t>
      </w:r>
      <w:r w:rsidR="00E00F8D" w:rsidRPr="00E00F8D">
        <w:rPr>
          <w:rFonts w:ascii="Times New Roman" w:eastAsia="Times New Roman" w:hAnsi="Times New Roman" w:cs="Times New Roman"/>
          <w:sz w:val="28"/>
          <w:szCs w:val="28"/>
          <w:lang w:eastAsia="ru-RU"/>
        </w:rPr>
        <w:t>.</w:t>
      </w:r>
      <w:r w:rsidR="00C86492" w:rsidRPr="00E00F8D">
        <w:rPr>
          <w:rFonts w:ascii="Times New Roman" w:eastAsia="Times New Roman" w:hAnsi="Times New Roman" w:cs="Times New Roman"/>
          <w:sz w:val="28"/>
          <w:szCs w:val="28"/>
          <w:lang w:eastAsia="ru-RU"/>
        </w:rPr>
        <w:t xml:space="preserve"> Технические требования к проведению мероприяти</w:t>
      </w:r>
      <w:r w:rsidR="00E00F8D">
        <w:rPr>
          <w:rFonts w:ascii="Times New Roman" w:eastAsia="Times New Roman" w:hAnsi="Times New Roman" w:cs="Times New Roman"/>
          <w:sz w:val="28"/>
          <w:szCs w:val="28"/>
          <w:lang w:eastAsia="ru-RU"/>
        </w:rPr>
        <w:t>й</w:t>
      </w:r>
      <w:bookmarkEnd w:id="8"/>
    </w:p>
    <w:p w:rsidR="00E00F8D" w:rsidRDefault="00E00F8D" w:rsidP="001F0A63">
      <w:pPr>
        <w:spacing w:after="0" w:line="360" w:lineRule="auto"/>
        <w:jc w:val="both"/>
        <w:rPr>
          <w:rFonts w:ascii="Times New Roman" w:eastAsia="Times New Roman" w:hAnsi="Times New Roman" w:cs="Times New Roman"/>
          <w:color w:val="000000"/>
          <w:sz w:val="28"/>
          <w:szCs w:val="28"/>
          <w:lang w:eastAsia="ru-RU"/>
        </w:rPr>
      </w:pPr>
    </w:p>
    <w:p w:rsidR="00E00F8D" w:rsidRDefault="00E00F8D" w:rsidP="001F0A6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Мероприятия могут проходить в</w:t>
      </w:r>
      <w:r w:rsidR="00C86492" w:rsidRPr="001B4BD2">
        <w:rPr>
          <w:rFonts w:ascii="Times New Roman" w:eastAsia="Times New Roman" w:hAnsi="Times New Roman" w:cs="Times New Roman"/>
          <w:color w:val="000000"/>
          <w:sz w:val="28"/>
          <w:szCs w:val="28"/>
          <w:lang w:eastAsia="ru-RU"/>
        </w:rPr>
        <w:t xml:space="preserve"> </w:t>
      </w:r>
      <w:r w:rsidR="00C86492">
        <w:rPr>
          <w:rFonts w:ascii="Times New Roman" w:eastAsia="Times New Roman" w:hAnsi="Times New Roman" w:cs="Times New Roman"/>
          <w:color w:val="000000"/>
          <w:sz w:val="28"/>
          <w:szCs w:val="28"/>
          <w:lang w:eastAsia="ru-RU"/>
        </w:rPr>
        <w:t>сельском</w:t>
      </w:r>
      <w:r w:rsidR="00C86492" w:rsidRPr="001B4BD2">
        <w:rPr>
          <w:rFonts w:ascii="Times New Roman" w:eastAsia="Times New Roman" w:hAnsi="Times New Roman" w:cs="Times New Roman"/>
          <w:color w:val="000000"/>
          <w:sz w:val="28"/>
          <w:szCs w:val="28"/>
          <w:lang w:eastAsia="ru-RU"/>
        </w:rPr>
        <w:t xml:space="preserve"> клуб</w:t>
      </w:r>
      <w:r w:rsidR="00C86492">
        <w:rPr>
          <w:rFonts w:ascii="Times New Roman" w:eastAsia="Times New Roman" w:hAnsi="Times New Roman" w:cs="Times New Roman"/>
          <w:color w:val="000000"/>
          <w:sz w:val="28"/>
          <w:szCs w:val="28"/>
          <w:lang w:eastAsia="ru-RU"/>
        </w:rPr>
        <w:t>е</w:t>
      </w:r>
      <w:r w:rsidR="00C86492" w:rsidRPr="001B4BD2">
        <w:rPr>
          <w:rFonts w:ascii="Times New Roman" w:eastAsia="Times New Roman" w:hAnsi="Times New Roman" w:cs="Times New Roman"/>
          <w:color w:val="000000"/>
          <w:sz w:val="28"/>
          <w:szCs w:val="28"/>
          <w:lang w:eastAsia="ru-RU"/>
        </w:rPr>
        <w:t xml:space="preserve">, в здании школы </w:t>
      </w:r>
      <w:r w:rsidR="00C86492">
        <w:rPr>
          <w:rFonts w:ascii="Times New Roman" w:eastAsia="Times New Roman" w:hAnsi="Times New Roman" w:cs="Times New Roman"/>
          <w:color w:val="000000"/>
          <w:sz w:val="28"/>
          <w:szCs w:val="28"/>
          <w:lang w:eastAsia="ru-RU"/>
        </w:rPr>
        <w:t xml:space="preserve">или иной организации </w:t>
      </w:r>
      <w:r>
        <w:rPr>
          <w:rFonts w:ascii="Times New Roman" w:eastAsia="Times New Roman" w:hAnsi="Times New Roman" w:cs="Times New Roman"/>
          <w:color w:val="000000"/>
          <w:sz w:val="28"/>
          <w:szCs w:val="28"/>
          <w:lang w:eastAsia="ru-RU"/>
        </w:rPr>
        <w:t>сельского населенного пункта.</w:t>
      </w:r>
    </w:p>
    <w:p w:rsidR="00C86492" w:rsidRDefault="00E00F8D" w:rsidP="00C86492">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Требуется</w:t>
      </w:r>
      <w:r w:rsidR="00C86492" w:rsidRPr="001B4BD2">
        <w:rPr>
          <w:rFonts w:ascii="Times New Roman" w:eastAsia="Times New Roman" w:hAnsi="Times New Roman" w:cs="Times New Roman"/>
          <w:color w:val="000000"/>
          <w:sz w:val="28"/>
          <w:szCs w:val="28"/>
          <w:lang w:eastAsia="ru-RU"/>
        </w:rPr>
        <w:t xml:space="preserve"> создать </w:t>
      </w:r>
      <w:r w:rsidR="00C86492">
        <w:rPr>
          <w:rFonts w:ascii="Times New Roman" w:eastAsia="Times New Roman" w:hAnsi="Times New Roman" w:cs="Times New Roman"/>
          <w:color w:val="000000"/>
          <w:sz w:val="28"/>
          <w:szCs w:val="28"/>
          <w:lang w:eastAsia="ru-RU"/>
        </w:rPr>
        <w:t xml:space="preserve">технические </w:t>
      </w:r>
      <w:r w:rsidR="00C86492" w:rsidRPr="001B4BD2">
        <w:rPr>
          <w:rFonts w:ascii="Times New Roman" w:eastAsia="Times New Roman" w:hAnsi="Times New Roman" w:cs="Times New Roman"/>
          <w:color w:val="000000"/>
          <w:sz w:val="28"/>
          <w:szCs w:val="28"/>
          <w:lang w:eastAsia="ru-RU"/>
        </w:rPr>
        <w:t xml:space="preserve">условия для проведения </w:t>
      </w:r>
      <w:r w:rsidR="00C86492">
        <w:rPr>
          <w:rFonts w:ascii="Times New Roman" w:eastAsia="Times New Roman" w:hAnsi="Times New Roman" w:cs="Times New Roman"/>
          <w:color w:val="000000"/>
          <w:sz w:val="28"/>
          <w:szCs w:val="28"/>
          <w:lang w:eastAsia="ru-RU"/>
        </w:rPr>
        <w:t>мероприятий</w:t>
      </w:r>
      <w:r w:rsidR="00C86492" w:rsidRPr="001B4BD2">
        <w:rPr>
          <w:rFonts w:ascii="Times New Roman" w:eastAsia="Times New Roman" w:hAnsi="Times New Roman" w:cs="Times New Roman"/>
          <w:color w:val="000000"/>
          <w:sz w:val="28"/>
          <w:szCs w:val="28"/>
          <w:lang w:eastAsia="ru-RU"/>
        </w:rPr>
        <w:t xml:space="preserve"> </w:t>
      </w:r>
      <w:r w:rsidR="00234F00">
        <w:rPr>
          <w:rFonts w:ascii="Times New Roman" w:eastAsia="Times New Roman" w:hAnsi="Times New Roman" w:cs="Times New Roman"/>
          <w:color w:val="000000"/>
          <w:sz w:val="28"/>
          <w:szCs w:val="28"/>
          <w:lang w:eastAsia="ru-RU"/>
        </w:rPr>
        <w:t>с учетом планируемой формы проведения: очной или удаленной</w:t>
      </w:r>
      <w:r w:rsidR="00C86492">
        <w:rPr>
          <w:rFonts w:ascii="Times New Roman" w:eastAsia="Times New Roman" w:hAnsi="Times New Roman" w:cs="Times New Roman"/>
          <w:color w:val="000000"/>
          <w:sz w:val="28"/>
          <w:szCs w:val="28"/>
          <w:lang w:eastAsia="ru-RU"/>
        </w:rPr>
        <w:t>.</w:t>
      </w:r>
    </w:p>
    <w:p w:rsidR="00C86492" w:rsidRDefault="00C86492" w:rsidP="00C86492">
      <w:pPr>
        <w:spacing w:after="0" w:line="360" w:lineRule="auto"/>
        <w:jc w:val="both"/>
        <w:rPr>
          <w:rFonts w:ascii="Times New Roman" w:eastAsia="Times New Roman" w:hAnsi="Times New Roman" w:cs="Times New Roman"/>
          <w:color w:val="000000"/>
          <w:sz w:val="28"/>
          <w:szCs w:val="28"/>
          <w:lang w:eastAsia="ru-RU"/>
        </w:rPr>
      </w:pPr>
    </w:p>
    <w:p w:rsidR="00C86492" w:rsidRPr="00EB30BA" w:rsidRDefault="00234F00" w:rsidP="00EB30BA">
      <w:pPr>
        <w:pStyle w:val="2"/>
        <w:spacing w:before="0" w:line="360" w:lineRule="auto"/>
        <w:rPr>
          <w:rFonts w:ascii="Times New Roman" w:eastAsia="Times New Roman" w:hAnsi="Times New Roman" w:cs="Times New Roman"/>
          <w:sz w:val="28"/>
          <w:szCs w:val="28"/>
          <w:lang w:eastAsia="ru-RU"/>
        </w:rPr>
      </w:pPr>
      <w:bookmarkStart w:id="9" w:name="_Toc52101414"/>
      <w:r>
        <w:rPr>
          <w:rFonts w:ascii="Times New Roman" w:eastAsia="Times New Roman" w:hAnsi="Times New Roman" w:cs="Times New Roman"/>
          <w:sz w:val="28"/>
          <w:szCs w:val="28"/>
          <w:lang w:eastAsia="ru-RU"/>
        </w:rPr>
        <w:lastRenderedPageBreak/>
        <w:t>6</w:t>
      </w:r>
      <w:r w:rsidR="00EB30BA" w:rsidRPr="00EB30BA">
        <w:rPr>
          <w:rFonts w:ascii="Times New Roman" w:eastAsia="Times New Roman" w:hAnsi="Times New Roman" w:cs="Times New Roman"/>
          <w:sz w:val="28"/>
          <w:szCs w:val="28"/>
          <w:lang w:eastAsia="ru-RU"/>
        </w:rPr>
        <w:t>.1</w:t>
      </w:r>
      <w:r w:rsidR="00C86492" w:rsidRPr="00EB30BA">
        <w:rPr>
          <w:rFonts w:ascii="Times New Roman" w:eastAsia="Times New Roman" w:hAnsi="Times New Roman" w:cs="Times New Roman"/>
          <w:sz w:val="28"/>
          <w:szCs w:val="28"/>
          <w:lang w:eastAsia="ru-RU"/>
        </w:rPr>
        <w:t xml:space="preserve"> Организация удаленного проведения</w:t>
      </w:r>
      <w:bookmarkEnd w:id="9"/>
    </w:p>
    <w:p w:rsidR="00C86492" w:rsidRPr="00EB30BA" w:rsidRDefault="00C86492" w:rsidP="00EB30BA">
      <w:pPr>
        <w:spacing w:after="0" w:line="360" w:lineRule="auto"/>
        <w:ind w:firstLine="567"/>
        <w:jc w:val="both"/>
        <w:rPr>
          <w:rFonts w:ascii="Times New Roman" w:eastAsia="Times New Roman" w:hAnsi="Times New Roman" w:cs="Times New Roman"/>
          <w:sz w:val="28"/>
          <w:szCs w:val="28"/>
          <w:lang w:eastAsia="ru-RU"/>
        </w:rPr>
      </w:pPr>
      <w:r w:rsidRPr="00EB30BA">
        <w:rPr>
          <w:rFonts w:ascii="Times New Roman" w:eastAsia="Times New Roman" w:hAnsi="Times New Roman" w:cs="Times New Roman"/>
          <w:sz w:val="28"/>
          <w:szCs w:val="28"/>
          <w:lang w:eastAsia="ru-RU"/>
        </w:rPr>
        <w:t>В помещении необходимы:</w:t>
      </w:r>
    </w:p>
    <w:p w:rsidR="00C86492" w:rsidRPr="00EB30BA" w:rsidRDefault="00C86492" w:rsidP="00F1215B">
      <w:pPr>
        <w:pStyle w:val="a4"/>
        <w:numPr>
          <w:ilvl w:val="0"/>
          <w:numId w:val="18"/>
        </w:numPr>
        <w:spacing w:after="0" w:line="360" w:lineRule="auto"/>
        <w:ind w:left="1134" w:hanging="567"/>
        <w:jc w:val="both"/>
        <w:rPr>
          <w:rFonts w:ascii="Times New Roman" w:eastAsia="Times New Roman" w:hAnsi="Times New Roman" w:cs="Times New Roman"/>
          <w:sz w:val="28"/>
          <w:szCs w:val="28"/>
          <w:lang w:eastAsia="ru-RU"/>
        </w:rPr>
      </w:pPr>
      <w:r w:rsidRPr="00EB30BA">
        <w:rPr>
          <w:rFonts w:ascii="Times New Roman" w:eastAsia="Times New Roman" w:hAnsi="Times New Roman" w:cs="Times New Roman"/>
          <w:sz w:val="28"/>
          <w:szCs w:val="28"/>
          <w:lang w:eastAsia="ru-RU"/>
        </w:rPr>
        <w:t>стол и стул для педагога;</w:t>
      </w:r>
    </w:p>
    <w:p w:rsidR="00C86492" w:rsidRPr="00A418DD" w:rsidRDefault="00C86492" w:rsidP="00F1215B">
      <w:pPr>
        <w:pStyle w:val="a4"/>
        <w:numPr>
          <w:ilvl w:val="0"/>
          <w:numId w:val="18"/>
        </w:numPr>
        <w:spacing w:after="0" w:line="360" w:lineRule="auto"/>
        <w:ind w:left="1134" w:hanging="567"/>
        <w:jc w:val="both"/>
        <w:rPr>
          <w:rFonts w:ascii="Times New Roman" w:eastAsia="Times New Roman" w:hAnsi="Times New Roman" w:cs="Times New Roman"/>
          <w:sz w:val="28"/>
          <w:szCs w:val="28"/>
          <w:lang w:eastAsia="ru-RU"/>
        </w:rPr>
      </w:pPr>
      <w:r w:rsidRPr="00A418DD">
        <w:rPr>
          <w:rFonts w:ascii="Times New Roman" w:eastAsia="Times New Roman" w:hAnsi="Times New Roman" w:cs="Times New Roman"/>
          <w:sz w:val="28"/>
          <w:szCs w:val="28"/>
          <w:lang w:eastAsia="ru-RU"/>
        </w:rPr>
        <w:t>ноутбук</w:t>
      </w:r>
      <w:r>
        <w:rPr>
          <w:rFonts w:ascii="Times New Roman" w:eastAsia="Times New Roman" w:hAnsi="Times New Roman" w:cs="Times New Roman"/>
          <w:sz w:val="28"/>
          <w:szCs w:val="28"/>
          <w:lang w:eastAsia="ru-RU"/>
        </w:rPr>
        <w:t xml:space="preserve"> (или стационарный компьютер)</w:t>
      </w:r>
      <w:r w:rsidRPr="00A418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педагога </w:t>
      </w:r>
      <w:r w:rsidRPr="00A418DD">
        <w:rPr>
          <w:rFonts w:ascii="Times New Roman" w:eastAsia="Times New Roman" w:hAnsi="Times New Roman" w:cs="Times New Roman"/>
          <w:sz w:val="28"/>
          <w:szCs w:val="28"/>
          <w:lang w:eastAsia="ru-RU"/>
        </w:rPr>
        <w:t xml:space="preserve">с выходом в </w:t>
      </w:r>
      <w:r>
        <w:rPr>
          <w:rFonts w:ascii="Times New Roman" w:eastAsia="Times New Roman" w:hAnsi="Times New Roman" w:cs="Times New Roman"/>
          <w:sz w:val="28"/>
          <w:szCs w:val="28"/>
          <w:lang w:eastAsia="ru-RU"/>
        </w:rPr>
        <w:t>Интернет.</w:t>
      </w:r>
    </w:p>
    <w:p w:rsidR="00C86492" w:rsidRDefault="00C86492" w:rsidP="00C8649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компьютере должна быть установлена </w:t>
      </w:r>
      <w:r w:rsidRPr="00865DED">
        <w:rPr>
          <w:rFonts w:ascii="Times New Roman" w:eastAsia="Times New Roman" w:hAnsi="Times New Roman" w:cs="Times New Roman"/>
          <w:sz w:val="28"/>
          <w:szCs w:val="28"/>
          <w:lang w:eastAsia="ru-RU"/>
        </w:rPr>
        <w:t>коммуникационн</w:t>
      </w:r>
      <w:r>
        <w:rPr>
          <w:rFonts w:ascii="Times New Roman" w:eastAsia="Times New Roman" w:hAnsi="Times New Roman" w:cs="Times New Roman"/>
          <w:sz w:val="28"/>
          <w:szCs w:val="28"/>
          <w:lang w:eastAsia="ru-RU"/>
        </w:rPr>
        <w:t>ая</w:t>
      </w:r>
      <w:r w:rsidRPr="00865DED">
        <w:rPr>
          <w:rFonts w:ascii="Times New Roman" w:eastAsia="Times New Roman" w:hAnsi="Times New Roman" w:cs="Times New Roman"/>
          <w:sz w:val="28"/>
          <w:szCs w:val="28"/>
          <w:lang w:eastAsia="ru-RU"/>
        </w:rPr>
        <w:t xml:space="preserve"> платформ</w:t>
      </w:r>
      <w:r>
        <w:rPr>
          <w:rFonts w:ascii="Times New Roman" w:eastAsia="Times New Roman" w:hAnsi="Times New Roman" w:cs="Times New Roman"/>
          <w:sz w:val="28"/>
          <w:szCs w:val="28"/>
          <w:lang w:eastAsia="ru-RU"/>
        </w:rPr>
        <w:t>а</w:t>
      </w:r>
      <w:r w:rsidRPr="00865DED">
        <w:rPr>
          <w:rFonts w:ascii="Times New Roman" w:eastAsia="Times New Roman" w:hAnsi="Times New Roman" w:cs="Times New Roman"/>
          <w:sz w:val="28"/>
          <w:szCs w:val="28"/>
          <w:lang w:eastAsia="ru-RU"/>
        </w:rPr>
        <w:t xml:space="preserve"> (желательно на основе отечественных разработок, например, «Яндекс-Телемост» </w:t>
      </w:r>
      <w:hyperlink r:id="rId11" w:history="1">
        <w:r w:rsidRPr="00865DED">
          <w:rPr>
            <w:rStyle w:val="ab"/>
            <w:rFonts w:ascii="Times New Roman" w:hAnsi="Times New Roman" w:cs="Times New Roman"/>
            <w:color w:val="00B0F0"/>
            <w:sz w:val="28"/>
            <w:szCs w:val="28"/>
          </w:rPr>
          <w:t>https://telemost.yandex.ru/</w:t>
        </w:r>
      </w:hyperlink>
      <w:r w:rsidRPr="00865DED">
        <w:rPr>
          <w:rFonts w:ascii="Times New Roman" w:eastAsia="Times New Roman" w:hAnsi="Times New Roman" w:cs="Times New Roman"/>
          <w:sz w:val="28"/>
          <w:szCs w:val="28"/>
          <w:lang w:eastAsia="ru-RU"/>
        </w:rPr>
        <w:t xml:space="preserve"> или </w:t>
      </w:r>
      <w:r w:rsidRPr="00865DED">
        <w:rPr>
          <w:rFonts w:ascii="Times New Roman" w:eastAsia="Times New Roman" w:hAnsi="Times New Roman" w:cs="Times New Roman"/>
          <w:sz w:val="28"/>
          <w:szCs w:val="28"/>
          <w:lang w:val="en-US" w:eastAsia="ru-RU"/>
        </w:rPr>
        <w:t>Webinar</w:t>
      </w:r>
      <w:r w:rsidRPr="00865DED">
        <w:rPr>
          <w:rFonts w:ascii="Times New Roman" w:eastAsia="Times New Roman" w:hAnsi="Times New Roman" w:cs="Times New Roman"/>
          <w:sz w:val="28"/>
          <w:szCs w:val="28"/>
          <w:lang w:eastAsia="ru-RU"/>
        </w:rPr>
        <w:t xml:space="preserve"> </w:t>
      </w:r>
      <w:hyperlink r:id="rId12" w:history="1">
        <w:r w:rsidRPr="00865DED">
          <w:rPr>
            <w:rStyle w:val="ab"/>
            <w:rFonts w:ascii="Times New Roman" w:hAnsi="Times New Roman" w:cs="Times New Roman"/>
            <w:color w:val="00B0F0"/>
            <w:sz w:val="28"/>
            <w:szCs w:val="28"/>
          </w:rPr>
          <w:t>https://webinar.ru/</w:t>
        </w:r>
      </w:hyperlink>
      <w:r w:rsidRPr="00865DED">
        <w:rPr>
          <w:rFonts w:ascii="Times New Roman" w:eastAsia="Times New Roman" w:hAnsi="Times New Roman" w:cs="Times New Roman"/>
          <w:sz w:val="28"/>
          <w:szCs w:val="28"/>
          <w:lang w:eastAsia="ru-RU"/>
        </w:rPr>
        <w:t>, или, которые будут разработаны в последующем</w:t>
      </w:r>
      <w:r w:rsidRPr="00A83865">
        <w:rPr>
          <w:rStyle w:val="af1"/>
          <w:rFonts w:ascii="Times New Roman" w:eastAsia="Times New Roman" w:hAnsi="Times New Roman" w:cs="Times New Roman"/>
          <w:sz w:val="28"/>
          <w:szCs w:val="28"/>
          <w:lang w:eastAsia="ru-RU"/>
        </w:rPr>
        <w:footnoteReference w:id="1"/>
      </w:r>
      <w:r w:rsidRPr="00865DED">
        <w:rPr>
          <w:rFonts w:ascii="Times New Roman" w:eastAsia="Times New Roman" w:hAnsi="Times New Roman" w:cs="Times New Roman"/>
          <w:sz w:val="28"/>
          <w:szCs w:val="28"/>
          <w:lang w:eastAsia="ru-RU"/>
        </w:rPr>
        <w:t>), для взаимодействия как минимум с 50 участниками (в зависимости от характеристик подключения к информационно-телекоммуникационной сети «Интернет» на селе).</w:t>
      </w:r>
    </w:p>
    <w:p w:rsidR="00460C4A" w:rsidRDefault="00460C4A" w:rsidP="00C8649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выборе коммуникационной платформы следует обратить внимание на условия ее использования (за плату или без взимания платы), ограничения для использования бесплатных сервисов, если таковые сервисы предоставляются </w:t>
      </w:r>
      <w:r w:rsidR="00940BD8">
        <w:rPr>
          <w:rFonts w:ascii="Times New Roman" w:eastAsia="Times New Roman" w:hAnsi="Times New Roman" w:cs="Times New Roman"/>
          <w:sz w:val="28"/>
          <w:szCs w:val="28"/>
          <w:lang w:eastAsia="ru-RU"/>
        </w:rPr>
        <w:t>бесплатно, и, соответственно</w:t>
      </w:r>
      <w:r w:rsidR="008B2188">
        <w:rPr>
          <w:rFonts w:ascii="Times New Roman" w:eastAsia="Times New Roman" w:hAnsi="Times New Roman" w:cs="Times New Roman"/>
          <w:sz w:val="28"/>
          <w:szCs w:val="28"/>
          <w:lang w:eastAsia="ru-RU"/>
        </w:rPr>
        <w:t>, заблаговременно урегулировать эти вопросы.</w:t>
      </w:r>
    </w:p>
    <w:p w:rsidR="008B2188" w:rsidRDefault="008B2188" w:rsidP="00C8649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в соответствии с условиями подключения (присоединения) участников к трансляции мероприятия через телекоммуникационную платформу, следует заблаговременно (до начала мероприятия) обеспечить доступ участников, сообщив им об этом (направить ссылку доступа).</w:t>
      </w:r>
    </w:p>
    <w:p w:rsidR="00C86492" w:rsidRPr="00865DED" w:rsidRDefault="00C86492" w:rsidP="00C8649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Коммуникационную платформу</w:t>
      </w:r>
      <w:r w:rsidRPr="00865D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необходимо </w:t>
      </w:r>
      <w:r w:rsidRPr="00865DED">
        <w:rPr>
          <w:rFonts w:ascii="Times New Roman" w:eastAsia="Times New Roman" w:hAnsi="Times New Roman" w:cs="Times New Roman"/>
          <w:sz w:val="28"/>
          <w:szCs w:val="28"/>
          <w:lang w:eastAsia="ru-RU"/>
        </w:rPr>
        <w:t xml:space="preserve">настроить так, чтобы </w:t>
      </w:r>
      <w:r>
        <w:rPr>
          <w:rFonts w:ascii="Times New Roman" w:eastAsia="Times New Roman" w:hAnsi="Times New Roman" w:cs="Times New Roman"/>
          <w:sz w:val="28"/>
          <w:szCs w:val="28"/>
          <w:lang w:eastAsia="ru-RU"/>
        </w:rPr>
        <w:t xml:space="preserve">участникам </w:t>
      </w:r>
      <w:r w:rsidRPr="00865DED">
        <w:rPr>
          <w:rFonts w:ascii="Times New Roman" w:eastAsia="Times New Roman" w:hAnsi="Times New Roman" w:cs="Times New Roman"/>
          <w:sz w:val="28"/>
          <w:szCs w:val="28"/>
          <w:lang w:eastAsia="ru-RU"/>
        </w:rPr>
        <w:t>была вид</w:t>
      </w:r>
      <w:r>
        <w:rPr>
          <w:rFonts w:ascii="Times New Roman" w:eastAsia="Times New Roman" w:hAnsi="Times New Roman" w:cs="Times New Roman"/>
          <w:sz w:val="28"/>
          <w:szCs w:val="28"/>
          <w:lang w:eastAsia="ru-RU"/>
        </w:rPr>
        <w:t xml:space="preserve">на </w:t>
      </w:r>
      <w:r w:rsidRPr="00865DED">
        <w:rPr>
          <w:rFonts w:ascii="Times New Roman" w:eastAsia="Times New Roman" w:hAnsi="Times New Roman" w:cs="Times New Roman"/>
          <w:sz w:val="28"/>
          <w:szCs w:val="28"/>
          <w:lang w:eastAsia="ru-RU"/>
        </w:rPr>
        <w:t xml:space="preserve">презентация, </w:t>
      </w:r>
      <w:r>
        <w:rPr>
          <w:rFonts w:ascii="Times New Roman" w:eastAsia="Times New Roman" w:hAnsi="Times New Roman" w:cs="Times New Roman"/>
          <w:sz w:val="28"/>
          <w:szCs w:val="28"/>
          <w:lang w:eastAsia="ru-RU"/>
        </w:rPr>
        <w:t xml:space="preserve">у педагога </w:t>
      </w:r>
      <w:r w:rsidRPr="00865DED">
        <w:rPr>
          <w:rFonts w:ascii="Times New Roman" w:eastAsia="Times New Roman" w:hAnsi="Times New Roman" w:cs="Times New Roman"/>
          <w:sz w:val="28"/>
          <w:szCs w:val="28"/>
          <w:lang w:eastAsia="ru-RU"/>
        </w:rPr>
        <w:t xml:space="preserve">была возможность отвечать на вопросы в интерактивном чате. </w:t>
      </w:r>
      <w:r>
        <w:rPr>
          <w:rFonts w:ascii="Times New Roman" w:eastAsia="Times New Roman" w:hAnsi="Times New Roman" w:cs="Times New Roman"/>
          <w:sz w:val="28"/>
          <w:szCs w:val="28"/>
          <w:lang w:eastAsia="ru-RU"/>
        </w:rPr>
        <w:t>С помощью функций коммуникационной платформы необходимо</w:t>
      </w:r>
      <w:r w:rsidRPr="00865DED">
        <w:rPr>
          <w:rFonts w:ascii="Times New Roman" w:eastAsia="Times New Roman" w:hAnsi="Times New Roman" w:cs="Times New Roman"/>
          <w:sz w:val="28"/>
          <w:szCs w:val="28"/>
          <w:lang w:eastAsia="ru-RU"/>
        </w:rPr>
        <w:t xml:space="preserve"> запис</w:t>
      </w:r>
      <w:r>
        <w:rPr>
          <w:rFonts w:ascii="Times New Roman" w:eastAsia="Times New Roman" w:hAnsi="Times New Roman" w:cs="Times New Roman"/>
          <w:sz w:val="28"/>
          <w:szCs w:val="28"/>
          <w:lang w:eastAsia="ru-RU"/>
        </w:rPr>
        <w:t>ать</w:t>
      </w:r>
      <w:r w:rsidRPr="00865DED">
        <w:rPr>
          <w:rFonts w:ascii="Times New Roman" w:eastAsia="Times New Roman" w:hAnsi="Times New Roman" w:cs="Times New Roman"/>
          <w:sz w:val="28"/>
          <w:szCs w:val="28"/>
          <w:lang w:eastAsia="ru-RU"/>
        </w:rPr>
        <w:t xml:space="preserve"> мероприятие с последующей обработкой </w:t>
      </w:r>
      <w:r>
        <w:rPr>
          <w:rFonts w:ascii="Times New Roman" w:eastAsia="Times New Roman" w:hAnsi="Times New Roman" w:cs="Times New Roman"/>
          <w:sz w:val="28"/>
          <w:szCs w:val="28"/>
          <w:lang w:eastAsia="ru-RU"/>
        </w:rPr>
        <w:t xml:space="preserve">записи </w:t>
      </w:r>
      <w:r w:rsidRPr="00865DED">
        <w:rPr>
          <w:rFonts w:ascii="Times New Roman" w:eastAsia="Times New Roman" w:hAnsi="Times New Roman" w:cs="Times New Roman"/>
          <w:sz w:val="28"/>
          <w:szCs w:val="28"/>
          <w:lang w:eastAsia="ru-RU"/>
        </w:rPr>
        <w:t xml:space="preserve">и размещением новости о </w:t>
      </w:r>
      <w:r>
        <w:rPr>
          <w:rFonts w:ascii="Times New Roman" w:eastAsia="Times New Roman" w:hAnsi="Times New Roman" w:cs="Times New Roman"/>
          <w:sz w:val="28"/>
          <w:szCs w:val="28"/>
          <w:lang w:eastAsia="ru-RU"/>
        </w:rPr>
        <w:t xml:space="preserve">его </w:t>
      </w:r>
      <w:r w:rsidRPr="00865DED">
        <w:rPr>
          <w:rFonts w:ascii="Times New Roman" w:eastAsia="Times New Roman" w:hAnsi="Times New Roman" w:cs="Times New Roman"/>
          <w:sz w:val="28"/>
          <w:szCs w:val="28"/>
          <w:lang w:eastAsia="ru-RU"/>
        </w:rPr>
        <w:t>проведении</w:t>
      </w:r>
      <w:r>
        <w:rPr>
          <w:rFonts w:ascii="Times New Roman" w:eastAsia="Times New Roman" w:hAnsi="Times New Roman" w:cs="Times New Roman"/>
          <w:sz w:val="28"/>
          <w:szCs w:val="28"/>
          <w:lang w:eastAsia="ru-RU"/>
        </w:rPr>
        <w:t>,</w:t>
      </w:r>
      <w:r w:rsidRPr="00865D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обработанной</w:t>
      </w:r>
      <w:r w:rsidRPr="00865DED">
        <w:rPr>
          <w:rFonts w:ascii="Times New Roman" w:eastAsia="Times New Roman" w:hAnsi="Times New Roman" w:cs="Times New Roman"/>
          <w:sz w:val="28"/>
          <w:szCs w:val="28"/>
          <w:lang w:eastAsia="ru-RU"/>
        </w:rPr>
        <w:t xml:space="preserve"> записи в информационной системе школы, </w:t>
      </w:r>
      <w:r w:rsidR="007536D7">
        <w:rPr>
          <w:rFonts w:ascii="Times New Roman" w:eastAsia="Times New Roman" w:hAnsi="Times New Roman" w:cs="Times New Roman"/>
          <w:sz w:val="28"/>
          <w:szCs w:val="28"/>
          <w:lang w:eastAsia="ru-RU"/>
        </w:rPr>
        <w:t>сельского</w:t>
      </w:r>
      <w:r w:rsidRPr="00865DED">
        <w:rPr>
          <w:rFonts w:ascii="Times New Roman" w:eastAsia="Times New Roman" w:hAnsi="Times New Roman" w:cs="Times New Roman"/>
          <w:sz w:val="28"/>
          <w:szCs w:val="28"/>
          <w:lang w:eastAsia="ru-RU"/>
        </w:rPr>
        <w:t xml:space="preserve"> клуба, в социальн</w:t>
      </w:r>
      <w:r>
        <w:rPr>
          <w:rFonts w:ascii="Times New Roman" w:eastAsia="Times New Roman" w:hAnsi="Times New Roman" w:cs="Times New Roman"/>
          <w:sz w:val="28"/>
          <w:szCs w:val="28"/>
          <w:lang w:eastAsia="ru-RU"/>
        </w:rPr>
        <w:t>ых</w:t>
      </w:r>
      <w:r w:rsidRPr="00865D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сетях.</w:t>
      </w:r>
    </w:p>
    <w:p w:rsidR="00C86492" w:rsidRPr="00241A7F" w:rsidRDefault="00C86492" w:rsidP="00241A7F">
      <w:pPr>
        <w:spacing w:after="0" w:line="240" w:lineRule="auto"/>
        <w:jc w:val="both"/>
        <w:rPr>
          <w:rFonts w:ascii="Times New Roman" w:eastAsia="Times New Roman" w:hAnsi="Times New Roman" w:cs="Times New Roman"/>
          <w:sz w:val="28"/>
          <w:szCs w:val="28"/>
          <w:lang w:eastAsia="ru-RU"/>
        </w:rPr>
      </w:pPr>
    </w:p>
    <w:p w:rsidR="00C86492" w:rsidRPr="00EB30BA" w:rsidRDefault="00234F00" w:rsidP="00EB30BA">
      <w:pPr>
        <w:pStyle w:val="2"/>
        <w:spacing w:before="0" w:line="360" w:lineRule="auto"/>
        <w:rPr>
          <w:rFonts w:ascii="Times New Roman" w:eastAsia="Times New Roman" w:hAnsi="Times New Roman" w:cs="Times New Roman"/>
          <w:sz w:val="28"/>
          <w:szCs w:val="28"/>
          <w:lang w:eastAsia="ru-RU"/>
        </w:rPr>
      </w:pPr>
      <w:bookmarkStart w:id="10" w:name="_Toc52101415"/>
      <w:r>
        <w:rPr>
          <w:rFonts w:ascii="Times New Roman" w:eastAsia="Times New Roman" w:hAnsi="Times New Roman" w:cs="Times New Roman"/>
          <w:sz w:val="28"/>
          <w:szCs w:val="28"/>
          <w:lang w:eastAsia="ru-RU"/>
        </w:rPr>
        <w:lastRenderedPageBreak/>
        <w:t>6</w:t>
      </w:r>
      <w:r w:rsidR="00C86492" w:rsidRPr="00EB30BA">
        <w:rPr>
          <w:rFonts w:ascii="Times New Roman" w:eastAsia="Times New Roman" w:hAnsi="Times New Roman" w:cs="Times New Roman"/>
          <w:sz w:val="28"/>
          <w:szCs w:val="28"/>
          <w:lang w:eastAsia="ru-RU"/>
        </w:rPr>
        <w:t>.2 Очная форма взаимодействия</w:t>
      </w:r>
      <w:bookmarkEnd w:id="10"/>
    </w:p>
    <w:p w:rsidR="00C86492" w:rsidRPr="00EB30BA" w:rsidRDefault="00C86492" w:rsidP="00EB30BA">
      <w:pPr>
        <w:spacing w:after="0" w:line="360" w:lineRule="auto"/>
        <w:ind w:firstLine="567"/>
        <w:jc w:val="both"/>
        <w:rPr>
          <w:rFonts w:ascii="Times New Roman" w:eastAsia="Times New Roman" w:hAnsi="Times New Roman" w:cs="Times New Roman"/>
          <w:sz w:val="28"/>
          <w:szCs w:val="28"/>
          <w:lang w:eastAsia="ru-RU"/>
        </w:rPr>
      </w:pPr>
      <w:r w:rsidRPr="00EB30BA">
        <w:rPr>
          <w:rFonts w:ascii="Times New Roman" w:eastAsia="Times New Roman" w:hAnsi="Times New Roman" w:cs="Times New Roman"/>
          <w:sz w:val="28"/>
          <w:szCs w:val="28"/>
          <w:lang w:eastAsia="ru-RU"/>
        </w:rPr>
        <w:t xml:space="preserve">В помещении </w:t>
      </w:r>
      <w:r w:rsidR="007536D7">
        <w:rPr>
          <w:rFonts w:ascii="Times New Roman" w:eastAsia="Times New Roman" w:hAnsi="Times New Roman" w:cs="Times New Roman"/>
          <w:sz w:val="28"/>
          <w:szCs w:val="28"/>
          <w:lang w:eastAsia="ru-RU"/>
        </w:rPr>
        <w:t>необходимы</w:t>
      </w:r>
      <w:r w:rsidRPr="00EB30BA">
        <w:rPr>
          <w:rFonts w:ascii="Times New Roman" w:eastAsia="Times New Roman" w:hAnsi="Times New Roman" w:cs="Times New Roman"/>
          <w:sz w:val="28"/>
          <w:szCs w:val="28"/>
          <w:lang w:eastAsia="ru-RU"/>
        </w:rPr>
        <w:t>:</w:t>
      </w:r>
    </w:p>
    <w:p w:rsidR="00C86492" w:rsidRPr="00EB30BA" w:rsidRDefault="007536D7" w:rsidP="00F1215B">
      <w:pPr>
        <w:pStyle w:val="a4"/>
        <w:numPr>
          <w:ilvl w:val="0"/>
          <w:numId w:val="19"/>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 и стул</w:t>
      </w:r>
      <w:r w:rsidR="00C86492" w:rsidRPr="00EB30BA">
        <w:rPr>
          <w:rFonts w:ascii="Times New Roman" w:eastAsia="Times New Roman" w:hAnsi="Times New Roman" w:cs="Times New Roman"/>
          <w:sz w:val="28"/>
          <w:szCs w:val="28"/>
          <w:lang w:eastAsia="ru-RU"/>
        </w:rPr>
        <w:t xml:space="preserve"> для педагога;</w:t>
      </w:r>
    </w:p>
    <w:p w:rsidR="00C86492" w:rsidRPr="00A418DD" w:rsidRDefault="007536D7" w:rsidP="00F1215B">
      <w:pPr>
        <w:pStyle w:val="a4"/>
        <w:numPr>
          <w:ilvl w:val="0"/>
          <w:numId w:val="19"/>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ноутбук</w:t>
      </w:r>
      <w:r w:rsidR="00C86492">
        <w:rPr>
          <w:rFonts w:ascii="Times New Roman" w:eastAsia="Times New Roman" w:hAnsi="Times New Roman" w:cs="Times New Roman"/>
          <w:sz w:val="28"/>
          <w:szCs w:val="28"/>
          <w:lang w:eastAsia="ru-RU"/>
        </w:rPr>
        <w:t xml:space="preserve"> (или стационарн</w:t>
      </w:r>
      <w:r>
        <w:rPr>
          <w:rFonts w:ascii="Times New Roman" w:eastAsia="Times New Roman" w:hAnsi="Times New Roman" w:cs="Times New Roman"/>
          <w:sz w:val="28"/>
          <w:szCs w:val="28"/>
          <w:lang w:eastAsia="ru-RU"/>
        </w:rPr>
        <w:t>ый</w:t>
      </w:r>
      <w:r w:rsidR="00C86492">
        <w:rPr>
          <w:rFonts w:ascii="Times New Roman" w:eastAsia="Times New Roman" w:hAnsi="Times New Roman" w:cs="Times New Roman"/>
          <w:sz w:val="28"/>
          <w:szCs w:val="28"/>
          <w:lang w:eastAsia="ru-RU"/>
        </w:rPr>
        <w:t xml:space="preserve"> компьютера)</w:t>
      </w:r>
      <w:r w:rsidR="00C86492" w:rsidRPr="00A418DD">
        <w:rPr>
          <w:rFonts w:ascii="Times New Roman" w:eastAsia="Times New Roman" w:hAnsi="Times New Roman" w:cs="Times New Roman"/>
          <w:sz w:val="28"/>
          <w:szCs w:val="28"/>
          <w:lang w:eastAsia="ru-RU"/>
        </w:rPr>
        <w:t xml:space="preserve"> </w:t>
      </w:r>
      <w:r w:rsidR="00C86492">
        <w:rPr>
          <w:rFonts w:ascii="Times New Roman" w:eastAsia="Times New Roman" w:hAnsi="Times New Roman" w:cs="Times New Roman"/>
          <w:sz w:val="28"/>
          <w:szCs w:val="28"/>
          <w:lang w:eastAsia="ru-RU"/>
        </w:rPr>
        <w:t xml:space="preserve">для педагога </w:t>
      </w:r>
      <w:r w:rsidR="00C86492" w:rsidRPr="00A418DD">
        <w:rPr>
          <w:rFonts w:ascii="Times New Roman" w:eastAsia="Times New Roman" w:hAnsi="Times New Roman" w:cs="Times New Roman"/>
          <w:sz w:val="28"/>
          <w:szCs w:val="28"/>
          <w:lang w:eastAsia="ru-RU"/>
        </w:rPr>
        <w:t xml:space="preserve">с выходом в </w:t>
      </w:r>
      <w:r w:rsidR="00C86492">
        <w:rPr>
          <w:rFonts w:ascii="Times New Roman" w:eastAsia="Times New Roman" w:hAnsi="Times New Roman" w:cs="Times New Roman"/>
          <w:sz w:val="28"/>
          <w:szCs w:val="28"/>
          <w:lang w:eastAsia="ru-RU"/>
        </w:rPr>
        <w:t>Интернет;</w:t>
      </w:r>
    </w:p>
    <w:p w:rsidR="00C86492" w:rsidRDefault="00C86492" w:rsidP="00F1215B">
      <w:pPr>
        <w:pStyle w:val="a4"/>
        <w:numPr>
          <w:ilvl w:val="0"/>
          <w:numId w:val="19"/>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w:t>
      </w:r>
      <w:r w:rsidR="007536D7">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 xml:space="preserve"> и стуль</w:t>
      </w:r>
      <w:r w:rsidR="007536D7">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для слушателей</w:t>
      </w:r>
      <w:r w:rsidRPr="00A83865">
        <w:rPr>
          <w:rFonts w:ascii="Times New Roman" w:eastAsia="Times New Roman" w:hAnsi="Times New Roman" w:cs="Times New Roman"/>
          <w:sz w:val="28"/>
          <w:szCs w:val="28"/>
          <w:lang w:eastAsia="ru-RU"/>
        </w:rPr>
        <w:t>;</w:t>
      </w:r>
    </w:p>
    <w:p w:rsidR="00C86492" w:rsidRDefault="00C86492" w:rsidP="00F1215B">
      <w:pPr>
        <w:pStyle w:val="a4"/>
        <w:numPr>
          <w:ilvl w:val="0"/>
          <w:numId w:val="19"/>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мультимедийн</w:t>
      </w:r>
      <w:r w:rsidR="007536D7">
        <w:rPr>
          <w:rFonts w:ascii="Times New Roman" w:eastAsia="Times New Roman" w:hAnsi="Times New Roman" w:cs="Times New Roman"/>
          <w:sz w:val="28"/>
          <w:szCs w:val="28"/>
          <w:lang w:eastAsia="ru-RU"/>
        </w:rPr>
        <w:t>ый проектор</w:t>
      </w:r>
      <w:r>
        <w:rPr>
          <w:rFonts w:ascii="Times New Roman" w:eastAsia="Times New Roman" w:hAnsi="Times New Roman" w:cs="Times New Roman"/>
          <w:sz w:val="28"/>
          <w:szCs w:val="28"/>
          <w:lang w:eastAsia="ru-RU"/>
        </w:rPr>
        <w:t>;</w:t>
      </w:r>
    </w:p>
    <w:p w:rsidR="00C86492" w:rsidRPr="00A83865" w:rsidRDefault="007536D7" w:rsidP="00F1215B">
      <w:pPr>
        <w:pStyle w:val="a4"/>
        <w:numPr>
          <w:ilvl w:val="0"/>
          <w:numId w:val="19"/>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доска с мелом и (</w:t>
      </w:r>
      <w:r w:rsidR="00C86492">
        <w:rPr>
          <w:rFonts w:ascii="Times New Roman" w:eastAsia="Times New Roman" w:hAnsi="Times New Roman" w:cs="Times New Roman"/>
          <w:sz w:val="28"/>
          <w:szCs w:val="28"/>
          <w:lang w:eastAsia="ru-RU"/>
        </w:rPr>
        <w:t>или</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флипчарт</w:t>
      </w:r>
      <w:proofErr w:type="spellEnd"/>
      <w:r>
        <w:rPr>
          <w:rFonts w:ascii="Times New Roman" w:eastAsia="Times New Roman" w:hAnsi="Times New Roman" w:cs="Times New Roman"/>
          <w:sz w:val="28"/>
          <w:szCs w:val="28"/>
          <w:lang w:eastAsia="ru-RU"/>
        </w:rPr>
        <w:t xml:space="preserve"> с фломастером</w:t>
      </w:r>
      <w:r w:rsidR="00C86492">
        <w:rPr>
          <w:rFonts w:ascii="Times New Roman" w:eastAsia="Times New Roman" w:hAnsi="Times New Roman" w:cs="Times New Roman"/>
          <w:sz w:val="28"/>
          <w:szCs w:val="28"/>
          <w:lang w:eastAsia="ru-RU"/>
        </w:rPr>
        <w:t>.</w:t>
      </w:r>
    </w:p>
    <w:p w:rsidR="00C86492" w:rsidRPr="00DC2282" w:rsidRDefault="00C86492" w:rsidP="00C86492">
      <w:pPr>
        <w:pStyle w:val="a4"/>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8C1009">
        <w:rPr>
          <w:rFonts w:ascii="Times New Roman" w:eastAsia="Times New Roman" w:hAnsi="Times New Roman" w:cs="Times New Roman"/>
          <w:sz w:val="28"/>
          <w:szCs w:val="28"/>
          <w:lang w:eastAsia="ru-RU"/>
        </w:rPr>
        <w:t>аняти</w:t>
      </w:r>
      <w:r w:rsidR="00B538CC">
        <w:rPr>
          <w:rFonts w:ascii="Times New Roman" w:eastAsia="Times New Roman" w:hAnsi="Times New Roman" w:cs="Times New Roman"/>
          <w:sz w:val="28"/>
          <w:szCs w:val="28"/>
          <w:lang w:eastAsia="ru-RU"/>
        </w:rPr>
        <w:t>я</w:t>
      </w:r>
      <w:r w:rsidRPr="008C1009">
        <w:rPr>
          <w:rFonts w:ascii="Times New Roman" w:eastAsia="Times New Roman" w:hAnsi="Times New Roman" w:cs="Times New Roman"/>
          <w:sz w:val="28"/>
          <w:szCs w:val="28"/>
          <w:lang w:eastAsia="ru-RU"/>
        </w:rPr>
        <w:t xml:space="preserve"> </w:t>
      </w:r>
      <w:r w:rsidR="00B538CC">
        <w:rPr>
          <w:rFonts w:ascii="Times New Roman" w:eastAsia="Times New Roman" w:hAnsi="Times New Roman" w:cs="Times New Roman"/>
          <w:sz w:val="28"/>
          <w:szCs w:val="28"/>
          <w:lang w:eastAsia="ru-RU"/>
        </w:rPr>
        <w:t xml:space="preserve">по отдельным темам, в первую очередь, по теме «Личный (семейный) бюджет» </w:t>
      </w:r>
      <w:r w:rsidRPr="008C1009">
        <w:rPr>
          <w:rFonts w:ascii="Times New Roman" w:eastAsia="Times New Roman" w:hAnsi="Times New Roman" w:cs="Times New Roman"/>
          <w:sz w:val="28"/>
          <w:szCs w:val="28"/>
          <w:lang w:eastAsia="ru-RU"/>
        </w:rPr>
        <w:t xml:space="preserve">можно провести (по возможности) </w:t>
      </w:r>
      <w:r>
        <w:rPr>
          <w:rFonts w:ascii="Times New Roman" w:eastAsia="Times New Roman" w:hAnsi="Times New Roman" w:cs="Times New Roman"/>
          <w:sz w:val="28"/>
          <w:szCs w:val="28"/>
          <w:lang w:eastAsia="ru-RU"/>
        </w:rPr>
        <w:t xml:space="preserve">и </w:t>
      </w:r>
      <w:r w:rsidRPr="008C1009">
        <w:rPr>
          <w:rFonts w:ascii="Times New Roman" w:eastAsia="Times New Roman" w:hAnsi="Times New Roman" w:cs="Times New Roman"/>
          <w:sz w:val="28"/>
          <w:szCs w:val="28"/>
          <w:lang w:eastAsia="ru-RU"/>
        </w:rPr>
        <w:t xml:space="preserve">в компьютерном классе </w:t>
      </w:r>
      <w:r w:rsidR="007536D7">
        <w:rPr>
          <w:rFonts w:ascii="Times New Roman" w:eastAsia="Times New Roman" w:hAnsi="Times New Roman" w:cs="Times New Roman"/>
          <w:sz w:val="28"/>
          <w:szCs w:val="28"/>
          <w:lang w:eastAsia="ru-RU"/>
        </w:rPr>
        <w:t>(например, школьном)</w:t>
      </w:r>
      <w:r w:rsidRPr="008C1009">
        <w:rPr>
          <w:rFonts w:ascii="Times New Roman" w:eastAsia="Times New Roman" w:hAnsi="Times New Roman" w:cs="Times New Roman"/>
          <w:sz w:val="28"/>
          <w:szCs w:val="28"/>
          <w:lang w:eastAsia="ru-RU"/>
        </w:rPr>
        <w:t xml:space="preserve">, где на компьютерах будет </w:t>
      </w:r>
      <w:r w:rsidR="007536D7">
        <w:rPr>
          <w:rFonts w:ascii="Times New Roman" w:eastAsia="Times New Roman" w:hAnsi="Times New Roman" w:cs="Times New Roman"/>
          <w:sz w:val="28"/>
          <w:szCs w:val="28"/>
          <w:lang w:eastAsia="ru-RU"/>
        </w:rPr>
        <w:t>размещена</w:t>
      </w:r>
      <w:r w:rsidRPr="008C1009">
        <w:rPr>
          <w:rFonts w:ascii="Times New Roman" w:eastAsia="Times New Roman" w:hAnsi="Times New Roman" w:cs="Times New Roman"/>
          <w:sz w:val="28"/>
          <w:szCs w:val="28"/>
          <w:lang w:eastAsia="ru-RU"/>
        </w:rPr>
        <w:t xml:space="preserve"> </w:t>
      </w:r>
      <w:r w:rsidRPr="008C1009">
        <w:rPr>
          <w:rFonts w:ascii="Times New Roman" w:eastAsia="Times New Roman" w:hAnsi="Times New Roman" w:cs="Times New Roman"/>
          <w:sz w:val="28"/>
          <w:szCs w:val="28"/>
          <w:lang w:val="en-US" w:eastAsia="ru-RU"/>
        </w:rPr>
        <w:t>Excel</w:t>
      </w:r>
      <w:r w:rsidRPr="008C1009">
        <w:rPr>
          <w:rFonts w:ascii="Times New Roman" w:eastAsia="Times New Roman" w:hAnsi="Times New Roman" w:cs="Times New Roman"/>
          <w:sz w:val="28"/>
          <w:szCs w:val="28"/>
          <w:lang w:eastAsia="ru-RU"/>
        </w:rPr>
        <w:t xml:space="preserve">-таблица месячного (годового) бюджета со статьями доходов, </w:t>
      </w:r>
      <w:r w:rsidRPr="00EE383A">
        <w:rPr>
          <w:rFonts w:ascii="Times New Roman" w:eastAsia="Times New Roman" w:hAnsi="Times New Roman" w:cs="Times New Roman"/>
          <w:sz w:val="28"/>
          <w:szCs w:val="28"/>
          <w:lang w:eastAsia="ru-RU"/>
        </w:rPr>
        <w:t xml:space="preserve">расходов </w:t>
      </w:r>
      <w:r w:rsidRPr="008C1009">
        <w:rPr>
          <w:rFonts w:ascii="Times New Roman" w:eastAsia="Times New Roman" w:hAnsi="Times New Roman" w:cs="Times New Roman"/>
          <w:sz w:val="28"/>
          <w:szCs w:val="28"/>
          <w:lang w:eastAsia="ru-RU"/>
        </w:rPr>
        <w:t xml:space="preserve">(примерными, которые характерны для селян) </w:t>
      </w:r>
      <w:r w:rsidRPr="00EE383A">
        <w:rPr>
          <w:rFonts w:ascii="Times New Roman" w:eastAsia="Times New Roman" w:hAnsi="Times New Roman" w:cs="Times New Roman"/>
          <w:sz w:val="28"/>
          <w:szCs w:val="28"/>
          <w:lang w:eastAsia="ru-RU"/>
        </w:rPr>
        <w:t>и их баланса.</w:t>
      </w:r>
    </w:p>
    <w:p w:rsidR="00DB4FCA" w:rsidRDefault="00DB4FCA" w:rsidP="00B538CC">
      <w:pPr>
        <w:spacing w:after="0" w:line="240" w:lineRule="auto"/>
        <w:rPr>
          <w:rFonts w:ascii="Times New Roman" w:hAnsi="Times New Roman" w:cs="Times New Roman"/>
          <w:sz w:val="28"/>
          <w:szCs w:val="28"/>
        </w:rPr>
      </w:pPr>
    </w:p>
    <w:p w:rsidR="00C86492" w:rsidRPr="00241A7F" w:rsidRDefault="00234F00" w:rsidP="00241A7F">
      <w:pPr>
        <w:pStyle w:val="1"/>
        <w:spacing w:before="0" w:line="360" w:lineRule="auto"/>
        <w:rPr>
          <w:rFonts w:ascii="Times New Roman" w:eastAsia="Times New Roman" w:hAnsi="Times New Roman" w:cs="Times New Roman"/>
          <w:sz w:val="28"/>
          <w:szCs w:val="28"/>
          <w:lang w:eastAsia="ru-RU"/>
        </w:rPr>
      </w:pPr>
      <w:bookmarkStart w:id="11" w:name="_Toc52101416"/>
      <w:r>
        <w:rPr>
          <w:rFonts w:ascii="Times New Roman" w:eastAsia="Times New Roman" w:hAnsi="Times New Roman" w:cs="Times New Roman"/>
          <w:sz w:val="28"/>
          <w:szCs w:val="28"/>
          <w:lang w:eastAsia="ru-RU"/>
        </w:rPr>
        <w:t>7</w:t>
      </w:r>
      <w:r w:rsidR="00241A7F" w:rsidRPr="00241A7F">
        <w:rPr>
          <w:rFonts w:ascii="Times New Roman" w:eastAsia="Times New Roman" w:hAnsi="Times New Roman" w:cs="Times New Roman"/>
          <w:sz w:val="28"/>
          <w:szCs w:val="28"/>
          <w:lang w:eastAsia="ru-RU"/>
        </w:rPr>
        <w:t>.</w:t>
      </w:r>
      <w:r w:rsidR="00C86492" w:rsidRPr="00241A7F">
        <w:rPr>
          <w:rFonts w:ascii="Times New Roman" w:eastAsia="Times New Roman" w:hAnsi="Times New Roman" w:cs="Times New Roman"/>
          <w:sz w:val="28"/>
          <w:szCs w:val="28"/>
          <w:lang w:eastAsia="ru-RU"/>
        </w:rPr>
        <w:t xml:space="preserve"> Информационное сопровождение</w:t>
      </w:r>
      <w:bookmarkEnd w:id="11"/>
    </w:p>
    <w:p w:rsidR="00C86492" w:rsidRDefault="00C86492" w:rsidP="00241A7F">
      <w:pPr>
        <w:pStyle w:val="a4"/>
        <w:spacing w:after="0"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этапе подготовки мероприятия (сбора участников) и после его проведения используются следующие формы информационного сопровождения:</w:t>
      </w:r>
    </w:p>
    <w:p w:rsidR="00C86492" w:rsidRDefault="00C86492" w:rsidP="00F1215B">
      <w:pPr>
        <w:pStyle w:val="a4"/>
        <w:numPr>
          <w:ilvl w:val="0"/>
          <w:numId w:val="22"/>
        </w:numPr>
        <w:spacing w:after="0"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Pr="00EA6392">
        <w:rPr>
          <w:rFonts w:ascii="Times New Roman" w:eastAsia="Times New Roman" w:hAnsi="Times New Roman" w:cs="Times New Roman"/>
          <w:color w:val="000000"/>
          <w:sz w:val="28"/>
          <w:szCs w:val="28"/>
          <w:lang w:eastAsia="ru-RU"/>
        </w:rPr>
        <w:t>нонсирование просветительск</w:t>
      </w:r>
      <w:r>
        <w:rPr>
          <w:rFonts w:ascii="Times New Roman" w:eastAsia="Times New Roman" w:hAnsi="Times New Roman" w:cs="Times New Roman"/>
          <w:color w:val="000000"/>
          <w:sz w:val="28"/>
          <w:szCs w:val="28"/>
          <w:lang w:eastAsia="ru-RU"/>
        </w:rPr>
        <w:t xml:space="preserve">ого </w:t>
      </w:r>
      <w:r w:rsidRPr="00EA6392">
        <w:rPr>
          <w:rFonts w:ascii="Times New Roman" w:eastAsia="Times New Roman" w:hAnsi="Times New Roman" w:cs="Times New Roman"/>
          <w:color w:val="000000"/>
          <w:sz w:val="28"/>
          <w:szCs w:val="28"/>
          <w:lang w:eastAsia="ru-RU"/>
        </w:rPr>
        <w:t>мероприяти</w:t>
      </w:r>
      <w:r>
        <w:rPr>
          <w:rFonts w:ascii="Times New Roman" w:eastAsia="Times New Roman" w:hAnsi="Times New Roman" w:cs="Times New Roman"/>
          <w:color w:val="000000"/>
          <w:sz w:val="28"/>
          <w:szCs w:val="28"/>
          <w:lang w:eastAsia="ru-RU"/>
        </w:rPr>
        <w:t>я</w:t>
      </w:r>
      <w:r w:rsidRPr="00EA6392">
        <w:rPr>
          <w:rFonts w:ascii="Times New Roman" w:eastAsia="Times New Roman" w:hAnsi="Times New Roman" w:cs="Times New Roman"/>
          <w:color w:val="000000"/>
          <w:sz w:val="28"/>
          <w:szCs w:val="28"/>
          <w:lang w:eastAsia="ru-RU"/>
        </w:rPr>
        <w:t xml:space="preserve"> в социальн</w:t>
      </w:r>
      <w:r>
        <w:rPr>
          <w:rFonts w:ascii="Times New Roman" w:eastAsia="Times New Roman" w:hAnsi="Times New Roman" w:cs="Times New Roman"/>
          <w:color w:val="000000"/>
          <w:sz w:val="28"/>
          <w:szCs w:val="28"/>
          <w:lang w:eastAsia="ru-RU"/>
        </w:rPr>
        <w:t>ых сетях, в присутственных местах;</w:t>
      </w:r>
    </w:p>
    <w:p w:rsidR="00C86492" w:rsidRPr="00782A37" w:rsidRDefault="00C86492" w:rsidP="00F1215B">
      <w:pPr>
        <w:pStyle w:val="a4"/>
        <w:numPr>
          <w:ilvl w:val="0"/>
          <w:numId w:val="22"/>
        </w:numPr>
        <w:spacing w:after="0"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782A37">
        <w:rPr>
          <w:rFonts w:ascii="Times New Roman" w:eastAsia="Times New Roman" w:hAnsi="Times New Roman" w:cs="Times New Roman"/>
          <w:color w:val="000000"/>
          <w:sz w:val="28"/>
          <w:szCs w:val="28"/>
          <w:lang w:eastAsia="ru-RU"/>
        </w:rPr>
        <w:t xml:space="preserve">азмещение новости о проведенном мероприятии и самой записи </w:t>
      </w:r>
      <w:r>
        <w:rPr>
          <w:rFonts w:ascii="Times New Roman" w:eastAsia="Times New Roman" w:hAnsi="Times New Roman" w:cs="Times New Roman"/>
          <w:color w:val="000000"/>
          <w:sz w:val="28"/>
          <w:szCs w:val="28"/>
          <w:lang w:eastAsia="ru-RU"/>
        </w:rPr>
        <w:t>мероприятия (</w:t>
      </w:r>
      <w:r w:rsidR="00B538CC">
        <w:rPr>
          <w:rFonts w:ascii="Times New Roman" w:eastAsia="Times New Roman" w:hAnsi="Times New Roman" w:cs="Times New Roman"/>
          <w:color w:val="000000"/>
          <w:sz w:val="28"/>
          <w:szCs w:val="28"/>
          <w:lang w:eastAsia="ru-RU"/>
        </w:rPr>
        <w:t>если она осуществлялась</w:t>
      </w:r>
      <w:r>
        <w:rPr>
          <w:rFonts w:ascii="Times New Roman" w:eastAsia="Times New Roman" w:hAnsi="Times New Roman" w:cs="Times New Roman"/>
          <w:color w:val="000000"/>
          <w:sz w:val="28"/>
          <w:szCs w:val="28"/>
          <w:lang w:eastAsia="ru-RU"/>
        </w:rPr>
        <w:t xml:space="preserve">) </w:t>
      </w:r>
      <w:r w:rsidRPr="00782A37">
        <w:rPr>
          <w:rFonts w:ascii="Times New Roman" w:eastAsia="Times New Roman" w:hAnsi="Times New Roman" w:cs="Times New Roman"/>
          <w:color w:val="000000"/>
          <w:sz w:val="28"/>
          <w:szCs w:val="28"/>
          <w:lang w:eastAsia="ru-RU"/>
        </w:rPr>
        <w:t>там, где это возможно, например, в социальных сетях села.</w:t>
      </w:r>
    </w:p>
    <w:p w:rsidR="0068069D" w:rsidRDefault="0068069D" w:rsidP="000B0DD3">
      <w:pPr>
        <w:spacing w:after="0" w:line="240" w:lineRule="auto"/>
        <w:ind w:firstLine="567"/>
        <w:jc w:val="both"/>
        <w:rPr>
          <w:rFonts w:ascii="Times New Roman" w:hAnsi="Times New Roman" w:cs="Times New Roman"/>
        </w:rPr>
      </w:pPr>
    </w:p>
    <w:p w:rsidR="00CC6C0D" w:rsidRDefault="00CC6C0D">
      <w:pPr>
        <w:rPr>
          <w:rFonts w:ascii="Times New Roman" w:hAnsi="Times New Roman" w:cs="Times New Roman"/>
        </w:rPr>
      </w:pPr>
      <w:r>
        <w:rPr>
          <w:rFonts w:ascii="Times New Roman" w:hAnsi="Times New Roman" w:cs="Times New Roman"/>
        </w:rPr>
        <w:br w:type="page"/>
      </w:r>
    </w:p>
    <w:p w:rsidR="008B1D7F" w:rsidRDefault="008B1D7F" w:rsidP="001B4BD2">
      <w:pPr>
        <w:spacing w:after="0" w:line="240" w:lineRule="auto"/>
        <w:ind w:firstLine="709"/>
        <w:jc w:val="center"/>
        <w:rPr>
          <w:rFonts w:ascii="Times New Roman" w:hAnsi="Times New Roman" w:cs="Times New Roman"/>
          <w:sz w:val="28"/>
          <w:szCs w:val="28"/>
        </w:rPr>
      </w:pPr>
    </w:p>
    <w:p w:rsidR="00473B7D" w:rsidRPr="001B4BD2" w:rsidRDefault="003E1DCC" w:rsidP="00A418DD">
      <w:pPr>
        <w:pStyle w:val="1"/>
        <w:spacing w:before="0" w:line="240" w:lineRule="auto"/>
        <w:jc w:val="both"/>
        <w:rPr>
          <w:rFonts w:ascii="Times New Roman" w:hAnsi="Times New Roman" w:cs="Times New Roman"/>
          <w:sz w:val="28"/>
          <w:szCs w:val="28"/>
        </w:rPr>
      </w:pPr>
      <w:bookmarkStart w:id="12" w:name="_Toc48747271"/>
      <w:bookmarkStart w:id="13" w:name="_Toc52101417"/>
      <w:r>
        <w:rPr>
          <w:rFonts w:ascii="Times New Roman" w:hAnsi="Times New Roman" w:cs="Times New Roman"/>
          <w:sz w:val="28"/>
          <w:szCs w:val="28"/>
          <w:lang w:val="en-US"/>
        </w:rPr>
        <w:t>II</w:t>
      </w:r>
      <w:r w:rsidR="00C92244" w:rsidRPr="001B4BD2">
        <w:rPr>
          <w:rFonts w:ascii="Times New Roman" w:hAnsi="Times New Roman" w:cs="Times New Roman"/>
          <w:sz w:val="28"/>
          <w:szCs w:val="28"/>
        </w:rPr>
        <w:t xml:space="preserve">. </w:t>
      </w:r>
      <w:r w:rsidR="00315F25">
        <w:rPr>
          <w:rFonts w:ascii="Times New Roman" w:hAnsi="Times New Roman" w:cs="Times New Roman"/>
          <w:sz w:val="28"/>
          <w:szCs w:val="28"/>
        </w:rPr>
        <w:t>Организационно-м</w:t>
      </w:r>
      <w:r w:rsidR="00C92244" w:rsidRPr="001B4BD2">
        <w:rPr>
          <w:rFonts w:ascii="Times New Roman" w:hAnsi="Times New Roman" w:cs="Times New Roman"/>
          <w:sz w:val="28"/>
          <w:szCs w:val="28"/>
        </w:rPr>
        <w:t>етодические разработки</w:t>
      </w:r>
      <w:bookmarkEnd w:id="12"/>
      <w:r w:rsidR="00315F25">
        <w:rPr>
          <w:rFonts w:ascii="Times New Roman" w:hAnsi="Times New Roman" w:cs="Times New Roman"/>
          <w:sz w:val="28"/>
          <w:szCs w:val="28"/>
        </w:rPr>
        <w:t xml:space="preserve"> просветительских занятий</w:t>
      </w:r>
      <w:bookmarkEnd w:id="13"/>
    </w:p>
    <w:p w:rsidR="00945436" w:rsidRPr="001B4BD2" w:rsidRDefault="00945436" w:rsidP="00A418DD">
      <w:pPr>
        <w:spacing w:after="0" w:line="240" w:lineRule="auto"/>
        <w:jc w:val="both"/>
        <w:rPr>
          <w:rFonts w:ascii="Times New Roman" w:hAnsi="Times New Roman" w:cs="Times New Roman"/>
          <w:sz w:val="28"/>
          <w:szCs w:val="28"/>
        </w:rPr>
      </w:pPr>
    </w:p>
    <w:p w:rsidR="00945436" w:rsidRPr="00644FDB" w:rsidRDefault="003E1DCC" w:rsidP="00A418DD">
      <w:pPr>
        <w:pStyle w:val="2"/>
        <w:spacing w:before="0" w:line="240" w:lineRule="auto"/>
        <w:jc w:val="both"/>
        <w:rPr>
          <w:rFonts w:ascii="Times New Roman" w:hAnsi="Times New Roman" w:cs="Times New Roman"/>
          <w:sz w:val="28"/>
          <w:szCs w:val="28"/>
        </w:rPr>
      </w:pPr>
      <w:bookmarkStart w:id="14" w:name="_Toc48747272"/>
      <w:bookmarkStart w:id="15" w:name="_Toc52101418"/>
      <w:r>
        <w:rPr>
          <w:rFonts w:ascii="Times New Roman" w:hAnsi="Times New Roman" w:cs="Times New Roman"/>
          <w:sz w:val="28"/>
          <w:szCs w:val="28"/>
        </w:rPr>
        <w:t xml:space="preserve">1. </w:t>
      </w:r>
      <w:r w:rsidR="00C77A9F">
        <w:rPr>
          <w:rFonts w:ascii="Times New Roman" w:hAnsi="Times New Roman" w:cs="Times New Roman"/>
          <w:sz w:val="28"/>
          <w:szCs w:val="28"/>
        </w:rPr>
        <w:t xml:space="preserve">Просветительское занятие </w:t>
      </w:r>
      <w:r w:rsidR="00945436" w:rsidRPr="00644FDB">
        <w:rPr>
          <w:rFonts w:ascii="Times New Roman" w:hAnsi="Times New Roman" w:cs="Times New Roman"/>
          <w:sz w:val="28"/>
          <w:szCs w:val="28"/>
        </w:rPr>
        <w:t>«</w:t>
      </w:r>
      <w:r w:rsidR="007819AE">
        <w:rPr>
          <w:rFonts w:ascii="Times New Roman" w:hAnsi="Times New Roman" w:cs="Times New Roman"/>
          <w:sz w:val="28"/>
          <w:szCs w:val="28"/>
        </w:rPr>
        <w:t>Личный (семейный) бюджет</w:t>
      </w:r>
      <w:r w:rsidR="00D76FF1" w:rsidRPr="00644FDB">
        <w:rPr>
          <w:rFonts w:ascii="Times New Roman" w:hAnsi="Times New Roman" w:cs="Times New Roman"/>
          <w:sz w:val="28"/>
          <w:szCs w:val="28"/>
        </w:rPr>
        <w:t>»</w:t>
      </w:r>
      <w:bookmarkEnd w:id="14"/>
      <w:bookmarkEnd w:id="15"/>
    </w:p>
    <w:p w:rsidR="00422118" w:rsidRPr="001B4BD2" w:rsidRDefault="00422118" w:rsidP="00A418DD">
      <w:pPr>
        <w:spacing w:after="0" w:line="240" w:lineRule="auto"/>
        <w:jc w:val="both"/>
        <w:rPr>
          <w:rFonts w:ascii="Times New Roman" w:hAnsi="Times New Roman" w:cs="Times New Roman"/>
          <w:sz w:val="28"/>
          <w:szCs w:val="28"/>
        </w:rPr>
      </w:pPr>
    </w:p>
    <w:p w:rsidR="00A418DD" w:rsidRPr="00A73C8D" w:rsidRDefault="00150AD8" w:rsidP="00315F25">
      <w:pPr>
        <w:pStyle w:val="3"/>
        <w:spacing w:before="0" w:line="360" w:lineRule="auto"/>
        <w:rPr>
          <w:rFonts w:ascii="Times New Roman" w:hAnsi="Times New Roman" w:cs="Times New Roman"/>
          <w:color w:val="2E74B5" w:themeColor="accent1" w:themeShade="BF"/>
          <w:sz w:val="28"/>
          <w:szCs w:val="28"/>
        </w:rPr>
      </w:pPr>
      <w:bookmarkStart w:id="16" w:name="_Toc52101419"/>
      <w:r w:rsidRPr="00A73C8D">
        <w:rPr>
          <w:rFonts w:ascii="Times New Roman" w:hAnsi="Times New Roman" w:cs="Times New Roman"/>
          <w:color w:val="2E74B5" w:themeColor="accent1" w:themeShade="BF"/>
          <w:sz w:val="28"/>
          <w:szCs w:val="28"/>
        </w:rPr>
        <w:t>1.1</w:t>
      </w:r>
      <w:r w:rsidR="003E1DCC" w:rsidRPr="00A73C8D">
        <w:rPr>
          <w:rFonts w:ascii="Times New Roman" w:hAnsi="Times New Roman" w:cs="Times New Roman"/>
          <w:color w:val="2E74B5" w:themeColor="accent1" w:themeShade="BF"/>
          <w:sz w:val="28"/>
          <w:szCs w:val="28"/>
        </w:rPr>
        <w:t xml:space="preserve"> </w:t>
      </w:r>
      <w:r w:rsidR="004204F3" w:rsidRPr="00A73C8D">
        <w:rPr>
          <w:rFonts w:ascii="Times New Roman" w:hAnsi="Times New Roman" w:cs="Times New Roman"/>
          <w:color w:val="2E74B5" w:themeColor="accent1" w:themeShade="BF"/>
          <w:sz w:val="28"/>
          <w:szCs w:val="28"/>
        </w:rPr>
        <w:t>Целевая аудитория</w:t>
      </w:r>
      <w:r w:rsidR="007819AE" w:rsidRPr="00A73C8D">
        <w:rPr>
          <w:rFonts w:ascii="Times New Roman" w:hAnsi="Times New Roman" w:cs="Times New Roman"/>
          <w:color w:val="2E74B5" w:themeColor="accent1" w:themeShade="BF"/>
          <w:sz w:val="28"/>
          <w:szCs w:val="28"/>
        </w:rPr>
        <w:t xml:space="preserve"> мероприятия</w:t>
      </w:r>
      <w:bookmarkEnd w:id="16"/>
    </w:p>
    <w:p w:rsidR="001C1977" w:rsidRDefault="005C0B9B" w:rsidP="00315F25">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w:t>
      </w:r>
      <w:r w:rsidR="004204F3" w:rsidRPr="001B4BD2">
        <w:rPr>
          <w:rFonts w:ascii="Times New Roman" w:hAnsi="Times New Roman" w:cs="Times New Roman"/>
          <w:sz w:val="28"/>
          <w:szCs w:val="28"/>
        </w:rPr>
        <w:t>зрослое, трудоспособное население</w:t>
      </w:r>
      <w:r w:rsidR="00E30DE2" w:rsidRPr="001B4BD2">
        <w:rPr>
          <w:rFonts w:ascii="Times New Roman" w:hAnsi="Times New Roman" w:cs="Times New Roman"/>
          <w:sz w:val="28"/>
          <w:szCs w:val="28"/>
        </w:rPr>
        <w:t xml:space="preserve"> (</w:t>
      </w:r>
      <w:r w:rsidR="004204F3" w:rsidRPr="001B4BD2">
        <w:rPr>
          <w:rFonts w:ascii="Times New Roman" w:hAnsi="Times New Roman" w:cs="Times New Roman"/>
          <w:sz w:val="28"/>
          <w:szCs w:val="28"/>
        </w:rPr>
        <w:t xml:space="preserve">от </w:t>
      </w:r>
      <w:r w:rsidR="001C1977">
        <w:rPr>
          <w:rFonts w:ascii="Times New Roman" w:hAnsi="Times New Roman" w:cs="Times New Roman"/>
          <w:sz w:val="28"/>
          <w:szCs w:val="28"/>
        </w:rPr>
        <w:t xml:space="preserve">18 до 60 (65) </w:t>
      </w:r>
      <w:r w:rsidR="004204F3" w:rsidRPr="001B4BD2">
        <w:rPr>
          <w:rFonts w:ascii="Times New Roman" w:hAnsi="Times New Roman" w:cs="Times New Roman"/>
          <w:sz w:val="28"/>
          <w:szCs w:val="28"/>
        </w:rPr>
        <w:t>лет</w:t>
      </w:r>
      <w:r w:rsidR="009364A2" w:rsidRPr="001B4BD2">
        <w:rPr>
          <w:rFonts w:ascii="Times New Roman" w:hAnsi="Times New Roman" w:cs="Times New Roman"/>
          <w:sz w:val="28"/>
          <w:szCs w:val="28"/>
        </w:rPr>
        <w:t>)</w:t>
      </w:r>
      <w:r w:rsidR="007819AE">
        <w:rPr>
          <w:rFonts w:ascii="Times New Roman" w:hAnsi="Times New Roman" w:cs="Times New Roman"/>
          <w:sz w:val="28"/>
          <w:szCs w:val="28"/>
        </w:rPr>
        <w:t>.</w:t>
      </w:r>
    </w:p>
    <w:p w:rsidR="00A418DD" w:rsidRPr="00667543" w:rsidRDefault="00A418DD" w:rsidP="00315F25">
      <w:pPr>
        <w:spacing w:after="0" w:line="360" w:lineRule="auto"/>
        <w:jc w:val="both"/>
        <w:rPr>
          <w:rFonts w:ascii="Times New Roman" w:hAnsi="Times New Roman" w:cs="Times New Roman"/>
          <w:sz w:val="28"/>
          <w:szCs w:val="28"/>
        </w:rPr>
      </w:pPr>
    </w:p>
    <w:p w:rsidR="00A418DD" w:rsidRPr="00A73C8D" w:rsidRDefault="00150AD8" w:rsidP="00315F25">
      <w:pPr>
        <w:pStyle w:val="3"/>
        <w:spacing w:before="0" w:line="360" w:lineRule="auto"/>
        <w:rPr>
          <w:rFonts w:ascii="Times New Roman" w:hAnsi="Times New Roman" w:cs="Times New Roman"/>
          <w:color w:val="2E74B5" w:themeColor="accent1" w:themeShade="BF"/>
          <w:sz w:val="28"/>
          <w:szCs w:val="28"/>
        </w:rPr>
      </w:pPr>
      <w:bookmarkStart w:id="17" w:name="_Toc52101420"/>
      <w:r w:rsidRPr="00A73C8D">
        <w:rPr>
          <w:rFonts w:ascii="Times New Roman" w:hAnsi="Times New Roman" w:cs="Times New Roman"/>
          <w:color w:val="2E74B5" w:themeColor="accent1" w:themeShade="BF"/>
          <w:sz w:val="28"/>
          <w:szCs w:val="28"/>
        </w:rPr>
        <w:t>1.2</w:t>
      </w:r>
      <w:r w:rsidR="003E1DCC" w:rsidRPr="00A73C8D">
        <w:rPr>
          <w:rFonts w:ascii="Times New Roman" w:hAnsi="Times New Roman" w:cs="Times New Roman"/>
          <w:color w:val="2E74B5" w:themeColor="accent1" w:themeShade="BF"/>
          <w:sz w:val="28"/>
          <w:szCs w:val="28"/>
        </w:rPr>
        <w:t xml:space="preserve"> </w:t>
      </w:r>
      <w:r w:rsidR="006D7CA5" w:rsidRPr="00A73C8D">
        <w:rPr>
          <w:rFonts w:ascii="Times New Roman" w:hAnsi="Times New Roman" w:cs="Times New Roman"/>
          <w:color w:val="2E74B5" w:themeColor="accent1" w:themeShade="BF"/>
          <w:sz w:val="28"/>
          <w:szCs w:val="28"/>
        </w:rPr>
        <w:t>Проблемы ряда представителей</w:t>
      </w:r>
      <w:r w:rsidR="00A418DD" w:rsidRPr="00A73C8D">
        <w:rPr>
          <w:rFonts w:ascii="Times New Roman" w:hAnsi="Times New Roman" w:cs="Times New Roman"/>
          <w:color w:val="2E74B5" w:themeColor="accent1" w:themeShade="BF"/>
          <w:sz w:val="28"/>
          <w:szCs w:val="28"/>
        </w:rPr>
        <w:t xml:space="preserve"> целевой аудитории</w:t>
      </w:r>
      <w:bookmarkEnd w:id="17"/>
    </w:p>
    <w:p w:rsidR="00124D38" w:rsidRDefault="00124D38" w:rsidP="00315F2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Непонимание важности ведения личного (семейного) бюджета</w:t>
      </w:r>
      <w:r w:rsidR="008974B0">
        <w:rPr>
          <w:rFonts w:ascii="Times New Roman" w:hAnsi="Times New Roman" w:cs="Times New Roman"/>
          <w:sz w:val="28"/>
          <w:szCs w:val="28"/>
        </w:rPr>
        <w:t>;</w:t>
      </w:r>
      <w:r>
        <w:rPr>
          <w:rFonts w:ascii="Times New Roman" w:hAnsi="Times New Roman" w:cs="Times New Roman"/>
          <w:sz w:val="28"/>
          <w:szCs w:val="28"/>
        </w:rPr>
        <w:t xml:space="preserve"> </w:t>
      </w:r>
      <w:r w:rsidR="008974B0">
        <w:rPr>
          <w:rFonts w:ascii="Times New Roman" w:hAnsi="Times New Roman" w:cs="Times New Roman"/>
          <w:sz w:val="28"/>
          <w:szCs w:val="28"/>
        </w:rPr>
        <w:t xml:space="preserve">превышение расходов над доходами и, как следствие, проблемы </w:t>
      </w:r>
      <w:proofErr w:type="spellStart"/>
      <w:r w:rsidR="008974B0">
        <w:rPr>
          <w:rFonts w:ascii="Times New Roman" w:hAnsi="Times New Roman" w:cs="Times New Roman"/>
          <w:sz w:val="28"/>
          <w:szCs w:val="28"/>
        </w:rPr>
        <w:t>закредитованности</w:t>
      </w:r>
      <w:proofErr w:type="spellEnd"/>
      <w:r w:rsidR="008974B0">
        <w:rPr>
          <w:rFonts w:ascii="Times New Roman" w:hAnsi="Times New Roman" w:cs="Times New Roman"/>
          <w:sz w:val="28"/>
          <w:szCs w:val="28"/>
        </w:rPr>
        <w:t xml:space="preserve">; </w:t>
      </w:r>
      <w:r>
        <w:rPr>
          <w:rFonts w:ascii="Times New Roman" w:hAnsi="Times New Roman" w:cs="Times New Roman"/>
          <w:sz w:val="28"/>
          <w:szCs w:val="28"/>
        </w:rPr>
        <w:t xml:space="preserve">скептическое отношение к необходимости </w:t>
      </w:r>
      <w:r w:rsidR="008974B0">
        <w:rPr>
          <w:rFonts w:ascii="Times New Roman" w:hAnsi="Times New Roman" w:cs="Times New Roman"/>
          <w:sz w:val="28"/>
          <w:szCs w:val="28"/>
        </w:rPr>
        <w:t>финансового планирования в форме бюджета;</w:t>
      </w:r>
      <w:r>
        <w:rPr>
          <w:rFonts w:ascii="Times New Roman" w:hAnsi="Times New Roman" w:cs="Times New Roman"/>
          <w:sz w:val="28"/>
          <w:szCs w:val="28"/>
        </w:rPr>
        <w:t xml:space="preserve"> отсутствие знаний и навыков по ведению семейного (личного) бюджета.</w:t>
      </w:r>
    </w:p>
    <w:p w:rsidR="00B41AE8" w:rsidRDefault="00B41AE8" w:rsidP="007B7747">
      <w:pPr>
        <w:spacing w:after="0" w:line="360" w:lineRule="auto"/>
        <w:jc w:val="both"/>
        <w:rPr>
          <w:rFonts w:ascii="Times New Roman" w:hAnsi="Times New Roman" w:cs="Times New Roman"/>
          <w:sz w:val="28"/>
          <w:szCs w:val="28"/>
        </w:rPr>
      </w:pPr>
    </w:p>
    <w:p w:rsidR="00A418DD" w:rsidRPr="00A73C8D" w:rsidRDefault="003E1DCC" w:rsidP="00A548C8">
      <w:pPr>
        <w:pStyle w:val="3"/>
        <w:spacing w:before="0" w:line="360" w:lineRule="auto"/>
        <w:rPr>
          <w:rFonts w:ascii="Times New Roman" w:hAnsi="Times New Roman" w:cs="Times New Roman"/>
          <w:color w:val="2E74B5" w:themeColor="accent1" w:themeShade="BF"/>
          <w:sz w:val="28"/>
          <w:szCs w:val="28"/>
        </w:rPr>
      </w:pPr>
      <w:bookmarkStart w:id="18" w:name="_Toc52101421"/>
      <w:r w:rsidRPr="00A73C8D">
        <w:rPr>
          <w:rFonts w:ascii="Times New Roman" w:hAnsi="Times New Roman" w:cs="Times New Roman"/>
          <w:color w:val="2E74B5" w:themeColor="accent1" w:themeShade="BF"/>
          <w:sz w:val="28"/>
          <w:szCs w:val="28"/>
        </w:rPr>
        <w:t xml:space="preserve">1.3 </w:t>
      </w:r>
      <w:r w:rsidR="00A418DD" w:rsidRPr="00A73C8D">
        <w:rPr>
          <w:rFonts w:ascii="Times New Roman" w:hAnsi="Times New Roman" w:cs="Times New Roman"/>
          <w:color w:val="2E74B5" w:themeColor="accent1" w:themeShade="BF"/>
          <w:sz w:val="28"/>
          <w:szCs w:val="28"/>
        </w:rPr>
        <w:t xml:space="preserve">Формируемые (совершенствуемые) </w:t>
      </w:r>
      <w:r w:rsidR="00EB56A1" w:rsidRPr="00A73C8D">
        <w:rPr>
          <w:rFonts w:ascii="Times New Roman" w:hAnsi="Times New Roman" w:cs="Times New Roman"/>
          <w:color w:val="2E74B5" w:themeColor="accent1" w:themeShade="BF"/>
          <w:sz w:val="28"/>
          <w:szCs w:val="28"/>
        </w:rPr>
        <w:t>ком</w:t>
      </w:r>
      <w:r w:rsidR="00FC2084" w:rsidRPr="00A73C8D">
        <w:rPr>
          <w:rFonts w:ascii="Times New Roman" w:hAnsi="Times New Roman" w:cs="Times New Roman"/>
          <w:color w:val="2E74B5" w:themeColor="accent1" w:themeShade="BF"/>
          <w:sz w:val="28"/>
          <w:szCs w:val="28"/>
        </w:rPr>
        <w:t>петенции</w:t>
      </w:r>
      <w:bookmarkEnd w:id="18"/>
    </w:p>
    <w:p w:rsidR="002D4968" w:rsidRDefault="00EC3064" w:rsidP="00A548C8">
      <w:pPr>
        <w:spacing w:after="0" w:line="360" w:lineRule="auto"/>
        <w:ind w:firstLine="567"/>
        <w:jc w:val="both"/>
        <w:rPr>
          <w:rFonts w:ascii="Times New Roman" w:eastAsia="Times New Roman" w:hAnsi="Times New Roman" w:cs="Times New Roman"/>
          <w:color w:val="000000"/>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sidR="005C0B9B">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sidR="005C0B9B">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sidR="005C0B9B">
        <w:rPr>
          <w:rFonts w:ascii="Times New Roman" w:eastAsia="Times New Roman" w:hAnsi="Times New Roman" w:cs="Times New Roman"/>
          <w:color w:val="000000"/>
          <w:sz w:val="28"/>
          <w:szCs w:val="28"/>
        </w:rPr>
        <w:t xml:space="preserve"> населения Российской Федерации</w:t>
      </w:r>
      <w:r w:rsidR="006D7CA5">
        <w:rPr>
          <w:rFonts w:ascii="Times New Roman" w:eastAsia="Times New Roman" w:hAnsi="Times New Roman" w:cs="Times New Roman"/>
          <w:color w:val="000000"/>
          <w:sz w:val="28"/>
          <w:szCs w:val="28"/>
        </w:rPr>
        <w:t xml:space="preserve"> (базовый уровень)</w:t>
      </w:r>
      <w:r w:rsidR="00D71542">
        <w:rPr>
          <w:rStyle w:val="af1"/>
          <w:rFonts w:ascii="Times New Roman" w:eastAsia="Times New Roman" w:hAnsi="Times New Roman" w:cs="Times New Roman"/>
          <w:color w:val="000000"/>
          <w:sz w:val="28"/>
          <w:szCs w:val="28"/>
        </w:rPr>
        <w:footnoteReference w:id="2"/>
      </w:r>
      <w:r w:rsidRPr="001B4BD2">
        <w:rPr>
          <w:rFonts w:ascii="Times New Roman" w:eastAsia="Times New Roman" w:hAnsi="Times New Roman" w:cs="Times New Roman"/>
          <w:color w:val="000000"/>
          <w:sz w:val="28"/>
          <w:szCs w:val="28"/>
        </w:rPr>
        <w:t xml:space="preserve"> </w:t>
      </w:r>
      <w:r w:rsidR="009364A2" w:rsidRPr="001B4BD2">
        <w:rPr>
          <w:rFonts w:ascii="Times New Roman" w:eastAsia="Times New Roman" w:hAnsi="Times New Roman" w:cs="Times New Roman"/>
          <w:color w:val="000000"/>
          <w:sz w:val="28"/>
          <w:szCs w:val="28"/>
        </w:rPr>
        <w:t xml:space="preserve">целью данного мероприятия </w:t>
      </w:r>
      <w:r w:rsidR="00FC2084">
        <w:rPr>
          <w:rFonts w:ascii="Times New Roman" w:eastAsia="Times New Roman" w:hAnsi="Times New Roman" w:cs="Times New Roman"/>
          <w:color w:val="000000"/>
          <w:sz w:val="28"/>
          <w:szCs w:val="28"/>
        </w:rPr>
        <w:t>является</w:t>
      </w:r>
      <w:r w:rsidR="009364A2" w:rsidRPr="001B4BD2">
        <w:rPr>
          <w:rFonts w:ascii="Times New Roman" w:eastAsia="Times New Roman" w:hAnsi="Times New Roman" w:cs="Times New Roman"/>
          <w:color w:val="000000"/>
          <w:sz w:val="28"/>
          <w:szCs w:val="28"/>
        </w:rPr>
        <w:t xml:space="preserve"> формирование </w:t>
      </w:r>
      <w:r w:rsidR="006D7CA5">
        <w:rPr>
          <w:rFonts w:ascii="Times New Roman" w:eastAsia="Times New Roman" w:hAnsi="Times New Roman" w:cs="Times New Roman"/>
          <w:color w:val="000000"/>
          <w:sz w:val="28"/>
          <w:szCs w:val="28"/>
        </w:rPr>
        <w:t>и развитие компетенций:</w:t>
      </w:r>
    </w:p>
    <w:p w:rsidR="00EC3064" w:rsidRPr="001B4BD2" w:rsidRDefault="00EC3064" w:rsidP="00027D91">
      <w:pPr>
        <w:spacing w:after="0" w:line="240" w:lineRule="auto"/>
        <w:jc w:val="right"/>
        <w:rPr>
          <w:rFonts w:ascii="Times New Roman" w:hAnsi="Times New Roman" w:cs="Times New Roman"/>
          <w:b/>
          <w:sz w:val="28"/>
          <w:szCs w:val="28"/>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027D91" w:rsidRPr="001B4BD2" w:rsidTr="006D7CA5">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027D91" w:rsidRPr="008F2206" w:rsidRDefault="00027D91" w:rsidP="005F1D61">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027D91" w:rsidRPr="00312E3E" w:rsidRDefault="00027D91" w:rsidP="005F1D61">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027D91" w:rsidRPr="00312E3E" w:rsidRDefault="00027D91" w:rsidP="005F1D61">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027D91" w:rsidRPr="001B4BD2" w:rsidTr="006D7CA5">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8D08D" w:themeFill="accent6" w:themeFillTint="99"/>
          </w:tcPr>
          <w:p w:rsidR="00027D91" w:rsidRPr="00312E3E" w:rsidRDefault="00027D91" w:rsidP="005F1D61">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right w:val="none" w:sz="0" w:space="0" w:color="auto"/>
            </w:tcBorders>
            <w:shd w:val="clear" w:color="auto" w:fill="A8D08D" w:themeFill="accent6" w:themeFillTint="99"/>
          </w:tcPr>
          <w:p w:rsidR="00027D91" w:rsidRPr="00312E3E" w:rsidRDefault="00027D91" w:rsidP="005F1D61">
            <w:pPr>
              <w:rPr>
                <w:rFonts w:ascii="Times New Roman" w:hAnsi="Times New Roman" w:cs="Times New Roman"/>
                <w:color w:val="000000"/>
                <w:sz w:val="24"/>
                <w:szCs w:val="24"/>
                <w:lang w:val="en-GB"/>
              </w:rPr>
            </w:pPr>
          </w:p>
        </w:tc>
        <w:tc>
          <w:tcPr>
            <w:tcW w:w="5132" w:type="dxa"/>
            <w:shd w:val="clear" w:color="auto" w:fill="A8D08D" w:themeFill="accent6" w:themeFillTint="99"/>
          </w:tcPr>
          <w:p w:rsidR="00027D91" w:rsidRPr="00312E3E" w:rsidRDefault="00027D91" w:rsidP="005F1D61">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027D91" w:rsidRPr="001B4BD2" w:rsidTr="006D7CA5">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uto"/>
          </w:tcPr>
          <w:p w:rsidR="00027D91" w:rsidRPr="00312E3E" w:rsidRDefault="00027D91" w:rsidP="005F1D61">
            <w:pPr>
              <w:rPr>
                <w:rFonts w:ascii="Times New Roman" w:hAnsi="Times New Roman" w:cs="Times New Roman"/>
                <w:sz w:val="24"/>
                <w:szCs w:val="24"/>
              </w:rPr>
            </w:pPr>
            <w:proofErr w:type="spellStart"/>
            <w:r w:rsidRPr="00312E3E">
              <w:rPr>
                <w:rFonts w:ascii="Times New Roman" w:hAnsi="Times New Roman" w:cs="Times New Roman"/>
                <w:sz w:val="24"/>
                <w:szCs w:val="24"/>
                <w:lang w:val="en-GB"/>
              </w:rPr>
              <w:t>Финансовое</w:t>
            </w:r>
            <w:proofErr w:type="spellEnd"/>
            <w:r w:rsidRPr="00312E3E">
              <w:rPr>
                <w:rFonts w:ascii="Times New Roman" w:hAnsi="Times New Roman" w:cs="Times New Roman"/>
                <w:sz w:val="24"/>
                <w:szCs w:val="24"/>
              </w:rPr>
              <w:t xml:space="preserve"> планирование и бюджет</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027D91" w:rsidRPr="00312E3E" w:rsidRDefault="00027D91" w:rsidP="005F1D61">
            <w:pPr>
              <w:rPr>
                <w:rFonts w:ascii="Times New Roman" w:hAnsi="Times New Roman" w:cs="Times New Roman"/>
                <w:color w:val="000000"/>
                <w:sz w:val="24"/>
                <w:szCs w:val="24"/>
                <w:lang w:val="en-GB"/>
              </w:rPr>
            </w:pPr>
            <w:proofErr w:type="spellStart"/>
            <w:r w:rsidRPr="00312E3E">
              <w:rPr>
                <w:rFonts w:ascii="Times New Roman" w:hAnsi="Times New Roman" w:cs="Times New Roman"/>
                <w:color w:val="000000"/>
                <w:sz w:val="24"/>
                <w:szCs w:val="24"/>
                <w:lang w:val="en-GB"/>
              </w:rPr>
              <w:t>Знание</w:t>
            </w:r>
            <w:proofErr w:type="spellEnd"/>
            <w:r w:rsidRPr="00312E3E">
              <w:rPr>
                <w:rFonts w:ascii="Times New Roman" w:hAnsi="Times New Roman" w:cs="Times New Roman"/>
                <w:color w:val="000000"/>
                <w:sz w:val="24"/>
                <w:szCs w:val="24"/>
                <w:lang w:val="en-GB"/>
              </w:rPr>
              <w:t xml:space="preserve"> и </w:t>
            </w:r>
            <w:proofErr w:type="spellStart"/>
            <w:r w:rsidRPr="00312E3E">
              <w:rPr>
                <w:rFonts w:ascii="Times New Roman" w:hAnsi="Times New Roman" w:cs="Times New Roman"/>
                <w:color w:val="000000"/>
                <w:sz w:val="24"/>
                <w:szCs w:val="24"/>
                <w:lang w:val="en-GB"/>
              </w:rPr>
              <w:t>понимание</w:t>
            </w:r>
            <w:proofErr w:type="spellEnd"/>
          </w:p>
        </w:tc>
        <w:tc>
          <w:tcPr>
            <w:tcW w:w="5132" w:type="dxa"/>
            <w:tcBorders>
              <w:top w:val="none" w:sz="0" w:space="0" w:color="auto"/>
              <w:bottom w:val="none" w:sz="0" w:space="0" w:color="auto"/>
              <w:right w:val="none" w:sz="0" w:space="0" w:color="auto"/>
            </w:tcBorders>
          </w:tcPr>
          <w:p w:rsidR="00027D91" w:rsidRPr="00312E3E" w:rsidRDefault="00027D91" w:rsidP="00D71542">
            <w:pPr>
              <w:autoSpaceDE w:val="0"/>
              <w:autoSpaceDN w:val="0"/>
              <w:adjustRightInd w:val="0"/>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Cs/>
                <w:sz w:val="24"/>
                <w:szCs w:val="24"/>
              </w:rPr>
              <w:t>Понимать необходимость планирования своих доходов и расходов.</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sidRPr="00312E3E">
              <w:rPr>
                <w:rFonts w:ascii="Times New Roman" w:hAnsi="Times New Roman" w:cs="Times New Roman"/>
                <w:sz w:val="24"/>
                <w:szCs w:val="24"/>
                <w:lang w:eastAsia="ar-SA"/>
              </w:rPr>
              <w:t xml:space="preserve">Понимать отличие регулярных и нерегулярных источников дохода и необходимости их учета при планировании расходов. </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1"/>
                <w:sz w:val="24"/>
                <w:szCs w:val="24"/>
              </w:rPr>
            </w:pPr>
            <w:r w:rsidRPr="00312E3E">
              <w:rPr>
                <w:rFonts w:ascii="Times New Roman" w:hAnsi="Times New Roman" w:cs="Times New Roman"/>
                <w:bCs/>
                <w:kern w:val="1"/>
                <w:sz w:val="24"/>
                <w:szCs w:val="24"/>
              </w:rPr>
              <w:t>Понимать отличие обязательных и необязательных расходов и необходимость их учета при планировании.</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Cs/>
                <w:sz w:val="24"/>
                <w:szCs w:val="24"/>
              </w:rPr>
              <w:t xml:space="preserve">Понимать необходимость ведения учета доходов и расходов. </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kern w:val="1"/>
                <w:sz w:val="24"/>
                <w:szCs w:val="24"/>
              </w:rPr>
            </w:pPr>
            <w:r w:rsidRPr="00312E3E">
              <w:rPr>
                <w:rFonts w:ascii="Times New Roman" w:hAnsi="Times New Roman" w:cs="Times New Roman"/>
                <w:bCs/>
                <w:kern w:val="1"/>
                <w:sz w:val="24"/>
                <w:szCs w:val="24"/>
              </w:rPr>
              <w:t>Иметь общее представление о налогах.</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kern w:val="1"/>
                <w:sz w:val="24"/>
                <w:szCs w:val="24"/>
              </w:rPr>
            </w:pPr>
            <w:r w:rsidRPr="00312E3E">
              <w:rPr>
                <w:rFonts w:ascii="Times New Roman" w:hAnsi="Times New Roman" w:cs="Times New Roman"/>
                <w:bCs/>
                <w:color w:val="000000"/>
                <w:kern w:val="1"/>
                <w:sz w:val="24"/>
                <w:szCs w:val="24"/>
              </w:rPr>
              <w:lastRenderedPageBreak/>
              <w:t>Понимать, что решения о покупках могут быть приняты под влиянием рекламы и давлением окружения.</w:t>
            </w:r>
          </w:p>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D2B6C">
              <w:rPr>
                <w:rFonts w:ascii="Times New Roman" w:hAnsi="Times New Roman" w:cs="Times New Roman"/>
                <w:bCs/>
                <w:color w:val="000000"/>
                <w:kern w:val="1"/>
                <w:sz w:val="24"/>
                <w:szCs w:val="24"/>
              </w:rPr>
              <w:t>Понимать, что существуют финансовые обязательства по отношению к событиям жизненного цикла.</w:t>
            </w:r>
          </w:p>
        </w:tc>
      </w:tr>
      <w:tr w:rsidR="00027D91" w:rsidRPr="001B4BD2" w:rsidTr="006D7CA5">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rsidR="00027D91" w:rsidRPr="00312E3E" w:rsidRDefault="00027D91" w:rsidP="005F1D61">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027D91" w:rsidRPr="00312E3E" w:rsidRDefault="00027D91" w:rsidP="005F1D61">
            <w:pPr>
              <w:rPr>
                <w:rFonts w:ascii="Times New Roman" w:hAnsi="Times New Roman" w:cs="Times New Roman"/>
                <w:color w:val="000000"/>
                <w:sz w:val="24"/>
                <w:szCs w:val="24"/>
                <w:lang w:val="en-GB"/>
              </w:rPr>
            </w:pPr>
            <w:proofErr w:type="spellStart"/>
            <w:r w:rsidRPr="00312E3E">
              <w:rPr>
                <w:rFonts w:ascii="Times New Roman" w:hAnsi="Times New Roman" w:cs="Times New Roman"/>
                <w:color w:val="000000"/>
                <w:sz w:val="24"/>
                <w:szCs w:val="24"/>
                <w:lang w:val="en-GB"/>
              </w:rPr>
              <w:t>Умения</w:t>
            </w:r>
            <w:proofErr w:type="spellEnd"/>
            <w:r w:rsidRPr="00312E3E">
              <w:rPr>
                <w:rFonts w:ascii="Times New Roman" w:hAnsi="Times New Roman" w:cs="Times New Roman"/>
                <w:color w:val="000000"/>
                <w:sz w:val="24"/>
                <w:szCs w:val="24"/>
                <w:lang w:val="en-GB"/>
              </w:rPr>
              <w:t xml:space="preserve"> и </w:t>
            </w:r>
            <w:proofErr w:type="spellStart"/>
            <w:r w:rsidRPr="00312E3E">
              <w:rPr>
                <w:rFonts w:ascii="Times New Roman" w:hAnsi="Times New Roman" w:cs="Times New Roman"/>
                <w:color w:val="000000"/>
                <w:sz w:val="24"/>
                <w:szCs w:val="24"/>
                <w:lang w:val="en-GB"/>
              </w:rPr>
              <w:t>поведение</w:t>
            </w:r>
            <w:proofErr w:type="spellEnd"/>
          </w:p>
        </w:tc>
        <w:tc>
          <w:tcPr>
            <w:tcW w:w="5132" w:type="dxa"/>
          </w:tcPr>
          <w:p w:rsidR="00027D91" w:rsidRPr="00312E3E" w:rsidRDefault="00027D91" w:rsidP="00D71542">
            <w:pPr>
              <w:ind w:left="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2E3E">
              <w:rPr>
                <w:rFonts w:ascii="Times New Roman" w:hAnsi="Times New Roman" w:cs="Times New Roman"/>
                <w:sz w:val="24"/>
                <w:szCs w:val="24"/>
              </w:rPr>
              <w:t>Уметь составлять личный бюджет и (или) бюджет семьи/домохозяйства.</w:t>
            </w:r>
          </w:p>
          <w:p w:rsidR="00027D91" w:rsidRPr="00312E3E" w:rsidRDefault="00027D91" w:rsidP="00D71542">
            <w:pPr>
              <w:ind w:left="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2E3E">
              <w:rPr>
                <w:rFonts w:ascii="Times New Roman" w:hAnsi="Times New Roman" w:cs="Times New Roman"/>
                <w:sz w:val="24"/>
                <w:szCs w:val="24"/>
              </w:rPr>
              <w:t>Уметь различать краткосрочные и долгосрочные потребности и определять приоритетные траты.</w:t>
            </w:r>
          </w:p>
          <w:p w:rsidR="00027D91" w:rsidRPr="00312E3E" w:rsidRDefault="00027D91" w:rsidP="00D71542">
            <w:pPr>
              <w:ind w:left="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 w:val="24"/>
                <w:szCs w:val="24"/>
                <w:lang w:eastAsia="ru-RU"/>
              </w:rPr>
            </w:pPr>
            <w:r w:rsidRPr="00312E3E">
              <w:rPr>
                <w:rFonts w:ascii="Times New Roman" w:hAnsi="Times New Roman" w:cs="Times New Roman"/>
                <w:color w:val="000000"/>
                <w:kern w:val="24"/>
                <w:sz w:val="24"/>
                <w:szCs w:val="24"/>
                <w:lang w:eastAsia="ru-RU"/>
              </w:rPr>
              <w:t>Знать обязательные ежемесячные траты и актуальные потребности на данный момент.</w:t>
            </w:r>
          </w:p>
          <w:p w:rsidR="00027D91" w:rsidRPr="00312E3E" w:rsidRDefault="00027D91" w:rsidP="00D71542">
            <w:pPr>
              <w:ind w:left="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12E3E">
              <w:rPr>
                <w:rFonts w:ascii="Times New Roman" w:hAnsi="Times New Roman" w:cs="Times New Roman"/>
                <w:color w:val="000000"/>
                <w:sz w:val="24"/>
                <w:szCs w:val="24"/>
              </w:rPr>
              <w:t>Уметь вести запись доходов и расходов.</w:t>
            </w:r>
          </w:p>
        </w:tc>
      </w:tr>
      <w:tr w:rsidR="00027D91" w:rsidRPr="001B4BD2" w:rsidTr="006D7CA5">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top w:val="none" w:sz="0" w:space="0" w:color="auto"/>
              <w:left w:val="none" w:sz="0" w:space="0" w:color="auto"/>
              <w:bottom w:val="none" w:sz="0" w:space="0" w:color="auto"/>
            </w:tcBorders>
            <w:shd w:val="clear" w:color="auto" w:fill="auto"/>
          </w:tcPr>
          <w:p w:rsidR="00027D91" w:rsidRPr="00312E3E" w:rsidRDefault="00027D91" w:rsidP="005F1D61">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027D91" w:rsidRPr="00312E3E" w:rsidRDefault="00027D91" w:rsidP="005F1D61">
            <w:pPr>
              <w:rPr>
                <w:rFonts w:ascii="Times New Roman" w:hAnsi="Times New Roman" w:cs="Times New Roman"/>
                <w:color w:val="000000"/>
                <w:sz w:val="24"/>
                <w:szCs w:val="24"/>
                <w:lang w:val="en-GB"/>
              </w:rPr>
            </w:pPr>
            <w:proofErr w:type="spellStart"/>
            <w:r w:rsidRPr="00312E3E">
              <w:rPr>
                <w:rFonts w:ascii="Times New Roman" w:hAnsi="Times New Roman" w:cs="Times New Roman"/>
                <w:color w:val="000000"/>
                <w:sz w:val="24"/>
                <w:szCs w:val="24"/>
                <w:lang w:val="en-GB"/>
              </w:rPr>
              <w:t>Личные</w:t>
            </w:r>
            <w:proofErr w:type="spellEnd"/>
            <w:r w:rsidR="006D7CA5">
              <w:rPr>
                <w:rFonts w:ascii="Times New Roman" w:hAnsi="Times New Roman" w:cs="Times New Roman"/>
                <w:color w:val="000000"/>
                <w:sz w:val="24"/>
                <w:szCs w:val="24"/>
              </w:rPr>
              <w:t xml:space="preserve"> </w:t>
            </w:r>
            <w:proofErr w:type="spellStart"/>
            <w:r w:rsidRPr="00312E3E">
              <w:rPr>
                <w:rFonts w:ascii="Times New Roman" w:hAnsi="Times New Roman" w:cs="Times New Roman"/>
                <w:color w:val="000000"/>
                <w:sz w:val="24"/>
                <w:szCs w:val="24"/>
                <w:lang w:val="en-GB"/>
              </w:rPr>
              <w:t>характеристики</w:t>
            </w:r>
            <w:proofErr w:type="spellEnd"/>
            <w:r>
              <w:rPr>
                <w:rFonts w:ascii="Times New Roman" w:hAnsi="Times New Roman" w:cs="Times New Roman"/>
                <w:color w:val="000000"/>
                <w:sz w:val="24"/>
                <w:szCs w:val="24"/>
              </w:rPr>
              <w:t xml:space="preserve"> и </w:t>
            </w:r>
            <w:proofErr w:type="spellStart"/>
            <w:r w:rsidRPr="00312E3E">
              <w:rPr>
                <w:rFonts w:ascii="Times New Roman" w:hAnsi="Times New Roman" w:cs="Times New Roman"/>
                <w:color w:val="000000"/>
                <w:sz w:val="24"/>
                <w:szCs w:val="24"/>
                <w:lang w:val="en-GB"/>
              </w:rPr>
              <w:t>установки</w:t>
            </w:r>
            <w:proofErr w:type="spellEnd"/>
          </w:p>
        </w:tc>
        <w:tc>
          <w:tcPr>
            <w:tcW w:w="5132" w:type="dxa"/>
            <w:tcBorders>
              <w:top w:val="none" w:sz="0" w:space="0" w:color="auto"/>
              <w:bottom w:val="none" w:sz="0" w:space="0" w:color="auto"/>
              <w:right w:val="none" w:sz="0" w:space="0" w:color="auto"/>
            </w:tcBorders>
          </w:tcPr>
          <w:p w:rsidR="00027D91" w:rsidRPr="00312E3E" w:rsidRDefault="00027D91" w:rsidP="00D71542">
            <w:pPr>
              <w:ind w:left="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12E3E">
              <w:rPr>
                <w:rFonts w:ascii="Times New Roman" w:hAnsi="Times New Roman" w:cs="Times New Roman"/>
                <w:sz w:val="24"/>
                <w:szCs w:val="24"/>
              </w:rPr>
              <w:t>Соизмерять свои финансовые возможности и потребности.</w:t>
            </w:r>
          </w:p>
        </w:tc>
      </w:tr>
    </w:tbl>
    <w:p w:rsidR="002A54B6" w:rsidRPr="00D7382E" w:rsidRDefault="00A73C8D" w:rsidP="00A73C8D">
      <w:pPr>
        <w:spacing w:after="0" w:line="240" w:lineRule="auto"/>
        <w:jc w:val="center"/>
        <w:rPr>
          <w:rFonts w:ascii="Times New Roman" w:hAnsi="Times New Roman" w:cs="Times New Roman"/>
          <w:i/>
          <w:sz w:val="24"/>
          <w:szCs w:val="24"/>
        </w:rPr>
      </w:pPr>
      <w:r w:rsidRPr="00D7382E">
        <w:rPr>
          <w:rFonts w:ascii="Times New Roman" w:hAnsi="Times New Roman" w:cs="Times New Roman"/>
          <w:i/>
          <w:sz w:val="24"/>
          <w:szCs w:val="24"/>
        </w:rPr>
        <w:t>Таб. № 1.1 Компетенции финансовой грамотности, формированию которых способствует просветительское занятие</w:t>
      </w:r>
    </w:p>
    <w:p w:rsidR="00A73C8D" w:rsidRDefault="00A73C8D" w:rsidP="00A73C8D">
      <w:pPr>
        <w:spacing w:after="0" w:line="240" w:lineRule="auto"/>
        <w:jc w:val="center"/>
        <w:rPr>
          <w:rFonts w:ascii="Times New Roman" w:hAnsi="Times New Roman" w:cs="Times New Roman"/>
          <w:sz w:val="28"/>
          <w:szCs w:val="28"/>
        </w:rPr>
      </w:pPr>
    </w:p>
    <w:p w:rsidR="00C77A9F" w:rsidRPr="00A73C8D" w:rsidRDefault="003E1DCC" w:rsidP="00A548C8">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19" w:name="_Toc52101422"/>
      <w:r w:rsidRPr="00A73C8D">
        <w:rPr>
          <w:rFonts w:ascii="Times New Roman" w:eastAsia="Times New Roman" w:hAnsi="Times New Roman" w:cs="Times New Roman"/>
          <w:color w:val="2E74B5" w:themeColor="accent1" w:themeShade="BF"/>
          <w:sz w:val="28"/>
          <w:szCs w:val="28"/>
          <w:lang w:eastAsia="ru-RU"/>
        </w:rPr>
        <w:t xml:space="preserve">1.4 </w:t>
      </w:r>
      <w:r w:rsidR="00C77A9F" w:rsidRPr="00A73C8D">
        <w:rPr>
          <w:rFonts w:ascii="Times New Roman" w:eastAsia="Times New Roman" w:hAnsi="Times New Roman" w:cs="Times New Roman"/>
          <w:color w:val="2E74B5" w:themeColor="accent1" w:themeShade="BF"/>
          <w:sz w:val="28"/>
          <w:szCs w:val="28"/>
          <w:lang w:eastAsia="ru-RU"/>
        </w:rPr>
        <w:t>Продолжительность</w:t>
      </w:r>
      <w:bookmarkEnd w:id="19"/>
    </w:p>
    <w:p w:rsidR="00A418DD" w:rsidRPr="008C1009" w:rsidRDefault="00A418DD" w:rsidP="00A548C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r w:rsidR="00B12757" w:rsidRPr="00B12757">
        <w:rPr>
          <w:rFonts w:ascii="Times New Roman" w:eastAsia="Times New Roman" w:hAnsi="Times New Roman" w:cs="Times New Roman"/>
          <w:sz w:val="28"/>
          <w:szCs w:val="28"/>
          <w:lang w:eastAsia="ru-RU"/>
        </w:rPr>
        <w:t>–</w:t>
      </w:r>
      <w:r w:rsidR="008C1009">
        <w:rPr>
          <w:rFonts w:ascii="Times New Roman" w:eastAsia="Times New Roman" w:hAnsi="Times New Roman" w:cs="Times New Roman"/>
          <w:color w:val="000000"/>
          <w:sz w:val="28"/>
          <w:szCs w:val="28"/>
          <w:lang w:eastAsia="ru-RU"/>
        </w:rPr>
        <w:t xml:space="preserve">90 </w:t>
      </w:r>
      <w:r w:rsidR="008C1009" w:rsidRPr="008C1009">
        <w:rPr>
          <w:rFonts w:ascii="Times New Roman" w:eastAsia="Times New Roman" w:hAnsi="Times New Roman" w:cs="Times New Roman"/>
          <w:color w:val="000000"/>
          <w:sz w:val="28"/>
          <w:szCs w:val="28"/>
          <w:lang w:eastAsia="ru-RU"/>
        </w:rPr>
        <w:t>мин.</w:t>
      </w:r>
    </w:p>
    <w:p w:rsidR="00DD3105" w:rsidRDefault="00A548C8" w:rsidP="00A548C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008C1009" w:rsidRPr="008C1009">
        <w:rPr>
          <w:rFonts w:ascii="Times New Roman" w:eastAsia="Times New Roman" w:hAnsi="Times New Roman" w:cs="Times New Roman"/>
          <w:color w:val="000000"/>
          <w:sz w:val="28"/>
          <w:szCs w:val="28"/>
          <w:lang w:eastAsia="ru-RU"/>
        </w:rPr>
        <w:t>меро</w:t>
      </w:r>
      <w:r w:rsidR="0072152F">
        <w:rPr>
          <w:rFonts w:ascii="Times New Roman" w:eastAsia="Times New Roman" w:hAnsi="Times New Roman" w:cs="Times New Roman"/>
          <w:color w:val="000000"/>
          <w:sz w:val="28"/>
          <w:szCs w:val="28"/>
          <w:lang w:eastAsia="ru-RU"/>
        </w:rPr>
        <w:t xml:space="preserve">приятия необходимо </w:t>
      </w:r>
      <w:r w:rsidR="00D71542">
        <w:rPr>
          <w:rFonts w:ascii="Times New Roman" w:eastAsia="Times New Roman" w:hAnsi="Times New Roman" w:cs="Times New Roman"/>
          <w:color w:val="000000"/>
          <w:sz w:val="28"/>
          <w:szCs w:val="28"/>
          <w:lang w:eastAsia="ru-RU"/>
        </w:rPr>
        <w:t>предусмотреть</w:t>
      </w:r>
      <w:r w:rsidR="0072152F">
        <w:rPr>
          <w:rFonts w:ascii="Times New Roman" w:eastAsia="Times New Roman" w:hAnsi="Times New Roman" w:cs="Times New Roman"/>
          <w:color w:val="000000"/>
          <w:sz w:val="28"/>
          <w:szCs w:val="28"/>
          <w:lang w:eastAsia="ru-RU"/>
        </w:rPr>
        <w:t xml:space="preserve"> до 5 </w:t>
      </w:r>
      <w:r w:rsidR="008C1009"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008C1009"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008C1009" w:rsidRPr="008C1009">
        <w:rPr>
          <w:rFonts w:ascii="Times New Roman" w:eastAsia="Times New Roman" w:hAnsi="Times New Roman" w:cs="Times New Roman"/>
          <w:color w:val="000000"/>
          <w:sz w:val="28"/>
          <w:szCs w:val="28"/>
          <w:lang w:eastAsia="ru-RU"/>
        </w:rPr>
        <w:t xml:space="preserve">на 60 мин, то </w:t>
      </w:r>
      <w:r w:rsidR="008C1009">
        <w:rPr>
          <w:rFonts w:ascii="Times New Roman" w:eastAsia="Times New Roman" w:hAnsi="Times New Roman" w:cs="Times New Roman"/>
          <w:color w:val="000000"/>
          <w:sz w:val="28"/>
          <w:szCs w:val="28"/>
          <w:lang w:eastAsia="ru-RU"/>
        </w:rPr>
        <w:t>материала дл</w:t>
      </w:r>
      <w:r w:rsidR="002B008D">
        <w:rPr>
          <w:rFonts w:ascii="Times New Roman" w:eastAsia="Times New Roman" w:hAnsi="Times New Roman" w:cs="Times New Roman"/>
          <w:color w:val="000000"/>
          <w:sz w:val="28"/>
          <w:szCs w:val="28"/>
          <w:lang w:eastAsia="ru-RU"/>
        </w:rPr>
        <w:t xml:space="preserve">я </w:t>
      </w:r>
      <w:r>
        <w:rPr>
          <w:rFonts w:ascii="Times New Roman" w:eastAsia="Times New Roman" w:hAnsi="Times New Roman" w:cs="Times New Roman"/>
          <w:color w:val="000000"/>
          <w:sz w:val="28"/>
          <w:szCs w:val="28"/>
          <w:lang w:eastAsia="ru-RU"/>
        </w:rPr>
        <w:t>проведения занятия</w:t>
      </w:r>
      <w:r w:rsidR="002B008D">
        <w:rPr>
          <w:rFonts w:ascii="Times New Roman" w:eastAsia="Times New Roman" w:hAnsi="Times New Roman" w:cs="Times New Roman"/>
          <w:color w:val="000000"/>
          <w:sz w:val="28"/>
          <w:szCs w:val="28"/>
          <w:lang w:eastAsia="ru-RU"/>
        </w:rPr>
        <w:t xml:space="preserve"> должно быть </w:t>
      </w:r>
      <w:r>
        <w:rPr>
          <w:rFonts w:ascii="Times New Roman" w:eastAsia="Times New Roman" w:hAnsi="Times New Roman" w:cs="Times New Roman"/>
          <w:color w:val="000000"/>
          <w:sz w:val="28"/>
          <w:szCs w:val="28"/>
          <w:lang w:eastAsia="ru-RU"/>
        </w:rPr>
        <w:t xml:space="preserve">минимум </w:t>
      </w:r>
      <w:r w:rsidR="002B008D">
        <w:rPr>
          <w:rFonts w:ascii="Times New Roman" w:eastAsia="Times New Roman" w:hAnsi="Times New Roman" w:cs="Times New Roman"/>
          <w:color w:val="000000"/>
          <w:sz w:val="28"/>
          <w:szCs w:val="28"/>
          <w:lang w:eastAsia="ru-RU"/>
        </w:rPr>
        <w:t>на 55</w:t>
      </w:r>
      <w:r w:rsidR="008C1009">
        <w:rPr>
          <w:rFonts w:ascii="Times New Roman" w:eastAsia="Times New Roman" w:hAnsi="Times New Roman" w:cs="Times New Roman"/>
          <w:color w:val="000000"/>
          <w:sz w:val="28"/>
          <w:szCs w:val="28"/>
          <w:lang w:eastAsia="ru-RU"/>
        </w:rPr>
        <w:t xml:space="preserve"> мин. </w:t>
      </w:r>
      <w:r w:rsidR="007B7747">
        <w:rPr>
          <w:rFonts w:ascii="Times New Roman" w:eastAsia="Times New Roman" w:hAnsi="Times New Roman" w:cs="Times New Roman"/>
          <w:color w:val="000000"/>
          <w:sz w:val="28"/>
          <w:szCs w:val="28"/>
          <w:lang w:eastAsia="ru-RU"/>
        </w:rPr>
        <w:t>При</w:t>
      </w:r>
      <w:r w:rsidR="008C1009">
        <w:rPr>
          <w:rFonts w:ascii="Times New Roman" w:eastAsia="Times New Roman" w:hAnsi="Times New Roman" w:cs="Times New Roman"/>
          <w:color w:val="000000"/>
          <w:sz w:val="28"/>
          <w:szCs w:val="28"/>
          <w:lang w:eastAsia="ru-RU"/>
        </w:rPr>
        <w:t xml:space="preserve"> хорошей связи свободн</w:t>
      </w:r>
      <w:r w:rsidR="007B7747">
        <w:rPr>
          <w:rFonts w:ascii="Times New Roman" w:eastAsia="Times New Roman" w:hAnsi="Times New Roman" w:cs="Times New Roman"/>
          <w:color w:val="000000"/>
          <w:sz w:val="28"/>
          <w:szCs w:val="28"/>
          <w:lang w:eastAsia="ru-RU"/>
        </w:rPr>
        <w:t>ое</w:t>
      </w:r>
      <w:r w:rsidR="008C1009">
        <w:rPr>
          <w:rFonts w:ascii="Times New Roman" w:eastAsia="Times New Roman" w:hAnsi="Times New Roman" w:cs="Times New Roman"/>
          <w:color w:val="000000"/>
          <w:sz w:val="28"/>
          <w:szCs w:val="28"/>
          <w:lang w:eastAsia="ru-RU"/>
        </w:rPr>
        <w:t xml:space="preserve"> </w:t>
      </w:r>
      <w:r w:rsidR="008C1009" w:rsidRPr="008C1009">
        <w:rPr>
          <w:rFonts w:ascii="Times New Roman" w:eastAsia="Times New Roman" w:hAnsi="Times New Roman" w:cs="Times New Roman"/>
          <w:color w:val="000000"/>
          <w:sz w:val="28"/>
          <w:szCs w:val="28"/>
          <w:lang w:eastAsia="ru-RU"/>
        </w:rPr>
        <w:t>вре</w:t>
      </w:r>
      <w:r w:rsidR="008C1009">
        <w:rPr>
          <w:rFonts w:ascii="Times New Roman" w:eastAsia="Times New Roman" w:hAnsi="Times New Roman" w:cs="Times New Roman"/>
          <w:color w:val="000000"/>
          <w:sz w:val="28"/>
          <w:szCs w:val="28"/>
          <w:lang w:eastAsia="ru-RU"/>
        </w:rPr>
        <w:t xml:space="preserve">мя можно использовать для дополнительной сессии вопросов и ответов или </w:t>
      </w:r>
      <w:r w:rsidR="007B7747">
        <w:rPr>
          <w:rFonts w:ascii="Times New Roman" w:eastAsia="Times New Roman" w:hAnsi="Times New Roman" w:cs="Times New Roman"/>
          <w:color w:val="000000"/>
          <w:sz w:val="28"/>
          <w:szCs w:val="28"/>
          <w:lang w:eastAsia="ru-RU"/>
        </w:rPr>
        <w:t>выполнения практического упражнения</w:t>
      </w:r>
      <w:r w:rsidR="008C1009">
        <w:rPr>
          <w:rFonts w:ascii="Times New Roman" w:eastAsia="Times New Roman" w:hAnsi="Times New Roman" w:cs="Times New Roman"/>
          <w:color w:val="000000"/>
          <w:sz w:val="28"/>
          <w:szCs w:val="28"/>
          <w:lang w:eastAsia="ru-RU"/>
        </w:rPr>
        <w:t>.</w:t>
      </w:r>
    </w:p>
    <w:p w:rsidR="00D90A4E" w:rsidRDefault="00D90A4E" w:rsidP="00D90A4E">
      <w:pPr>
        <w:spacing w:after="0" w:line="360" w:lineRule="auto"/>
        <w:jc w:val="both"/>
        <w:rPr>
          <w:rFonts w:ascii="Times New Roman" w:eastAsia="Times New Roman" w:hAnsi="Times New Roman" w:cs="Times New Roman"/>
          <w:color w:val="000000"/>
          <w:sz w:val="28"/>
          <w:szCs w:val="28"/>
          <w:lang w:eastAsia="ru-RU"/>
        </w:rPr>
      </w:pPr>
    </w:p>
    <w:p w:rsidR="00DD3105" w:rsidRPr="00761B1A" w:rsidRDefault="003E1DCC" w:rsidP="00A548C8">
      <w:pPr>
        <w:pStyle w:val="3"/>
        <w:spacing w:before="0" w:line="360" w:lineRule="auto"/>
        <w:rPr>
          <w:rFonts w:ascii="Times New Roman" w:hAnsi="Times New Roman" w:cs="Times New Roman"/>
          <w:color w:val="2E74B5" w:themeColor="accent1" w:themeShade="BF"/>
          <w:sz w:val="28"/>
          <w:szCs w:val="28"/>
        </w:rPr>
      </w:pPr>
      <w:bookmarkStart w:id="20" w:name="_Toc52101423"/>
      <w:r w:rsidRPr="00761B1A">
        <w:rPr>
          <w:rFonts w:ascii="Times New Roman" w:hAnsi="Times New Roman" w:cs="Times New Roman"/>
          <w:color w:val="2E74B5" w:themeColor="accent1" w:themeShade="BF"/>
          <w:sz w:val="28"/>
          <w:szCs w:val="28"/>
        </w:rPr>
        <w:t xml:space="preserve">1.5 </w:t>
      </w:r>
      <w:r w:rsidR="00C77A9F" w:rsidRPr="00761B1A">
        <w:rPr>
          <w:rFonts w:ascii="Times New Roman" w:hAnsi="Times New Roman" w:cs="Times New Roman"/>
          <w:color w:val="2E74B5" w:themeColor="accent1" w:themeShade="BF"/>
          <w:sz w:val="28"/>
          <w:szCs w:val="28"/>
        </w:rPr>
        <w:t>Формы</w:t>
      </w:r>
      <w:r w:rsidR="008C1009" w:rsidRPr="00761B1A">
        <w:rPr>
          <w:rFonts w:ascii="Times New Roman" w:hAnsi="Times New Roman" w:cs="Times New Roman"/>
          <w:color w:val="2E74B5" w:themeColor="accent1" w:themeShade="BF"/>
          <w:sz w:val="28"/>
          <w:szCs w:val="28"/>
        </w:rPr>
        <w:t xml:space="preserve"> </w:t>
      </w:r>
      <w:r w:rsidR="00C77A9F" w:rsidRPr="00761B1A">
        <w:rPr>
          <w:rFonts w:ascii="Times New Roman" w:hAnsi="Times New Roman" w:cs="Times New Roman"/>
          <w:color w:val="2E74B5" w:themeColor="accent1" w:themeShade="BF"/>
          <w:sz w:val="28"/>
          <w:szCs w:val="28"/>
        </w:rPr>
        <w:t>проведения</w:t>
      </w:r>
      <w:bookmarkEnd w:id="20"/>
    </w:p>
    <w:p w:rsidR="00DD3105" w:rsidRDefault="008C1009" w:rsidP="00A548C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DD3105"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w:t>
      </w:r>
      <w:r w:rsidR="00AD33A2">
        <w:rPr>
          <w:rFonts w:ascii="Times New Roman" w:eastAsia="Times New Roman" w:hAnsi="Times New Roman" w:cs="Times New Roman"/>
          <w:color w:val="000000"/>
          <w:sz w:val="28"/>
          <w:szCs w:val="28"/>
          <w:lang w:eastAsia="ru-RU"/>
        </w:rPr>
        <w:t>ли интерактивный онлайн-семинар (удаленное участие слушателей).</w:t>
      </w:r>
    </w:p>
    <w:p w:rsidR="008C1009" w:rsidRDefault="00AD33A2" w:rsidP="001E0BA2">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необходимости допускается сочетание двух форм проведения: одновременное участие удаленных и очных слушателей. В тоже время рекомендуется выбирать одну из форм</w:t>
      </w:r>
      <w:r w:rsidR="008A747F">
        <w:rPr>
          <w:rFonts w:ascii="Times New Roman" w:eastAsia="Times New Roman" w:hAnsi="Times New Roman" w:cs="Times New Roman"/>
          <w:color w:val="000000"/>
          <w:sz w:val="28"/>
          <w:szCs w:val="28"/>
          <w:lang w:eastAsia="ru-RU"/>
        </w:rPr>
        <w:t xml:space="preserve"> для проведения конкретного мероприятия</w:t>
      </w:r>
      <w:r>
        <w:rPr>
          <w:rFonts w:ascii="Times New Roman" w:eastAsia="Times New Roman" w:hAnsi="Times New Roman" w:cs="Times New Roman"/>
          <w:color w:val="000000"/>
          <w:sz w:val="28"/>
          <w:szCs w:val="28"/>
          <w:lang w:eastAsia="ru-RU"/>
        </w:rPr>
        <w:t>, т.к. в противном случае возможно рассредоточение внимания педагога и ухудшение качества его взаимодействия с группой.</w:t>
      </w:r>
    </w:p>
    <w:p w:rsidR="001E0BA2" w:rsidRPr="001B4BD2" w:rsidRDefault="001E0BA2" w:rsidP="001E0BA2">
      <w:pPr>
        <w:spacing w:after="0" w:line="360" w:lineRule="auto"/>
        <w:jc w:val="both"/>
        <w:rPr>
          <w:rFonts w:ascii="Times New Roman" w:eastAsia="Times New Roman" w:hAnsi="Times New Roman" w:cs="Times New Roman"/>
          <w:color w:val="000000"/>
          <w:sz w:val="28"/>
          <w:szCs w:val="28"/>
          <w:lang w:eastAsia="ru-RU"/>
        </w:rPr>
      </w:pPr>
    </w:p>
    <w:p w:rsidR="00DD3105" w:rsidRPr="00EB1AED" w:rsidRDefault="001E0BA2" w:rsidP="0050218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21" w:name="_Toc52101424"/>
      <w:r w:rsidRPr="00EB1AED">
        <w:rPr>
          <w:rFonts w:ascii="Times New Roman" w:eastAsia="Times New Roman" w:hAnsi="Times New Roman" w:cs="Times New Roman"/>
          <w:color w:val="2E74B5" w:themeColor="accent1" w:themeShade="BF"/>
          <w:sz w:val="28"/>
          <w:szCs w:val="28"/>
          <w:lang w:eastAsia="ru-RU"/>
        </w:rPr>
        <w:lastRenderedPageBreak/>
        <w:t>1.6</w:t>
      </w:r>
      <w:r w:rsidR="005B4624" w:rsidRPr="00EB1AED">
        <w:rPr>
          <w:rFonts w:ascii="Times New Roman" w:eastAsia="Times New Roman" w:hAnsi="Times New Roman" w:cs="Times New Roman"/>
          <w:color w:val="2E74B5" w:themeColor="accent1" w:themeShade="BF"/>
          <w:sz w:val="28"/>
          <w:szCs w:val="28"/>
          <w:lang w:eastAsia="ru-RU"/>
        </w:rPr>
        <w:t xml:space="preserve"> </w:t>
      </w:r>
      <w:r w:rsidR="00C77A9F" w:rsidRPr="00EB1AED">
        <w:rPr>
          <w:rFonts w:ascii="Times New Roman" w:eastAsia="Times New Roman" w:hAnsi="Times New Roman" w:cs="Times New Roman"/>
          <w:color w:val="2E74B5" w:themeColor="accent1" w:themeShade="BF"/>
          <w:sz w:val="28"/>
          <w:szCs w:val="28"/>
          <w:lang w:eastAsia="ru-RU"/>
        </w:rPr>
        <w:t xml:space="preserve">Наглядные, раздаточные </w:t>
      </w:r>
      <w:r w:rsidR="00DD3105" w:rsidRPr="00EB1AED">
        <w:rPr>
          <w:rFonts w:ascii="Times New Roman" w:eastAsia="Times New Roman" w:hAnsi="Times New Roman" w:cs="Times New Roman"/>
          <w:color w:val="2E74B5" w:themeColor="accent1" w:themeShade="BF"/>
          <w:sz w:val="28"/>
          <w:szCs w:val="28"/>
          <w:lang w:eastAsia="ru-RU"/>
        </w:rPr>
        <w:t>материалы</w:t>
      </w:r>
      <w:r w:rsidR="004528E5" w:rsidRPr="00EB1AED">
        <w:rPr>
          <w:rFonts w:ascii="Times New Roman" w:eastAsia="Times New Roman" w:hAnsi="Times New Roman" w:cs="Times New Roman"/>
          <w:color w:val="2E74B5" w:themeColor="accent1" w:themeShade="BF"/>
          <w:sz w:val="28"/>
          <w:szCs w:val="28"/>
          <w:lang w:eastAsia="ru-RU"/>
        </w:rPr>
        <w:t>, используемый инвентарь</w:t>
      </w:r>
      <w:bookmarkEnd w:id="21"/>
    </w:p>
    <w:p w:rsidR="0050218C" w:rsidRDefault="0050218C" w:rsidP="0050218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Очным участникам предоставляются </w:t>
      </w:r>
      <w:r w:rsidR="000E7C1C">
        <w:rPr>
          <w:rFonts w:ascii="Times New Roman" w:eastAsia="Times New Roman" w:hAnsi="Times New Roman" w:cs="Times New Roman"/>
          <w:color w:val="000000"/>
          <w:sz w:val="28"/>
          <w:szCs w:val="28"/>
          <w:lang w:eastAsia="ru-RU"/>
        </w:rPr>
        <w:t xml:space="preserve">следующие материалы </w:t>
      </w:r>
      <w:r>
        <w:rPr>
          <w:rFonts w:ascii="Times New Roman" w:eastAsia="Times New Roman" w:hAnsi="Times New Roman" w:cs="Times New Roman"/>
          <w:color w:val="000000"/>
          <w:sz w:val="28"/>
          <w:szCs w:val="28"/>
          <w:lang w:eastAsia="ru-RU"/>
        </w:rPr>
        <w:t xml:space="preserve">в печатном виде, </w:t>
      </w:r>
      <w:r w:rsidR="000E7C1C">
        <w:rPr>
          <w:rFonts w:ascii="Times New Roman" w:eastAsia="Times New Roman" w:hAnsi="Times New Roman" w:cs="Times New Roman"/>
          <w:color w:val="000000"/>
          <w:sz w:val="28"/>
          <w:szCs w:val="28"/>
          <w:lang w:eastAsia="ru-RU"/>
        </w:rPr>
        <w:t xml:space="preserve">а </w:t>
      </w:r>
      <w:r>
        <w:rPr>
          <w:rFonts w:ascii="Times New Roman" w:eastAsia="Times New Roman" w:hAnsi="Times New Roman" w:cs="Times New Roman"/>
          <w:color w:val="000000"/>
          <w:sz w:val="28"/>
          <w:szCs w:val="28"/>
          <w:lang w:eastAsia="ru-RU"/>
        </w:rPr>
        <w:t>удаленным участникам —</w:t>
      </w:r>
      <w:r w:rsidR="000E7C1C">
        <w:rPr>
          <w:rFonts w:ascii="Times New Roman" w:eastAsia="Times New Roman" w:hAnsi="Times New Roman" w:cs="Times New Roman"/>
          <w:color w:val="000000"/>
          <w:sz w:val="28"/>
          <w:szCs w:val="28"/>
          <w:lang w:eastAsia="ru-RU"/>
        </w:rPr>
        <w:t xml:space="preserve"> в электронном:</w:t>
      </w:r>
    </w:p>
    <w:p w:rsidR="007B7747" w:rsidRPr="000E7C1C" w:rsidRDefault="000E7C1C" w:rsidP="00F1215B">
      <w:pPr>
        <w:pStyle w:val="a4"/>
        <w:numPr>
          <w:ilvl w:val="0"/>
          <w:numId w:val="21"/>
        </w:numPr>
        <w:spacing w:after="0"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DD3105" w:rsidRPr="000E7C1C">
        <w:rPr>
          <w:rFonts w:ascii="Times New Roman" w:eastAsia="Times New Roman" w:hAnsi="Times New Roman" w:cs="Times New Roman"/>
          <w:color w:val="000000"/>
          <w:sz w:val="28"/>
          <w:szCs w:val="28"/>
          <w:lang w:eastAsia="ru-RU"/>
        </w:rPr>
        <w:t>резентация</w:t>
      </w:r>
      <w:r w:rsidR="002A54B6" w:rsidRPr="000E7C1C">
        <w:rPr>
          <w:rFonts w:ascii="Times New Roman" w:eastAsia="Times New Roman" w:hAnsi="Times New Roman" w:cs="Times New Roman"/>
          <w:color w:val="000000"/>
          <w:sz w:val="28"/>
          <w:szCs w:val="28"/>
          <w:lang w:eastAsia="ru-RU"/>
        </w:rPr>
        <w:t>, которая созд</w:t>
      </w:r>
      <w:r w:rsidR="0000538F" w:rsidRPr="000E7C1C">
        <w:rPr>
          <w:rFonts w:ascii="Times New Roman" w:eastAsia="Times New Roman" w:hAnsi="Times New Roman" w:cs="Times New Roman"/>
          <w:color w:val="000000"/>
          <w:sz w:val="28"/>
          <w:szCs w:val="28"/>
          <w:lang w:eastAsia="ru-RU"/>
        </w:rPr>
        <w:t>ается педагогическим работником с использованием различных учебно-методических материалов, в том числе разработанных в рамках Проекта</w:t>
      </w:r>
      <w:r w:rsidR="00D57ECE">
        <w:rPr>
          <w:rFonts w:ascii="Times New Roman" w:eastAsia="Times New Roman" w:hAnsi="Times New Roman" w:cs="Times New Roman"/>
          <w:color w:val="000000"/>
          <w:sz w:val="28"/>
          <w:szCs w:val="28"/>
          <w:lang w:eastAsia="ru-RU"/>
        </w:rPr>
        <w:t>;</w:t>
      </w:r>
    </w:p>
    <w:p w:rsidR="008C1009" w:rsidRPr="00A418DD" w:rsidRDefault="008C1009" w:rsidP="00F1215B">
      <w:pPr>
        <w:pStyle w:val="a4"/>
        <w:numPr>
          <w:ilvl w:val="0"/>
          <w:numId w:val="21"/>
        </w:numPr>
        <w:spacing w:after="0" w:line="360" w:lineRule="auto"/>
        <w:ind w:left="1134" w:hanging="567"/>
        <w:jc w:val="both"/>
        <w:rPr>
          <w:rFonts w:ascii="Times New Roman" w:eastAsia="Times New Roman" w:hAnsi="Times New Roman" w:cs="Times New Roman"/>
          <w:sz w:val="28"/>
          <w:szCs w:val="28"/>
          <w:lang w:eastAsia="ru-RU"/>
        </w:rPr>
      </w:pPr>
      <w:r w:rsidRPr="00A418DD">
        <w:rPr>
          <w:rFonts w:ascii="Times New Roman" w:eastAsia="Times New Roman" w:hAnsi="Times New Roman" w:cs="Times New Roman"/>
          <w:sz w:val="28"/>
          <w:szCs w:val="28"/>
          <w:lang w:eastAsia="ru-RU"/>
        </w:rPr>
        <w:t xml:space="preserve">форма месячного бюджета </w:t>
      </w:r>
      <w:r w:rsidR="0050218C">
        <w:rPr>
          <w:rFonts w:ascii="Times New Roman" w:eastAsia="Times New Roman" w:hAnsi="Times New Roman" w:cs="Times New Roman"/>
          <w:sz w:val="28"/>
          <w:szCs w:val="28"/>
          <w:lang w:eastAsia="ru-RU"/>
        </w:rPr>
        <w:t xml:space="preserve">(в табличной форме) </w:t>
      </w:r>
      <w:r w:rsidRPr="00A418DD">
        <w:rPr>
          <w:rFonts w:ascii="Times New Roman" w:eastAsia="Times New Roman" w:hAnsi="Times New Roman" w:cs="Times New Roman"/>
          <w:sz w:val="28"/>
          <w:szCs w:val="28"/>
          <w:lang w:eastAsia="ru-RU"/>
        </w:rPr>
        <w:t xml:space="preserve">со </w:t>
      </w:r>
      <w:r w:rsidRPr="00EE383A">
        <w:rPr>
          <w:rFonts w:ascii="Times New Roman" w:eastAsia="Times New Roman" w:hAnsi="Times New Roman" w:cs="Times New Roman"/>
          <w:sz w:val="28"/>
          <w:szCs w:val="28"/>
          <w:lang w:eastAsia="ru-RU"/>
        </w:rPr>
        <w:t xml:space="preserve">статьями доходов, расходов </w:t>
      </w:r>
      <w:r w:rsidR="0050218C" w:rsidRPr="00EE383A">
        <w:rPr>
          <w:rFonts w:ascii="Times New Roman" w:eastAsia="Times New Roman" w:hAnsi="Times New Roman" w:cs="Times New Roman"/>
          <w:sz w:val="28"/>
          <w:szCs w:val="28"/>
          <w:lang w:eastAsia="ru-RU"/>
        </w:rPr>
        <w:t>(примерными, которые характерны для селян)</w:t>
      </w:r>
      <w:r w:rsidR="0050218C">
        <w:rPr>
          <w:rFonts w:ascii="Times New Roman" w:eastAsia="Times New Roman" w:hAnsi="Times New Roman" w:cs="Times New Roman"/>
          <w:sz w:val="28"/>
          <w:szCs w:val="28"/>
          <w:lang w:eastAsia="ru-RU"/>
        </w:rPr>
        <w:t xml:space="preserve"> </w:t>
      </w:r>
      <w:r w:rsidRPr="00EE383A">
        <w:rPr>
          <w:rFonts w:ascii="Times New Roman" w:eastAsia="Times New Roman" w:hAnsi="Times New Roman" w:cs="Times New Roman"/>
          <w:sz w:val="28"/>
          <w:szCs w:val="28"/>
          <w:lang w:eastAsia="ru-RU"/>
        </w:rPr>
        <w:t xml:space="preserve">и </w:t>
      </w:r>
      <w:r w:rsidR="00A418DD" w:rsidRPr="00EE383A">
        <w:rPr>
          <w:rFonts w:ascii="Times New Roman" w:eastAsia="Times New Roman" w:hAnsi="Times New Roman" w:cs="Times New Roman"/>
          <w:sz w:val="28"/>
          <w:szCs w:val="28"/>
          <w:lang w:eastAsia="ru-RU"/>
        </w:rPr>
        <w:t>их баланса</w:t>
      </w:r>
      <w:r w:rsidR="00D57ECE">
        <w:rPr>
          <w:rFonts w:ascii="Times New Roman" w:eastAsia="Times New Roman" w:hAnsi="Times New Roman" w:cs="Times New Roman"/>
          <w:sz w:val="28"/>
          <w:szCs w:val="28"/>
          <w:lang w:eastAsia="ru-RU"/>
        </w:rPr>
        <w:t xml:space="preserve"> (в случае проведения занятия в компьютерном классе, файл с данной формой должен быть размещен на компьютерах  в формате </w:t>
      </w:r>
      <w:r w:rsidR="00FF446B" w:rsidRPr="008C1009">
        <w:rPr>
          <w:rFonts w:ascii="Times New Roman" w:eastAsia="Times New Roman" w:hAnsi="Times New Roman" w:cs="Times New Roman"/>
          <w:sz w:val="28"/>
          <w:szCs w:val="28"/>
          <w:lang w:val="en-US" w:eastAsia="ru-RU"/>
        </w:rPr>
        <w:t>Excel</w:t>
      </w:r>
      <w:r w:rsidR="00FF446B">
        <w:rPr>
          <w:rFonts w:ascii="Times New Roman" w:eastAsia="Times New Roman" w:hAnsi="Times New Roman" w:cs="Times New Roman"/>
          <w:sz w:val="28"/>
          <w:szCs w:val="28"/>
          <w:lang w:eastAsia="ru-RU"/>
        </w:rPr>
        <w:t>)</w:t>
      </w:r>
      <w:r w:rsidRPr="00EE383A">
        <w:rPr>
          <w:rFonts w:ascii="Times New Roman" w:eastAsia="Times New Roman" w:hAnsi="Times New Roman" w:cs="Times New Roman"/>
          <w:sz w:val="28"/>
          <w:szCs w:val="28"/>
          <w:lang w:eastAsia="ru-RU"/>
        </w:rPr>
        <w:t>;</w:t>
      </w:r>
      <w:r w:rsidR="00EE383A" w:rsidRPr="00EE383A">
        <w:rPr>
          <w:rStyle w:val="af1"/>
          <w:rFonts w:ascii="Times New Roman" w:eastAsia="Times New Roman" w:hAnsi="Times New Roman" w:cs="Times New Roman"/>
          <w:sz w:val="28"/>
          <w:szCs w:val="28"/>
          <w:lang w:eastAsia="ru-RU"/>
        </w:rPr>
        <w:footnoteReference w:id="3"/>
      </w:r>
    </w:p>
    <w:p w:rsidR="0016648E" w:rsidRPr="00A418DD" w:rsidRDefault="0016648E" w:rsidP="00F1215B">
      <w:pPr>
        <w:pStyle w:val="a4"/>
        <w:numPr>
          <w:ilvl w:val="0"/>
          <w:numId w:val="21"/>
        </w:numPr>
        <w:spacing w:after="0" w:line="360" w:lineRule="auto"/>
        <w:ind w:left="1134" w:hanging="567"/>
        <w:jc w:val="both"/>
        <w:rPr>
          <w:rFonts w:ascii="Times New Roman" w:eastAsia="Times New Roman" w:hAnsi="Times New Roman" w:cs="Times New Roman"/>
          <w:sz w:val="28"/>
          <w:szCs w:val="28"/>
          <w:lang w:eastAsia="ru-RU"/>
        </w:rPr>
      </w:pPr>
      <w:r w:rsidRPr="00A418DD">
        <w:rPr>
          <w:rFonts w:ascii="Times New Roman" w:eastAsia="Times New Roman" w:hAnsi="Times New Roman" w:cs="Times New Roman"/>
          <w:sz w:val="28"/>
          <w:szCs w:val="28"/>
          <w:lang w:eastAsia="ru-RU"/>
        </w:rPr>
        <w:t xml:space="preserve">памятка об актуальных социальных льготах, пособиях, налоговых вычетах для селян </w:t>
      </w:r>
      <w:r w:rsidR="0050218C">
        <w:rPr>
          <w:rFonts w:ascii="Times New Roman" w:eastAsia="Times New Roman" w:hAnsi="Times New Roman" w:cs="Times New Roman"/>
          <w:sz w:val="28"/>
          <w:szCs w:val="28"/>
          <w:lang w:eastAsia="ru-RU"/>
        </w:rPr>
        <w:t>в регионе проживания;</w:t>
      </w:r>
    </w:p>
    <w:p w:rsidR="00B41AE8" w:rsidRPr="00A418DD" w:rsidRDefault="007B7747" w:rsidP="00F1215B">
      <w:pPr>
        <w:pStyle w:val="a4"/>
        <w:numPr>
          <w:ilvl w:val="0"/>
          <w:numId w:val="21"/>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782A37" w:rsidRPr="00A418DD">
        <w:rPr>
          <w:rFonts w:ascii="Times New Roman" w:eastAsia="Times New Roman" w:hAnsi="Times New Roman" w:cs="Times New Roman"/>
          <w:sz w:val="28"/>
          <w:szCs w:val="28"/>
          <w:lang w:eastAsia="ru-RU"/>
        </w:rPr>
        <w:t>алькуляторы на сотовых телефонах слушателей.</w:t>
      </w:r>
    </w:p>
    <w:p w:rsidR="009C4BD4" w:rsidRPr="00EB1AED" w:rsidRDefault="009C4BD4" w:rsidP="001E0BA2">
      <w:pPr>
        <w:tabs>
          <w:tab w:val="left" w:pos="8790"/>
          <w:tab w:val="right" w:pos="14570"/>
        </w:tabs>
        <w:spacing w:after="0" w:line="240" w:lineRule="auto"/>
        <w:jc w:val="both"/>
        <w:rPr>
          <w:rFonts w:ascii="Times New Roman" w:hAnsi="Times New Roman" w:cs="Times New Roman"/>
          <w:sz w:val="28"/>
          <w:szCs w:val="28"/>
        </w:rPr>
      </w:pPr>
    </w:p>
    <w:p w:rsidR="002C5DA7" w:rsidRPr="00E906BE" w:rsidRDefault="001E0BA2" w:rsidP="001F0A63">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22" w:name="_Toc52101425"/>
      <w:r w:rsidRPr="00E906BE">
        <w:rPr>
          <w:rFonts w:ascii="Times New Roman" w:eastAsia="Times New Roman" w:hAnsi="Times New Roman" w:cs="Times New Roman"/>
          <w:color w:val="2E74B5" w:themeColor="accent1" w:themeShade="BF"/>
          <w:sz w:val="28"/>
          <w:szCs w:val="28"/>
          <w:lang w:eastAsia="ru-RU"/>
        </w:rPr>
        <w:t>1.7</w:t>
      </w:r>
      <w:r w:rsidR="005B4624" w:rsidRPr="00E906BE">
        <w:rPr>
          <w:rFonts w:ascii="Times New Roman" w:eastAsia="Times New Roman" w:hAnsi="Times New Roman" w:cs="Times New Roman"/>
          <w:color w:val="2E74B5" w:themeColor="accent1" w:themeShade="BF"/>
          <w:sz w:val="28"/>
          <w:szCs w:val="28"/>
          <w:lang w:eastAsia="ru-RU"/>
        </w:rPr>
        <w:t xml:space="preserve"> </w:t>
      </w:r>
      <w:r w:rsidR="00A874A0" w:rsidRPr="00E906BE">
        <w:rPr>
          <w:rFonts w:ascii="Times New Roman" w:eastAsia="Times New Roman" w:hAnsi="Times New Roman" w:cs="Times New Roman"/>
          <w:color w:val="2E74B5" w:themeColor="accent1" w:themeShade="BF"/>
          <w:sz w:val="28"/>
          <w:szCs w:val="28"/>
          <w:lang w:eastAsia="ru-RU"/>
        </w:rPr>
        <w:t>План мероприятия</w:t>
      </w:r>
      <w:r w:rsidR="006D7CA5" w:rsidRPr="00E906BE">
        <w:rPr>
          <w:rFonts w:ascii="Times New Roman" w:eastAsia="Times New Roman" w:hAnsi="Times New Roman" w:cs="Times New Roman"/>
          <w:color w:val="2E74B5" w:themeColor="accent1" w:themeShade="BF"/>
          <w:sz w:val="28"/>
          <w:szCs w:val="28"/>
          <w:lang w:eastAsia="ru-RU"/>
        </w:rPr>
        <w:t>: ход проведения, ключевые тезисы</w:t>
      </w:r>
      <w:bookmarkEnd w:id="22"/>
    </w:p>
    <w:p w:rsidR="00A436AC" w:rsidRPr="001F0A63" w:rsidRDefault="00A436AC" w:rsidP="001F0A63">
      <w:pPr>
        <w:spacing w:after="0" w:line="360" w:lineRule="auto"/>
        <w:jc w:val="center"/>
        <w:rPr>
          <w:rFonts w:ascii="Times New Roman" w:eastAsia="Times New Roman" w:hAnsi="Times New Roman" w:cs="Times New Roman"/>
          <w:i/>
          <w:color w:val="000000"/>
          <w:sz w:val="28"/>
          <w:szCs w:val="28"/>
          <w:u w:val="single"/>
          <w:lang w:eastAsia="ru-RU"/>
        </w:rPr>
      </w:pPr>
      <w:r w:rsidRPr="001F0A63">
        <w:rPr>
          <w:rFonts w:ascii="Times New Roman" w:eastAsia="Times New Roman" w:hAnsi="Times New Roman" w:cs="Times New Roman"/>
          <w:i/>
          <w:color w:val="000000"/>
          <w:sz w:val="28"/>
          <w:szCs w:val="28"/>
          <w:u w:val="single"/>
          <w:lang w:eastAsia="ru-RU"/>
        </w:rPr>
        <w:t>Введение. Цель меропр</w:t>
      </w:r>
      <w:r w:rsidR="001F0A63" w:rsidRPr="001F0A63">
        <w:rPr>
          <w:rFonts w:ascii="Times New Roman" w:eastAsia="Times New Roman" w:hAnsi="Times New Roman" w:cs="Times New Roman"/>
          <w:i/>
          <w:color w:val="000000"/>
          <w:sz w:val="28"/>
          <w:szCs w:val="28"/>
          <w:u w:val="single"/>
          <w:lang w:eastAsia="ru-RU"/>
        </w:rPr>
        <w:t>иятия и организационные вопросы</w:t>
      </w:r>
    </w:p>
    <w:p w:rsidR="006604FC" w:rsidRPr="008B3D7A" w:rsidRDefault="0083061E" w:rsidP="001F0A63">
      <w:pPr>
        <w:pStyle w:val="a4"/>
        <w:spacing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w:t>
      </w:r>
      <w:r w:rsidR="00A436AC" w:rsidRPr="008B3D7A">
        <w:rPr>
          <w:rFonts w:ascii="Times New Roman" w:eastAsia="Times New Roman" w:hAnsi="Times New Roman" w:cs="Times New Roman"/>
          <w:sz w:val="28"/>
          <w:szCs w:val="28"/>
          <w:lang w:eastAsia="ru-RU"/>
        </w:rPr>
        <w:t xml:space="preserve"> </w:t>
      </w:r>
      <w:r w:rsidR="00032C78">
        <w:rPr>
          <w:rFonts w:ascii="Times New Roman" w:eastAsia="Times New Roman" w:hAnsi="Times New Roman" w:cs="Times New Roman"/>
          <w:sz w:val="28"/>
          <w:szCs w:val="28"/>
          <w:lang w:eastAsia="ru-RU"/>
        </w:rPr>
        <w:t xml:space="preserve">— </w:t>
      </w:r>
      <w:r w:rsidR="006604FC" w:rsidRPr="008B3D7A">
        <w:rPr>
          <w:rFonts w:ascii="Times New Roman" w:eastAsia="Times New Roman" w:hAnsi="Times New Roman" w:cs="Times New Roman"/>
          <w:sz w:val="28"/>
          <w:szCs w:val="28"/>
          <w:lang w:eastAsia="ru-RU"/>
        </w:rPr>
        <w:t>5</w:t>
      </w:r>
      <w:r w:rsidR="00920E1B" w:rsidRPr="008B3D7A">
        <w:rPr>
          <w:rFonts w:ascii="Times New Roman" w:eastAsia="Times New Roman" w:hAnsi="Times New Roman" w:cs="Times New Roman"/>
          <w:sz w:val="28"/>
          <w:szCs w:val="28"/>
          <w:lang w:eastAsia="ru-RU"/>
        </w:rPr>
        <w:t xml:space="preserve"> мин.</w:t>
      </w:r>
    </w:p>
    <w:p w:rsidR="00A436AC" w:rsidRPr="00032C78" w:rsidRDefault="00A436AC" w:rsidP="001F0A63">
      <w:pPr>
        <w:pStyle w:val="a4"/>
        <w:spacing w:after="0" w:line="360" w:lineRule="auto"/>
        <w:ind w:left="0" w:firstLine="567"/>
        <w:jc w:val="both"/>
        <w:rPr>
          <w:rFonts w:ascii="Times New Roman" w:hAnsi="Times New Roman" w:cs="Times New Roman"/>
          <w:iCs/>
          <w:sz w:val="28"/>
          <w:szCs w:val="28"/>
        </w:rPr>
      </w:pPr>
      <w:r w:rsidRPr="00032C78">
        <w:rPr>
          <w:rFonts w:ascii="Times New Roman" w:eastAsia="Times New Roman" w:hAnsi="Times New Roman" w:cs="Times New Roman"/>
          <w:sz w:val="28"/>
          <w:szCs w:val="28"/>
          <w:lang w:eastAsia="ru-RU"/>
        </w:rPr>
        <w:t xml:space="preserve">Презентация </w:t>
      </w:r>
      <w:r w:rsidRPr="00032C78">
        <w:rPr>
          <w:rFonts w:ascii="Times New Roman" w:hAnsi="Times New Roman" w:cs="Times New Roman"/>
          <w:iCs/>
          <w:sz w:val="28"/>
          <w:szCs w:val="28"/>
        </w:rPr>
        <w:t>—</w:t>
      </w:r>
      <w:r w:rsidR="00032C78" w:rsidRPr="00032C78">
        <w:rPr>
          <w:rFonts w:ascii="Times New Roman" w:hAnsi="Times New Roman" w:cs="Times New Roman"/>
          <w:iCs/>
          <w:sz w:val="28"/>
          <w:szCs w:val="28"/>
        </w:rPr>
        <w:t xml:space="preserve"> </w:t>
      </w:r>
      <w:r w:rsidR="006604FC" w:rsidRPr="00032C78">
        <w:rPr>
          <w:rFonts w:ascii="Times New Roman" w:hAnsi="Times New Roman" w:cs="Times New Roman"/>
          <w:iCs/>
          <w:sz w:val="28"/>
          <w:szCs w:val="28"/>
        </w:rPr>
        <w:t>демонстрируются слайды: название мероприятия, основные цели его и мотивационные тезисы.</w:t>
      </w:r>
    </w:p>
    <w:p w:rsidR="00A436AC" w:rsidRPr="00DD7F58" w:rsidRDefault="008B3D7A" w:rsidP="0072152F">
      <w:pPr>
        <w:pStyle w:val="a4"/>
        <w:spacing w:before="135"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Вводные слова</w:t>
      </w:r>
    </w:p>
    <w:p w:rsidR="00620024" w:rsidRDefault="00A436AC" w:rsidP="0072152F">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Добрый день</w:t>
      </w:r>
      <w:r w:rsidR="00920E1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уважаемые слушатели</w:t>
      </w:r>
      <w:r w:rsidR="00920E1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Мы рады приветствовать на нашем </w:t>
      </w:r>
      <w:r w:rsidRPr="003B6A9F">
        <w:rPr>
          <w:rFonts w:ascii="Times New Roman" w:eastAsia="Times New Roman" w:hAnsi="Times New Roman" w:cs="Times New Roman"/>
          <w:color w:val="000000"/>
          <w:sz w:val="28"/>
          <w:szCs w:val="28"/>
          <w:lang w:eastAsia="ru-RU"/>
        </w:rPr>
        <w:t>семинар</w:t>
      </w:r>
      <w:r w:rsidR="00667543">
        <w:rPr>
          <w:rFonts w:ascii="Times New Roman" w:eastAsia="Times New Roman" w:hAnsi="Times New Roman" w:cs="Times New Roman"/>
          <w:color w:val="000000"/>
          <w:sz w:val="28"/>
          <w:szCs w:val="28"/>
          <w:lang w:eastAsia="ru-RU"/>
        </w:rPr>
        <w:t xml:space="preserve">е (онлайн-семинаре), который позволит </w:t>
      </w:r>
      <w:r w:rsidR="00865DED">
        <w:rPr>
          <w:rFonts w:ascii="Times New Roman" w:eastAsia="Times New Roman" w:hAnsi="Times New Roman" w:cs="Times New Roman"/>
          <w:color w:val="000000"/>
          <w:sz w:val="28"/>
          <w:szCs w:val="28"/>
          <w:lang w:eastAsia="ru-RU"/>
        </w:rPr>
        <w:t xml:space="preserve">вам </w:t>
      </w:r>
      <w:r w:rsidR="00667543">
        <w:rPr>
          <w:rFonts w:ascii="Times New Roman" w:eastAsia="Times New Roman" w:hAnsi="Times New Roman" w:cs="Times New Roman"/>
          <w:color w:val="000000"/>
          <w:sz w:val="28"/>
          <w:szCs w:val="28"/>
          <w:lang w:eastAsia="ru-RU"/>
        </w:rPr>
        <w:t>познакомиться с современными способами составления, ведении и контроля своих доходов и расходов, с принципами, которые сл</w:t>
      </w:r>
      <w:r w:rsidR="00620024">
        <w:rPr>
          <w:rFonts w:ascii="Times New Roman" w:eastAsia="Times New Roman" w:hAnsi="Times New Roman" w:cs="Times New Roman"/>
          <w:color w:val="000000"/>
          <w:sz w:val="28"/>
          <w:szCs w:val="28"/>
          <w:lang w:eastAsia="ru-RU"/>
        </w:rPr>
        <w:t>едует учитывать при составлении, ведени</w:t>
      </w:r>
      <w:r w:rsidR="00865DED">
        <w:rPr>
          <w:rFonts w:ascii="Times New Roman" w:eastAsia="Times New Roman" w:hAnsi="Times New Roman" w:cs="Times New Roman"/>
          <w:color w:val="000000"/>
          <w:sz w:val="28"/>
          <w:szCs w:val="28"/>
          <w:lang w:eastAsia="ru-RU"/>
        </w:rPr>
        <w:t>и</w:t>
      </w:r>
      <w:r w:rsidR="00620024">
        <w:rPr>
          <w:rFonts w:ascii="Times New Roman" w:eastAsia="Times New Roman" w:hAnsi="Times New Roman" w:cs="Times New Roman"/>
          <w:color w:val="000000"/>
          <w:sz w:val="28"/>
          <w:szCs w:val="28"/>
          <w:lang w:eastAsia="ru-RU"/>
        </w:rPr>
        <w:t xml:space="preserve"> и контрол</w:t>
      </w:r>
      <w:r w:rsidR="00865DED">
        <w:rPr>
          <w:rFonts w:ascii="Times New Roman" w:eastAsia="Times New Roman" w:hAnsi="Times New Roman" w:cs="Times New Roman"/>
          <w:color w:val="000000"/>
          <w:sz w:val="28"/>
          <w:szCs w:val="28"/>
          <w:lang w:eastAsia="ru-RU"/>
        </w:rPr>
        <w:t>е</w:t>
      </w:r>
      <w:r w:rsidR="00620024">
        <w:rPr>
          <w:rFonts w:ascii="Times New Roman" w:eastAsia="Times New Roman" w:hAnsi="Times New Roman" w:cs="Times New Roman"/>
          <w:color w:val="000000"/>
          <w:sz w:val="28"/>
          <w:szCs w:val="28"/>
          <w:lang w:eastAsia="ru-RU"/>
        </w:rPr>
        <w:t xml:space="preserve"> </w:t>
      </w:r>
      <w:r w:rsidR="00920E1B">
        <w:rPr>
          <w:rFonts w:ascii="Times New Roman" w:eastAsia="Times New Roman" w:hAnsi="Times New Roman" w:cs="Times New Roman"/>
          <w:color w:val="000000"/>
          <w:sz w:val="28"/>
          <w:szCs w:val="28"/>
          <w:lang w:eastAsia="ru-RU"/>
        </w:rPr>
        <w:t>личного, семейного</w:t>
      </w:r>
      <w:r w:rsidR="00620024">
        <w:rPr>
          <w:rFonts w:ascii="Times New Roman" w:eastAsia="Times New Roman" w:hAnsi="Times New Roman" w:cs="Times New Roman"/>
          <w:color w:val="000000"/>
          <w:sz w:val="28"/>
          <w:szCs w:val="28"/>
          <w:lang w:eastAsia="ru-RU"/>
        </w:rPr>
        <w:t xml:space="preserve"> бюджета.</w:t>
      </w:r>
    </w:p>
    <w:p w:rsidR="00620024" w:rsidRDefault="00620024" w:rsidP="0072152F">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Мероприятие не решит задачу повышения ваших доходов в реальных условиях вашей жизни, однако при освоении навыка ведения и контроля бюджета (ваших доходов и расходов) поможет:</w:t>
      </w:r>
    </w:p>
    <w:p w:rsidR="00620024" w:rsidRDefault="00620024" w:rsidP="00F1215B">
      <w:pPr>
        <w:pStyle w:val="a4"/>
        <w:numPr>
          <w:ilvl w:val="0"/>
          <w:numId w:val="20"/>
        </w:numPr>
        <w:spacing w:before="135"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лишний раз не обращаться в МФО (тут можно </w:t>
      </w:r>
      <w:r w:rsidR="00920E1B">
        <w:rPr>
          <w:rFonts w:ascii="Times New Roman" w:eastAsia="Times New Roman" w:hAnsi="Times New Roman" w:cs="Times New Roman"/>
          <w:color w:val="000000"/>
          <w:sz w:val="28"/>
          <w:szCs w:val="28"/>
          <w:lang w:eastAsia="ru-RU"/>
        </w:rPr>
        <w:t>привести названия</w:t>
      </w:r>
      <w:r>
        <w:rPr>
          <w:rFonts w:ascii="Times New Roman" w:eastAsia="Times New Roman" w:hAnsi="Times New Roman" w:cs="Times New Roman"/>
          <w:color w:val="000000"/>
          <w:sz w:val="28"/>
          <w:szCs w:val="28"/>
          <w:lang w:eastAsia="ru-RU"/>
        </w:rPr>
        <w:t xml:space="preserve"> существующ</w:t>
      </w:r>
      <w:r w:rsidR="00920E1B">
        <w:rPr>
          <w:rFonts w:ascii="Times New Roman" w:eastAsia="Times New Roman" w:hAnsi="Times New Roman" w:cs="Times New Roman"/>
          <w:color w:val="000000"/>
          <w:sz w:val="28"/>
          <w:szCs w:val="28"/>
          <w:lang w:eastAsia="ru-RU"/>
        </w:rPr>
        <w:t>их</w:t>
      </w:r>
      <w:r>
        <w:rPr>
          <w:rFonts w:ascii="Times New Roman" w:eastAsia="Times New Roman" w:hAnsi="Times New Roman" w:cs="Times New Roman"/>
          <w:color w:val="000000"/>
          <w:sz w:val="28"/>
          <w:szCs w:val="28"/>
          <w:lang w:eastAsia="ru-RU"/>
        </w:rPr>
        <w:t xml:space="preserve"> </w:t>
      </w:r>
      <w:r w:rsidR="00920E1B">
        <w:rPr>
          <w:rFonts w:ascii="Times New Roman" w:eastAsia="Times New Roman" w:hAnsi="Times New Roman" w:cs="Times New Roman"/>
          <w:color w:val="000000"/>
          <w:sz w:val="28"/>
          <w:szCs w:val="28"/>
          <w:lang w:eastAsia="ru-RU"/>
        </w:rPr>
        <w:t>в данной местности</w:t>
      </w:r>
      <w:r>
        <w:rPr>
          <w:rFonts w:ascii="Times New Roman" w:eastAsia="Times New Roman" w:hAnsi="Times New Roman" w:cs="Times New Roman"/>
          <w:color w:val="000000"/>
          <w:sz w:val="28"/>
          <w:szCs w:val="28"/>
          <w:lang w:eastAsia="ru-RU"/>
        </w:rPr>
        <w:t xml:space="preserve"> ломбарда, СКПК, КПК, другой МФО), что позволить уменьшить или полностью исключить </w:t>
      </w:r>
      <w:r w:rsidR="00920E1B">
        <w:rPr>
          <w:rFonts w:ascii="Times New Roman" w:eastAsia="Times New Roman" w:hAnsi="Times New Roman" w:cs="Times New Roman"/>
          <w:color w:val="000000"/>
          <w:sz w:val="28"/>
          <w:szCs w:val="28"/>
          <w:lang w:eastAsia="ru-RU"/>
        </w:rPr>
        <w:t>уменьшение ваших</w:t>
      </w:r>
      <w:r>
        <w:rPr>
          <w:rFonts w:ascii="Times New Roman" w:eastAsia="Times New Roman" w:hAnsi="Times New Roman" w:cs="Times New Roman"/>
          <w:color w:val="000000"/>
          <w:sz w:val="28"/>
          <w:szCs w:val="28"/>
          <w:lang w:eastAsia="ru-RU"/>
        </w:rPr>
        <w:t xml:space="preserve"> доходов на </w:t>
      </w:r>
      <w:r w:rsidR="00920E1B">
        <w:rPr>
          <w:rFonts w:ascii="Times New Roman" w:eastAsia="Times New Roman" w:hAnsi="Times New Roman" w:cs="Times New Roman"/>
          <w:color w:val="000000"/>
          <w:sz w:val="28"/>
          <w:szCs w:val="28"/>
          <w:lang w:eastAsia="ru-RU"/>
        </w:rPr>
        <w:t xml:space="preserve">уплачиваемые </w:t>
      </w:r>
      <w:r>
        <w:rPr>
          <w:rFonts w:ascii="Times New Roman" w:eastAsia="Times New Roman" w:hAnsi="Times New Roman" w:cs="Times New Roman"/>
          <w:color w:val="000000"/>
          <w:sz w:val="28"/>
          <w:szCs w:val="28"/>
          <w:lang w:eastAsia="ru-RU"/>
        </w:rPr>
        <w:t>проценты;</w:t>
      </w:r>
    </w:p>
    <w:p w:rsidR="00620024" w:rsidRPr="00443B8D" w:rsidRDefault="00620024" w:rsidP="00F1215B">
      <w:pPr>
        <w:pStyle w:val="a4"/>
        <w:numPr>
          <w:ilvl w:val="0"/>
          <w:numId w:val="20"/>
        </w:numPr>
        <w:spacing w:before="135"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позволит увидеть и осознать структуру ваших расходов на протяжении длительного периода времени, что поможет взять их под контроль</w:t>
      </w:r>
      <w:r w:rsidR="00443B8D">
        <w:rPr>
          <w:rFonts w:ascii="Times New Roman" w:eastAsia="Times New Roman" w:hAnsi="Times New Roman" w:cs="Times New Roman"/>
          <w:color w:val="000000"/>
          <w:sz w:val="28"/>
          <w:szCs w:val="28"/>
          <w:lang w:eastAsia="ru-RU"/>
        </w:rPr>
        <w:t xml:space="preserve">, </w:t>
      </w:r>
      <w:r w:rsidR="00920E1B">
        <w:rPr>
          <w:rFonts w:ascii="Times New Roman" w:eastAsia="Times New Roman" w:hAnsi="Times New Roman" w:cs="Times New Roman"/>
          <w:color w:val="000000"/>
          <w:sz w:val="28"/>
          <w:szCs w:val="28"/>
          <w:lang w:eastAsia="ru-RU"/>
        </w:rPr>
        <w:t>или, как говорят:</w:t>
      </w:r>
      <w:r w:rsidR="00443B8D">
        <w:rPr>
          <w:rFonts w:ascii="Times New Roman" w:eastAsia="Times New Roman" w:hAnsi="Times New Roman" w:cs="Times New Roman"/>
          <w:color w:val="000000"/>
          <w:sz w:val="28"/>
          <w:szCs w:val="28"/>
          <w:lang w:eastAsia="ru-RU"/>
        </w:rPr>
        <w:t xml:space="preserve"> «Не потратил, считай заработал»</w:t>
      </w:r>
      <w:r w:rsidRPr="00443B8D">
        <w:rPr>
          <w:rFonts w:ascii="Times New Roman" w:eastAsia="Times New Roman" w:hAnsi="Times New Roman" w:cs="Times New Roman"/>
          <w:color w:val="000000"/>
          <w:sz w:val="28"/>
          <w:szCs w:val="28"/>
          <w:lang w:eastAsia="ru-RU"/>
        </w:rPr>
        <w:t>;</w:t>
      </w:r>
    </w:p>
    <w:p w:rsidR="00620024" w:rsidRDefault="00620024" w:rsidP="00F1215B">
      <w:pPr>
        <w:pStyle w:val="a4"/>
        <w:numPr>
          <w:ilvl w:val="0"/>
          <w:numId w:val="20"/>
        </w:numPr>
        <w:spacing w:before="135"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позволит увидеть вашим детям на вашем примере модель поведения, которая будет очень полезна и</w:t>
      </w:r>
      <w:r w:rsidR="00920E1B">
        <w:rPr>
          <w:rFonts w:ascii="Times New Roman" w:eastAsia="Times New Roman" w:hAnsi="Times New Roman" w:cs="Times New Roman"/>
          <w:color w:val="000000"/>
          <w:sz w:val="28"/>
          <w:szCs w:val="28"/>
          <w:lang w:eastAsia="ru-RU"/>
        </w:rPr>
        <w:t xml:space="preserve"> востребована во взрослой жизни.</w:t>
      </w:r>
    </w:p>
    <w:p w:rsidR="00620024" w:rsidRPr="006604FC" w:rsidRDefault="00F30F50" w:rsidP="0072152F">
      <w:pPr>
        <w:pStyle w:val="a4"/>
        <w:spacing w:before="135" w:line="360" w:lineRule="auto"/>
        <w:ind w:left="0" w:firstLine="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w:t>
      </w:r>
      <w:r w:rsidR="00620024" w:rsidRPr="006604FC">
        <w:rPr>
          <w:rFonts w:ascii="Times New Roman" w:eastAsia="Times New Roman" w:hAnsi="Times New Roman" w:cs="Times New Roman"/>
          <w:i/>
          <w:color w:val="000000"/>
          <w:sz w:val="28"/>
          <w:szCs w:val="28"/>
          <w:lang w:eastAsia="ru-RU"/>
        </w:rPr>
        <w:t>едагогический работник, исходя из реальной обстановки, может предложить другие тезисы по мотивации слушателей. Например, можно провести опрос о том, кто уже ведет бюджет или почему не решаете так делать</w:t>
      </w:r>
      <w:r w:rsidR="006604FC" w:rsidRPr="006604FC">
        <w:rPr>
          <w:rFonts w:ascii="Times New Roman" w:eastAsia="Times New Roman" w:hAnsi="Times New Roman" w:cs="Times New Roman"/>
          <w:i/>
          <w:color w:val="000000"/>
          <w:sz w:val="28"/>
          <w:szCs w:val="28"/>
          <w:lang w:eastAsia="ru-RU"/>
        </w:rPr>
        <w:t>…</w:t>
      </w:r>
    </w:p>
    <w:p w:rsidR="00A436AC" w:rsidRPr="006604FC" w:rsidRDefault="006604FC" w:rsidP="0072152F">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Далее</w:t>
      </w:r>
      <w:r w:rsidR="00F30F5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уважаемые </w:t>
      </w:r>
      <w:r w:rsidRPr="00B12757">
        <w:rPr>
          <w:rFonts w:ascii="Times New Roman" w:eastAsia="Times New Roman" w:hAnsi="Times New Roman" w:cs="Times New Roman"/>
          <w:sz w:val="28"/>
          <w:szCs w:val="28"/>
          <w:lang w:eastAsia="ru-RU"/>
        </w:rPr>
        <w:t>слушатели</w:t>
      </w:r>
      <w:r w:rsidR="00F30F50" w:rsidRPr="00B12757">
        <w:rPr>
          <w:rFonts w:ascii="Times New Roman" w:eastAsia="Times New Roman" w:hAnsi="Times New Roman" w:cs="Times New Roman"/>
          <w:sz w:val="28"/>
          <w:szCs w:val="28"/>
          <w:lang w:eastAsia="ru-RU"/>
        </w:rPr>
        <w:t>,</w:t>
      </w:r>
      <w:r w:rsidRPr="00B12757">
        <w:rPr>
          <w:rFonts w:ascii="Times New Roman" w:eastAsia="Times New Roman" w:hAnsi="Times New Roman" w:cs="Times New Roman"/>
          <w:sz w:val="28"/>
          <w:szCs w:val="28"/>
          <w:lang w:eastAsia="ru-RU"/>
        </w:rPr>
        <w:t xml:space="preserve"> </w:t>
      </w:r>
      <w:r w:rsidR="00F30F50" w:rsidRPr="00B12757">
        <w:rPr>
          <w:rFonts w:ascii="Times New Roman" w:eastAsia="Times New Roman" w:hAnsi="Times New Roman" w:cs="Times New Roman"/>
          <w:sz w:val="28"/>
          <w:szCs w:val="28"/>
          <w:lang w:eastAsia="ru-RU"/>
        </w:rPr>
        <w:t>проговорим</w:t>
      </w:r>
      <w:r w:rsidR="00F30F50">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w:t>
      </w:r>
      <w:r w:rsidR="0062463C">
        <w:rPr>
          <w:rFonts w:ascii="Times New Roman" w:eastAsia="Times New Roman" w:hAnsi="Times New Roman" w:cs="Times New Roman"/>
          <w:color w:val="000000"/>
          <w:sz w:val="28"/>
          <w:szCs w:val="28"/>
          <w:lang w:eastAsia="ru-RU"/>
        </w:rPr>
        <w:t>ебольшие организационные детали…</w:t>
      </w:r>
    </w:p>
    <w:p w:rsidR="006604FC" w:rsidRPr="0062463C" w:rsidRDefault="0062463C" w:rsidP="0062463C">
      <w:pPr>
        <w:spacing w:before="135"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00A436AC" w:rsidRPr="0062463C">
        <w:rPr>
          <w:rFonts w:ascii="Times New Roman" w:eastAsia="Times New Roman" w:hAnsi="Times New Roman" w:cs="Times New Roman"/>
          <w:color w:val="000000"/>
          <w:sz w:val="28"/>
          <w:szCs w:val="28"/>
          <w:lang w:eastAsia="ru-RU"/>
        </w:rPr>
        <w:t>еобходимо уточнить</w:t>
      </w:r>
      <w:r>
        <w:rPr>
          <w:rFonts w:ascii="Times New Roman" w:eastAsia="Times New Roman" w:hAnsi="Times New Roman" w:cs="Times New Roman"/>
          <w:color w:val="000000"/>
          <w:sz w:val="28"/>
          <w:szCs w:val="28"/>
          <w:lang w:eastAsia="ru-RU"/>
        </w:rPr>
        <w:t xml:space="preserve"> продолжительность мероприятия, порядок</w:t>
      </w:r>
      <w:r w:rsidR="006604FC" w:rsidRPr="006246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ответа на в</w:t>
      </w:r>
      <w:r w:rsidR="006604FC" w:rsidRPr="0062463C">
        <w:rPr>
          <w:rFonts w:ascii="Times New Roman" w:eastAsia="Times New Roman" w:hAnsi="Times New Roman" w:cs="Times New Roman"/>
          <w:color w:val="000000"/>
          <w:sz w:val="28"/>
          <w:szCs w:val="28"/>
          <w:lang w:eastAsia="ru-RU"/>
        </w:rPr>
        <w:t xml:space="preserve">опросы </w:t>
      </w:r>
      <w:r w:rsidR="008C1009" w:rsidRPr="0062463C">
        <w:rPr>
          <w:rFonts w:ascii="Times New Roman" w:eastAsia="Times New Roman" w:hAnsi="Times New Roman" w:cs="Times New Roman"/>
          <w:color w:val="000000"/>
          <w:sz w:val="28"/>
          <w:szCs w:val="28"/>
          <w:lang w:eastAsia="ru-RU"/>
        </w:rPr>
        <w:t>(</w:t>
      </w:r>
      <w:r w:rsidR="00032C78" w:rsidRPr="0062463C">
        <w:rPr>
          <w:rFonts w:ascii="Times New Roman" w:eastAsia="Times New Roman" w:hAnsi="Times New Roman" w:cs="Times New Roman"/>
          <w:color w:val="000000"/>
          <w:sz w:val="28"/>
          <w:szCs w:val="28"/>
          <w:lang w:eastAsia="ru-RU"/>
        </w:rPr>
        <w:t>в случае онлайн-</w:t>
      </w:r>
      <w:r w:rsidR="006604FC" w:rsidRPr="0062463C">
        <w:rPr>
          <w:rFonts w:ascii="Times New Roman" w:eastAsia="Times New Roman" w:hAnsi="Times New Roman" w:cs="Times New Roman"/>
          <w:color w:val="000000"/>
          <w:sz w:val="28"/>
          <w:szCs w:val="28"/>
          <w:lang w:eastAsia="ru-RU"/>
        </w:rPr>
        <w:t xml:space="preserve">мероприятия </w:t>
      </w:r>
      <w:r>
        <w:rPr>
          <w:rFonts w:ascii="Times New Roman" w:eastAsia="Times New Roman" w:hAnsi="Times New Roman" w:cs="Times New Roman"/>
          <w:color w:val="000000"/>
          <w:sz w:val="28"/>
          <w:szCs w:val="28"/>
          <w:lang w:eastAsia="ru-RU"/>
        </w:rPr>
        <w:t xml:space="preserve">должна быть озвучена </w:t>
      </w:r>
      <w:r w:rsidR="00DC2282" w:rsidRPr="0062463C">
        <w:rPr>
          <w:rFonts w:ascii="Times New Roman" w:eastAsia="Times New Roman" w:hAnsi="Times New Roman" w:cs="Times New Roman"/>
          <w:color w:val="000000"/>
          <w:sz w:val="28"/>
          <w:szCs w:val="28"/>
          <w:lang w:eastAsia="ru-RU"/>
        </w:rPr>
        <w:t xml:space="preserve">просьба задавать </w:t>
      </w:r>
      <w:r>
        <w:rPr>
          <w:rFonts w:ascii="Times New Roman" w:eastAsia="Times New Roman" w:hAnsi="Times New Roman" w:cs="Times New Roman"/>
          <w:color w:val="000000"/>
          <w:sz w:val="28"/>
          <w:szCs w:val="28"/>
          <w:lang w:eastAsia="ru-RU"/>
        </w:rPr>
        <w:t>вопросы в чате).</w:t>
      </w:r>
    </w:p>
    <w:p w:rsidR="00A436AC" w:rsidRPr="00027D91" w:rsidRDefault="00113730" w:rsidP="00534EFC">
      <w:pPr>
        <w:spacing w:after="0" w:line="240" w:lineRule="auto"/>
        <w:jc w:val="center"/>
        <w:rPr>
          <w:rFonts w:ascii="Times New Roman" w:eastAsia="Times New Roman" w:hAnsi="Times New Roman" w:cs="Times New Roman"/>
          <w:i/>
          <w:sz w:val="28"/>
          <w:szCs w:val="28"/>
          <w:u w:val="single"/>
          <w:lang w:eastAsia="ru-RU"/>
        </w:rPr>
      </w:pPr>
      <w:r w:rsidRPr="00027D91">
        <w:rPr>
          <w:rFonts w:ascii="Times New Roman" w:eastAsia="Times New Roman" w:hAnsi="Times New Roman" w:cs="Times New Roman"/>
          <w:i/>
          <w:color w:val="000000"/>
          <w:sz w:val="28"/>
          <w:szCs w:val="28"/>
          <w:u w:val="single"/>
          <w:lang w:eastAsia="ru-RU"/>
        </w:rPr>
        <w:t xml:space="preserve">Основная часть </w:t>
      </w:r>
      <w:r w:rsidR="00A436AC" w:rsidRPr="00027D91">
        <w:rPr>
          <w:rFonts w:ascii="Times New Roman" w:eastAsia="Times New Roman" w:hAnsi="Times New Roman" w:cs="Times New Roman"/>
          <w:i/>
          <w:color w:val="000000"/>
          <w:sz w:val="28"/>
          <w:szCs w:val="28"/>
          <w:u w:val="single"/>
          <w:lang w:eastAsia="ru-RU"/>
        </w:rPr>
        <w:t>мероприятия.</w:t>
      </w:r>
      <w:r w:rsidR="00E17A26">
        <w:rPr>
          <w:rFonts w:ascii="Times New Roman" w:eastAsia="Times New Roman" w:hAnsi="Times New Roman" w:cs="Times New Roman"/>
          <w:i/>
          <w:color w:val="000000"/>
          <w:sz w:val="28"/>
          <w:szCs w:val="28"/>
          <w:u w:val="single"/>
          <w:lang w:eastAsia="ru-RU"/>
        </w:rPr>
        <w:t xml:space="preserve"> Актуализация основных определений и принципов по ведению бюджета</w:t>
      </w:r>
    </w:p>
    <w:p w:rsidR="00032C78" w:rsidRPr="00032C78" w:rsidRDefault="0083061E" w:rsidP="0072152F">
      <w:pPr>
        <w:pStyle w:val="a4"/>
        <w:spacing w:before="135" w:after="0"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w:t>
      </w:r>
      <w:r w:rsidR="00A436AC" w:rsidRPr="00032C78">
        <w:rPr>
          <w:rFonts w:ascii="Times New Roman" w:eastAsia="Times New Roman" w:hAnsi="Times New Roman" w:cs="Times New Roman"/>
          <w:sz w:val="28"/>
          <w:szCs w:val="28"/>
          <w:lang w:eastAsia="ru-RU"/>
        </w:rPr>
        <w:t xml:space="preserve"> </w:t>
      </w:r>
      <w:r w:rsidR="00032C78" w:rsidRPr="00032C78">
        <w:rPr>
          <w:rFonts w:ascii="Times New Roman" w:eastAsia="Times New Roman" w:hAnsi="Times New Roman" w:cs="Times New Roman"/>
          <w:sz w:val="28"/>
          <w:szCs w:val="28"/>
          <w:lang w:eastAsia="ru-RU"/>
        </w:rPr>
        <w:t xml:space="preserve">— </w:t>
      </w:r>
      <w:r w:rsidR="005B4624">
        <w:rPr>
          <w:rFonts w:ascii="Times New Roman" w:eastAsia="Times New Roman" w:hAnsi="Times New Roman" w:cs="Times New Roman"/>
          <w:sz w:val="28"/>
          <w:szCs w:val="28"/>
          <w:lang w:eastAsia="ru-RU"/>
        </w:rPr>
        <w:t>15</w:t>
      </w:r>
      <w:r w:rsidR="00032C78" w:rsidRPr="00032C78">
        <w:rPr>
          <w:rFonts w:ascii="Times New Roman" w:eastAsia="Times New Roman" w:hAnsi="Times New Roman" w:cs="Times New Roman"/>
          <w:sz w:val="28"/>
          <w:szCs w:val="28"/>
          <w:lang w:eastAsia="ru-RU"/>
        </w:rPr>
        <w:t xml:space="preserve"> мин.</w:t>
      </w:r>
    </w:p>
    <w:p w:rsidR="00A436AC" w:rsidRPr="00032C78" w:rsidRDefault="00A436AC" w:rsidP="0072152F">
      <w:pPr>
        <w:pStyle w:val="a4"/>
        <w:spacing w:before="135" w:after="0" w:line="360" w:lineRule="auto"/>
        <w:ind w:left="0" w:firstLine="567"/>
        <w:jc w:val="both"/>
        <w:rPr>
          <w:rFonts w:ascii="Times New Roman" w:eastAsia="Times New Roman" w:hAnsi="Times New Roman" w:cs="Times New Roman"/>
          <w:sz w:val="28"/>
          <w:szCs w:val="28"/>
          <w:lang w:eastAsia="ru-RU"/>
        </w:rPr>
      </w:pPr>
      <w:r w:rsidRPr="00032C78">
        <w:rPr>
          <w:rFonts w:ascii="Times New Roman" w:eastAsia="Times New Roman" w:hAnsi="Times New Roman" w:cs="Times New Roman"/>
          <w:sz w:val="28"/>
          <w:szCs w:val="28"/>
          <w:lang w:eastAsia="ru-RU"/>
        </w:rPr>
        <w:t>Презентация</w:t>
      </w:r>
      <w:r w:rsidR="008B3D7A" w:rsidRPr="00032C78">
        <w:rPr>
          <w:rFonts w:ascii="Times New Roman" w:eastAsia="Times New Roman" w:hAnsi="Times New Roman" w:cs="Times New Roman"/>
          <w:sz w:val="28"/>
          <w:szCs w:val="28"/>
          <w:lang w:eastAsia="ru-RU"/>
        </w:rPr>
        <w:t xml:space="preserve"> </w:t>
      </w:r>
      <w:r w:rsidRPr="00032C78">
        <w:rPr>
          <w:rFonts w:ascii="Times New Roman" w:hAnsi="Times New Roman" w:cs="Times New Roman"/>
          <w:iCs/>
          <w:sz w:val="28"/>
          <w:szCs w:val="28"/>
        </w:rPr>
        <w:t>— слайд</w:t>
      </w:r>
      <w:r w:rsidR="00032C78" w:rsidRPr="00032C78">
        <w:rPr>
          <w:rFonts w:ascii="Times New Roman" w:hAnsi="Times New Roman" w:cs="Times New Roman"/>
          <w:iCs/>
          <w:sz w:val="28"/>
          <w:szCs w:val="28"/>
        </w:rPr>
        <w:t>ы</w:t>
      </w:r>
      <w:r w:rsidRPr="00032C78">
        <w:rPr>
          <w:rFonts w:ascii="Times New Roman" w:hAnsi="Times New Roman" w:cs="Times New Roman"/>
          <w:iCs/>
          <w:sz w:val="28"/>
          <w:szCs w:val="28"/>
        </w:rPr>
        <w:t xml:space="preserve"> </w:t>
      </w:r>
      <w:r w:rsidR="00DC2282" w:rsidRPr="00032C78">
        <w:rPr>
          <w:rFonts w:ascii="Times New Roman" w:hAnsi="Times New Roman" w:cs="Times New Roman"/>
          <w:iCs/>
          <w:sz w:val="28"/>
          <w:szCs w:val="28"/>
        </w:rPr>
        <w:t xml:space="preserve">с </w:t>
      </w:r>
      <w:r w:rsidR="004D4995" w:rsidRPr="00032C78">
        <w:rPr>
          <w:rFonts w:ascii="Times New Roman" w:hAnsi="Times New Roman" w:cs="Times New Roman"/>
          <w:iCs/>
          <w:sz w:val="28"/>
          <w:szCs w:val="28"/>
        </w:rPr>
        <w:t>основными определениями, принципами.</w:t>
      </w:r>
    </w:p>
    <w:p w:rsidR="0035127D" w:rsidRDefault="0035127D" w:rsidP="00032C78">
      <w:pPr>
        <w:pStyle w:val="a4"/>
        <w:spacing w:before="135" w:line="360" w:lineRule="auto"/>
        <w:ind w:left="0" w:firstLine="567"/>
        <w:jc w:val="center"/>
        <w:rPr>
          <w:rFonts w:ascii="Times New Roman" w:eastAsia="Times New Roman" w:hAnsi="Times New Roman" w:cs="Times New Roman"/>
          <w:i/>
          <w:sz w:val="28"/>
          <w:szCs w:val="28"/>
          <w:lang w:eastAsia="ru-RU"/>
        </w:rPr>
      </w:pPr>
    </w:p>
    <w:p w:rsidR="00DC2282" w:rsidRDefault="00DC2282" w:rsidP="0035127D">
      <w:pPr>
        <w:pStyle w:val="a4"/>
        <w:spacing w:after="0" w:line="240" w:lineRule="auto"/>
        <w:ind w:left="0" w:firstLine="567"/>
        <w:jc w:val="center"/>
        <w:rPr>
          <w:rFonts w:ascii="Times New Roman" w:eastAsia="Times New Roman" w:hAnsi="Times New Roman" w:cs="Times New Roman"/>
          <w:i/>
          <w:sz w:val="28"/>
          <w:szCs w:val="28"/>
          <w:lang w:eastAsia="ru-RU"/>
        </w:rPr>
      </w:pPr>
      <w:r w:rsidRPr="002C5DA7">
        <w:rPr>
          <w:rFonts w:ascii="Times New Roman" w:eastAsia="Times New Roman" w:hAnsi="Times New Roman" w:cs="Times New Roman"/>
          <w:i/>
          <w:sz w:val="28"/>
          <w:szCs w:val="28"/>
          <w:lang w:eastAsia="ru-RU"/>
        </w:rPr>
        <w:t>Повтор основных определений</w:t>
      </w:r>
      <w:r w:rsidR="0035127D">
        <w:rPr>
          <w:rFonts w:ascii="Times New Roman" w:eastAsia="Times New Roman" w:hAnsi="Times New Roman" w:cs="Times New Roman"/>
          <w:i/>
          <w:sz w:val="28"/>
          <w:szCs w:val="28"/>
          <w:lang w:eastAsia="ru-RU"/>
        </w:rPr>
        <w:t>,</w:t>
      </w:r>
      <w:r w:rsidR="00443B8D" w:rsidRPr="002C5DA7">
        <w:rPr>
          <w:rFonts w:ascii="Times New Roman" w:eastAsia="Times New Roman" w:hAnsi="Times New Roman" w:cs="Times New Roman"/>
          <w:i/>
          <w:sz w:val="28"/>
          <w:szCs w:val="28"/>
          <w:lang w:eastAsia="ru-RU"/>
        </w:rPr>
        <w:t xml:space="preserve"> необходимых</w:t>
      </w:r>
      <w:r w:rsidRPr="002C5DA7">
        <w:rPr>
          <w:rFonts w:ascii="Times New Roman" w:eastAsia="Times New Roman" w:hAnsi="Times New Roman" w:cs="Times New Roman"/>
          <w:i/>
          <w:sz w:val="28"/>
          <w:szCs w:val="28"/>
          <w:lang w:eastAsia="ru-RU"/>
        </w:rPr>
        <w:t xml:space="preserve"> для ведения,</w:t>
      </w:r>
      <w:r w:rsidR="0035127D">
        <w:rPr>
          <w:rFonts w:ascii="Times New Roman" w:eastAsia="Times New Roman" w:hAnsi="Times New Roman" w:cs="Times New Roman"/>
          <w:i/>
          <w:sz w:val="28"/>
          <w:szCs w:val="28"/>
          <w:lang w:eastAsia="ru-RU"/>
        </w:rPr>
        <w:t xml:space="preserve"> составления и контроля бюджета</w:t>
      </w:r>
    </w:p>
    <w:p w:rsidR="0035127D" w:rsidRPr="002C5DA7" w:rsidRDefault="0035127D" w:rsidP="0035127D">
      <w:pPr>
        <w:pStyle w:val="a4"/>
        <w:spacing w:after="0" w:line="240" w:lineRule="auto"/>
        <w:ind w:left="0" w:firstLine="567"/>
        <w:rPr>
          <w:rFonts w:ascii="Times New Roman" w:eastAsia="Times New Roman" w:hAnsi="Times New Roman" w:cs="Times New Roman"/>
          <w:i/>
          <w:sz w:val="28"/>
          <w:szCs w:val="28"/>
          <w:lang w:eastAsia="ru-RU"/>
        </w:rPr>
      </w:pPr>
    </w:p>
    <w:p w:rsidR="0016648E" w:rsidRPr="0016648E" w:rsidRDefault="0062463C"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w:t>
      </w:r>
      <w:r w:rsidR="00DC2282">
        <w:rPr>
          <w:rFonts w:ascii="Times New Roman" w:eastAsia="Times New Roman" w:hAnsi="Times New Roman" w:cs="Times New Roman"/>
          <w:sz w:val="28"/>
          <w:szCs w:val="28"/>
          <w:lang w:eastAsia="ru-RU"/>
        </w:rPr>
        <w:t>татьи доходов: регулярные/нерегулярные</w:t>
      </w:r>
      <w:r w:rsidR="00F01EFE">
        <w:rPr>
          <w:rFonts w:ascii="Times New Roman" w:eastAsia="Times New Roman" w:hAnsi="Times New Roman" w:cs="Times New Roman"/>
          <w:sz w:val="28"/>
          <w:szCs w:val="28"/>
          <w:lang w:eastAsia="ru-RU"/>
        </w:rPr>
        <w:t>. Один из первых шагов в направлении увеличения доходов представляет собой анализ социального положения семьи (человека) и актуализации знаний о государственных (федеральных и региональных) социальных льготах, пособиях и налоговых вычетов для семьи (человека), о которых семья (человек) возможно и не знает. Соответственно, необходимо перед мероприятием подготовить перечень таких норм, действующим в регионе проживания, и раздать информационный материал слушателям</w:t>
      </w:r>
      <w:r w:rsidR="0016648E">
        <w:rPr>
          <w:rFonts w:ascii="Times New Roman" w:eastAsia="Times New Roman" w:hAnsi="Times New Roman" w:cs="Times New Roman"/>
          <w:sz w:val="28"/>
          <w:szCs w:val="28"/>
          <w:lang w:eastAsia="ru-RU"/>
        </w:rPr>
        <w:t>.</w:t>
      </w:r>
      <w:r w:rsidR="00F01EFE">
        <w:rPr>
          <w:rStyle w:val="af1"/>
          <w:rFonts w:ascii="Times New Roman" w:eastAsia="Times New Roman" w:hAnsi="Times New Roman" w:cs="Times New Roman"/>
          <w:sz w:val="28"/>
          <w:szCs w:val="28"/>
          <w:lang w:eastAsia="ru-RU"/>
        </w:rPr>
        <w:footnoteReference w:id="4"/>
      </w:r>
      <w:r w:rsidR="0016648E">
        <w:rPr>
          <w:rFonts w:ascii="Times New Roman" w:eastAsia="Times New Roman" w:hAnsi="Times New Roman" w:cs="Times New Roman"/>
          <w:sz w:val="28"/>
          <w:szCs w:val="28"/>
          <w:lang w:eastAsia="ru-RU"/>
        </w:rPr>
        <w:t xml:space="preserve">Вторым действенным вариантом небольшого увеличения доходов это </w:t>
      </w:r>
      <w:r w:rsidR="005B4624" w:rsidRPr="00032C78">
        <w:rPr>
          <w:rFonts w:ascii="Times New Roman" w:hAnsi="Times New Roman" w:cs="Times New Roman"/>
          <w:iCs/>
          <w:sz w:val="28"/>
          <w:szCs w:val="28"/>
        </w:rPr>
        <w:t>—</w:t>
      </w:r>
      <w:r w:rsidR="004D4995">
        <w:rPr>
          <w:rFonts w:ascii="Times New Roman" w:eastAsia="Times New Roman" w:hAnsi="Times New Roman" w:cs="Times New Roman"/>
          <w:sz w:val="28"/>
          <w:szCs w:val="28"/>
          <w:lang w:eastAsia="ru-RU"/>
        </w:rPr>
        <w:t xml:space="preserve"> открытие накопительного счета</w:t>
      </w:r>
      <w:r w:rsidR="0035127D">
        <w:rPr>
          <w:rFonts w:ascii="Times New Roman" w:eastAsia="Times New Roman" w:hAnsi="Times New Roman" w:cs="Times New Roman"/>
          <w:sz w:val="28"/>
          <w:szCs w:val="28"/>
          <w:lang w:eastAsia="ru-RU"/>
        </w:rPr>
        <w:t>, карты «Мир</w:t>
      </w:r>
      <w:r w:rsidR="004D4995">
        <w:rPr>
          <w:rFonts w:ascii="Times New Roman" w:eastAsia="Times New Roman" w:hAnsi="Times New Roman" w:cs="Times New Roman"/>
          <w:sz w:val="28"/>
          <w:szCs w:val="28"/>
          <w:lang w:eastAsia="ru-RU"/>
        </w:rPr>
        <w:t xml:space="preserve">» в одном банке </w:t>
      </w:r>
      <w:r w:rsidR="0016648E">
        <w:rPr>
          <w:rFonts w:ascii="Times New Roman" w:eastAsia="Times New Roman" w:hAnsi="Times New Roman" w:cs="Times New Roman"/>
          <w:sz w:val="28"/>
          <w:szCs w:val="28"/>
          <w:lang w:eastAsia="ru-RU"/>
        </w:rPr>
        <w:t xml:space="preserve">и </w:t>
      </w:r>
      <w:r w:rsidR="004D4995">
        <w:rPr>
          <w:rFonts w:ascii="Times New Roman" w:eastAsia="Times New Roman" w:hAnsi="Times New Roman" w:cs="Times New Roman"/>
          <w:sz w:val="28"/>
          <w:szCs w:val="28"/>
          <w:lang w:eastAsia="ru-RU"/>
        </w:rPr>
        <w:t xml:space="preserve">хранения </w:t>
      </w:r>
      <w:r w:rsidR="0035127D">
        <w:rPr>
          <w:rFonts w:ascii="Times New Roman" w:eastAsia="Times New Roman" w:hAnsi="Times New Roman" w:cs="Times New Roman"/>
          <w:sz w:val="28"/>
          <w:szCs w:val="28"/>
          <w:lang w:eastAsia="ru-RU"/>
        </w:rPr>
        <w:t>всех</w:t>
      </w:r>
      <w:r w:rsidR="004D4995">
        <w:rPr>
          <w:rFonts w:ascii="Times New Roman" w:eastAsia="Times New Roman" w:hAnsi="Times New Roman" w:cs="Times New Roman"/>
          <w:sz w:val="28"/>
          <w:szCs w:val="28"/>
          <w:lang w:eastAsia="ru-RU"/>
        </w:rPr>
        <w:t xml:space="preserve"> (!) денежных</w:t>
      </w:r>
      <w:r w:rsidR="0035127D">
        <w:rPr>
          <w:rFonts w:ascii="Times New Roman" w:eastAsia="Times New Roman" w:hAnsi="Times New Roman" w:cs="Times New Roman"/>
          <w:sz w:val="28"/>
          <w:szCs w:val="28"/>
          <w:lang w:eastAsia="ru-RU"/>
        </w:rPr>
        <w:t xml:space="preserve"> средств на накопительном счете</w:t>
      </w:r>
      <w:r w:rsidR="004D4995">
        <w:rPr>
          <w:rStyle w:val="af1"/>
          <w:rFonts w:ascii="Times New Roman" w:eastAsia="Times New Roman" w:hAnsi="Times New Roman" w:cs="Times New Roman"/>
          <w:sz w:val="28"/>
          <w:szCs w:val="28"/>
          <w:lang w:eastAsia="ru-RU"/>
        </w:rPr>
        <w:footnoteReference w:id="5"/>
      </w:r>
      <w:r w:rsidR="0035127D">
        <w:rPr>
          <w:rFonts w:ascii="Times New Roman" w:eastAsia="Times New Roman" w:hAnsi="Times New Roman" w:cs="Times New Roman"/>
          <w:sz w:val="28"/>
          <w:szCs w:val="28"/>
          <w:lang w:eastAsia="ru-RU"/>
        </w:rPr>
        <w:t>.</w:t>
      </w:r>
    </w:p>
    <w:p w:rsidR="00DC2282" w:rsidRPr="0035127D" w:rsidRDefault="0035127D" w:rsidP="00F1215B">
      <w:pPr>
        <w:pStyle w:val="a4"/>
        <w:numPr>
          <w:ilvl w:val="0"/>
          <w:numId w:val="4"/>
        </w:numPr>
        <w:spacing w:before="135" w:line="360" w:lineRule="auto"/>
        <w:ind w:left="0" w:firstLine="0"/>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С</w:t>
      </w:r>
      <w:r w:rsidR="00DC2282">
        <w:rPr>
          <w:rFonts w:ascii="Times New Roman" w:eastAsia="Times New Roman" w:hAnsi="Times New Roman" w:cs="Times New Roman"/>
          <w:sz w:val="28"/>
          <w:szCs w:val="28"/>
          <w:lang w:eastAsia="ru-RU"/>
        </w:rPr>
        <w:t>татьи р</w:t>
      </w:r>
      <w:r w:rsidR="00443B8D">
        <w:rPr>
          <w:rFonts w:ascii="Times New Roman" w:eastAsia="Times New Roman" w:hAnsi="Times New Roman" w:cs="Times New Roman"/>
          <w:sz w:val="28"/>
          <w:szCs w:val="28"/>
          <w:lang w:eastAsia="ru-RU"/>
        </w:rPr>
        <w:t>асход</w:t>
      </w:r>
      <w:r>
        <w:rPr>
          <w:rFonts w:ascii="Times New Roman" w:eastAsia="Times New Roman" w:hAnsi="Times New Roman" w:cs="Times New Roman"/>
          <w:sz w:val="28"/>
          <w:szCs w:val="28"/>
          <w:lang w:eastAsia="ru-RU"/>
        </w:rPr>
        <w:t>ов</w:t>
      </w:r>
      <w:r w:rsidR="00443B8D">
        <w:rPr>
          <w:rFonts w:ascii="Times New Roman" w:eastAsia="Times New Roman" w:hAnsi="Times New Roman" w:cs="Times New Roman"/>
          <w:sz w:val="28"/>
          <w:szCs w:val="28"/>
          <w:lang w:eastAsia="ru-RU"/>
        </w:rPr>
        <w:t xml:space="preserve"> по классификации</w:t>
      </w:r>
      <w:r w:rsidR="00DC2282">
        <w:rPr>
          <w:rFonts w:ascii="Times New Roman" w:eastAsia="Times New Roman" w:hAnsi="Times New Roman" w:cs="Times New Roman"/>
          <w:sz w:val="28"/>
          <w:szCs w:val="28"/>
          <w:lang w:eastAsia="ru-RU"/>
        </w:rPr>
        <w:t xml:space="preserve"> жизненно важные и эмоциональные, п</w:t>
      </w:r>
      <w:r w:rsidR="00443B8D">
        <w:rPr>
          <w:rFonts w:ascii="Times New Roman" w:eastAsia="Times New Roman" w:hAnsi="Times New Roman" w:cs="Times New Roman"/>
          <w:sz w:val="28"/>
          <w:szCs w:val="28"/>
          <w:lang w:eastAsia="ru-RU"/>
        </w:rPr>
        <w:t>остоянные и непостоянные</w:t>
      </w:r>
      <w:r w:rsidR="00B85E94">
        <w:rPr>
          <w:rFonts w:ascii="Times New Roman" w:eastAsia="Times New Roman" w:hAnsi="Times New Roman" w:cs="Times New Roman"/>
          <w:sz w:val="28"/>
          <w:szCs w:val="28"/>
          <w:lang w:eastAsia="ru-RU"/>
        </w:rPr>
        <w:t xml:space="preserve">. </w:t>
      </w:r>
      <w:r w:rsidR="00DC2282" w:rsidRPr="00443B8D">
        <w:rPr>
          <w:rFonts w:ascii="Times New Roman" w:eastAsia="Times New Roman" w:hAnsi="Times New Roman" w:cs="Times New Roman"/>
          <w:i/>
          <w:sz w:val="28"/>
          <w:szCs w:val="28"/>
          <w:lang w:eastAsia="ru-RU"/>
        </w:rPr>
        <w:t>С учетом</w:t>
      </w:r>
      <w:r w:rsidR="00B85E94" w:rsidRPr="00443B8D">
        <w:rPr>
          <w:rFonts w:ascii="Times New Roman" w:eastAsia="Times New Roman" w:hAnsi="Times New Roman" w:cs="Times New Roman"/>
          <w:i/>
          <w:sz w:val="28"/>
          <w:szCs w:val="28"/>
          <w:lang w:eastAsia="ru-RU"/>
        </w:rPr>
        <w:t xml:space="preserve"> того, что мероприятие призвано показать селянам возможность анализа и управления расходной частью бюджета</w:t>
      </w:r>
      <w:r w:rsidR="00443B8D" w:rsidRPr="00443B8D">
        <w:rPr>
          <w:rFonts w:ascii="Times New Roman" w:eastAsia="Times New Roman" w:hAnsi="Times New Roman" w:cs="Times New Roman"/>
          <w:i/>
          <w:sz w:val="28"/>
          <w:szCs w:val="28"/>
          <w:lang w:eastAsia="ru-RU"/>
        </w:rPr>
        <w:t xml:space="preserve"> (возможности увеличения доходной части на селе, скорее всего, ограничены)</w:t>
      </w:r>
      <w:r w:rsidR="00E62ADD">
        <w:rPr>
          <w:rFonts w:ascii="Times New Roman" w:eastAsia="Times New Roman" w:hAnsi="Times New Roman" w:cs="Times New Roman"/>
          <w:i/>
          <w:sz w:val="28"/>
          <w:szCs w:val="28"/>
          <w:lang w:eastAsia="ru-RU"/>
        </w:rPr>
        <w:t xml:space="preserve"> и статьи сельского жителя </w:t>
      </w:r>
      <w:r w:rsidR="00E62ADD" w:rsidRPr="0083061E">
        <w:rPr>
          <w:rFonts w:ascii="Times New Roman" w:eastAsia="Times New Roman" w:hAnsi="Times New Roman" w:cs="Times New Roman"/>
          <w:i/>
          <w:color w:val="000000" w:themeColor="text1"/>
          <w:sz w:val="28"/>
          <w:szCs w:val="28"/>
          <w:lang w:eastAsia="ru-RU"/>
        </w:rPr>
        <w:t>более типичны, чем расходы городского жителя,</w:t>
      </w:r>
      <w:r w:rsidR="00B12757" w:rsidRPr="0083061E">
        <w:rPr>
          <w:rFonts w:ascii="Times New Roman" w:eastAsia="Times New Roman" w:hAnsi="Times New Roman" w:cs="Times New Roman"/>
          <w:i/>
          <w:color w:val="000000" w:themeColor="text1"/>
          <w:sz w:val="28"/>
          <w:szCs w:val="28"/>
          <w:lang w:eastAsia="ru-RU"/>
        </w:rPr>
        <w:t xml:space="preserve"> </w:t>
      </w:r>
      <w:r w:rsidR="00443B8D" w:rsidRPr="0083061E">
        <w:rPr>
          <w:rFonts w:ascii="Times New Roman" w:eastAsia="Times New Roman" w:hAnsi="Times New Roman" w:cs="Times New Roman"/>
          <w:i/>
          <w:color w:val="000000" w:themeColor="text1"/>
          <w:sz w:val="28"/>
          <w:szCs w:val="28"/>
          <w:lang w:eastAsia="ru-RU"/>
        </w:rPr>
        <w:t xml:space="preserve">педагогически работник может сразу предложить </w:t>
      </w:r>
      <w:r w:rsidR="00E62ADD" w:rsidRPr="0083061E">
        <w:rPr>
          <w:rFonts w:ascii="Times New Roman" w:eastAsia="Times New Roman" w:hAnsi="Times New Roman" w:cs="Times New Roman"/>
          <w:i/>
          <w:color w:val="000000" w:themeColor="text1"/>
          <w:sz w:val="28"/>
          <w:szCs w:val="28"/>
          <w:lang w:eastAsia="ru-RU"/>
        </w:rPr>
        <w:t xml:space="preserve">примерную </w:t>
      </w:r>
      <w:r w:rsidR="00443B8D" w:rsidRPr="0083061E">
        <w:rPr>
          <w:rFonts w:ascii="Times New Roman" w:eastAsia="Times New Roman" w:hAnsi="Times New Roman" w:cs="Times New Roman"/>
          <w:i/>
          <w:color w:val="000000" w:themeColor="text1"/>
          <w:sz w:val="28"/>
          <w:szCs w:val="28"/>
          <w:lang w:eastAsia="ru-RU"/>
        </w:rPr>
        <w:t>структуру расходов</w:t>
      </w:r>
      <w:r w:rsidR="00E62ADD" w:rsidRPr="0083061E">
        <w:rPr>
          <w:rFonts w:ascii="Times New Roman" w:eastAsia="Times New Roman" w:hAnsi="Times New Roman" w:cs="Times New Roman"/>
          <w:i/>
          <w:color w:val="000000" w:themeColor="text1"/>
          <w:sz w:val="28"/>
          <w:szCs w:val="28"/>
          <w:lang w:eastAsia="ru-RU"/>
        </w:rPr>
        <w:t xml:space="preserve"> сельского жителя</w:t>
      </w:r>
      <w:r w:rsidR="00B12757" w:rsidRPr="0083061E">
        <w:rPr>
          <w:rFonts w:ascii="Times New Roman" w:eastAsia="Times New Roman" w:hAnsi="Times New Roman" w:cs="Times New Roman"/>
          <w:i/>
          <w:color w:val="000000" w:themeColor="text1"/>
          <w:sz w:val="28"/>
          <w:szCs w:val="28"/>
          <w:lang w:eastAsia="ru-RU"/>
        </w:rPr>
        <w:t xml:space="preserve"> </w:t>
      </w:r>
      <w:r w:rsidR="00443B8D" w:rsidRPr="0083061E">
        <w:rPr>
          <w:rFonts w:ascii="Times New Roman" w:eastAsia="Times New Roman" w:hAnsi="Times New Roman" w:cs="Times New Roman"/>
          <w:i/>
          <w:color w:val="000000" w:themeColor="text1"/>
          <w:sz w:val="28"/>
          <w:szCs w:val="28"/>
          <w:lang w:eastAsia="ru-RU"/>
        </w:rPr>
        <w:t xml:space="preserve">и </w:t>
      </w:r>
      <w:r w:rsidR="00443B8D" w:rsidRPr="0035127D">
        <w:rPr>
          <w:rFonts w:ascii="Times New Roman" w:eastAsia="Times New Roman" w:hAnsi="Times New Roman" w:cs="Times New Roman"/>
          <w:i/>
          <w:color w:val="000000" w:themeColor="text1"/>
          <w:sz w:val="28"/>
          <w:szCs w:val="28"/>
          <w:lang w:eastAsia="ru-RU"/>
        </w:rPr>
        <w:t>акцентировать, какие являются постоянными, а какие могут изменяться</w:t>
      </w:r>
      <w:r w:rsidR="00443B8D" w:rsidRPr="0035127D">
        <w:rPr>
          <w:rFonts w:ascii="Times New Roman" w:eastAsia="Times New Roman" w:hAnsi="Times New Roman" w:cs="Times New Roman"/>
          <w:i/>
          <w:sz w:val="28"/>
          <w:szCs w:val="28"/>
          <w:lang w:eastAsia="ru-RU"/>
        </w:rPr>
        <w:t>, какие являются жизненно важными</w:t>
      </w:r>
      <w:r>
        <w:rPr>
          <w:rFonts w:ascii="Times New Roman" w:eastAsia="Times New Roman" w:hAnsi="Times New Roman" w:cs="Times New Roman"/>
          <w:i/>
          <w:sz w:val="28"/>
          <w:szCs w:val="28"/>
          <w:lang w:eastAsia="ru-RU"/>
        </w:rPr>
        <w:t>.</w:t>
      </w:r>
    </w:p>
    <w:p w:rsidR="00341E23" w:rsidRPr="00341E23"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341E23">
        <w:rPr>
          <w:rFonts w:ascii="Times New Roman" w:eastAsia="Times New Roman" w:hAnsi="Times New Roman" w:cs="Times New Roman"/>
          <w:sz w:val="28"/>
          <w:szCs w:val="28"/>
          <w:lang w:eastAsia="ru-RU"/>
        </w:rPr>
        <w:t xml:space="preserve">аланс доходов и расходов </w:t>
      </w:r>
      <w:r w:rsidR="005B4624" w:rsidRPr="00032C78">
        <w:rPr>
          <w:rFonts w:ascii="Times New Roman" w:hAnsi="Times New Roman" w:cs="Times New Roman"/>
          <w:iCs/>
          <w:sz w:val="28"/>
          <w:szCs w:val="28"/>
        </w:rPr>
        <w:t>—</w:t>
      </w:r>
      <w:r w:rsidR="00341E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профицит/дефицит бюджета.</w:t>
      </w:r>
    </w:p>
    <w:p w:rsidR="00443B8D"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43B8D">
        <w:rPr>
          <w:rFonts w:ascii="Times New Roman" w:eastAsia="Times New Roman" w:hAnsi="Times New Roman" w:cs="Times New Roman"/>
          <w:sz w:val="28"/>
          <w:szCs w:val="28"/>
          <w:lang w:eastAsia="ru-RU"/>
        </w:rPr>
        <w:t>ереходящий остаток на следующий период</w:t>
      </w:r>
      <w:r>
        <w:rPr>
          <w:rFonts w:ascii="Times New Roman" w:eastAsia="Times New Roman" w:hAnsi="Times New Roman" w:cs="Times New Roman"/>
          <w:sz w:val="28"/>
          <w:szCs w:val="28"/>
          <w:lang w:eastAsia="ru-RU"/>
        </w:rPr>
        <w:t>.</w:t>
      </w:r>
    </w:p>
    <w:p w:rsidR="00341E23"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443B8D">
        <w:rPr>
          <w:rFonts w:ascii="Times New Roman" w:eastAsia="Times New Roman" w:hAnsi="Times New Roman" w:cs="Times New Roman"/>
          <w:sz w:val="28"/>
          <w:szCs w:val="28"/>
          <w:lang w:eastAsia="ru-RU"/>
        </w:rPr>
        <w:t xml:space="preserve">юджетный период </w:t>
      </w:r>
      <w:r w:rsidR="005B4624" w:rsidRPr="00032C78">
        <w:rPr>
          <w:rFonts w:ascii="Times New Roman" w:hAnsi="Times New Roman" w:cs="Times New Roman"/>
          <w:iCs/>
          <w:sz w:val="28"/>
          <w:szCs w:val="28"/>
        </w:rPr>
        <w:t>—</w:t>
      </w:r>
      <w:r w:rsidR="00443B8D" w:rsidRPr="00443B8D">
        <w:rPr>
          <w:rFonts w:ascii="Times New Roman" w:eastAsia="Times New Roman" w:hAnsi="Times New Roman" w:cs="Times New Roman"/>
          <w:sz w:val="28"/>
          <w:szCs w:val="28"/>
          <w:lang w:eastAsia="ru-RU"/>
        </w:rPr>
        <w:t xml:space="preserve"> месяц</w:t>
      </w:r>
      <w:r>
        <w:rPr>
          <w:rFonts w:ascii="Times New Roman" w:eastAsia="Times New Roman" w:hAnsi="Times New Roman" w:cs="Times New Roman"/>
          <w:sz w:val="28"/>
          <w:szCs w:val="28"/>
          <w:lang w:eastAsia="ru-RU"/>
        </w:rPr>
        <w:t>.</w:t>
      </w:r>
    </w:p>
    <w:p w:rsidR="009375C3"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9375C3">
        <w:rPr>
          <w:rFonts w:ascii="Times New Roman" w:eastAsia="Times New Roman" w:hAnsi="Times New Roman" w:cs="Times New Roman"/>
          <w:sz w:val="28"/>
          <w:szCs w:val="28"/>
          <w:lang w:eastAsia="ru-RU"/>
        </w:rPr>
        <w:t>одушка безопасности» (желательно иметь денежных средств, равным шести месяцев расходов семьи (человека)</w:t>
      </w:r>
      <w:r w:rsidR="00782A37">
        <w:rPr>
          <w:rFonts w:ascii="Times New Roman" w:eastAsia="Times New Roman" w:hAnsi="Times New Roman" w:cs="Times New Roman"/>
          <w:sz w:val="28"/>
          <w:szCs w:val="28"/>
          <w:lang w:eastAsia="ru-RU"/>
        </w:rPr>
        <w:t xml:space="preserve"> используется только в случае</w:t>
      </w:r>
      <w:r>
        <w:rPr>
          <w:rFonts w:ascii="Times New Roman" w:eastAsia="Times New Roman" w:hAnsi="Times New Roman" w:cs="Times New Roman"/>
          <w:sz w:val="28"/>
          <w:szCs w:val="28"/>
          <w:lang w:eastAsia="ru-RU"/>
        </w:rPr>
        <w:t xml:space="preserve"> потери дохода семьи (человека).</w:t>
      </w:r>
    </w:p>
    <w:p w:rsidR="009375C3"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9375C3">
        <w:rPr>
          <w:rFonts w:ascii="Times New Roman" w:eastAsia="Times New Roman" w:hAnsi="Times New Roman" w:cs="Times New Roman"/>
          <w:sz w:val="28"/>
          <w:szCs w:val="28"/>
          <w:lang w:eastAsia="ru-RU"/>
        </w:rPr>
        <w:t>аличие фонда для покрытия обыденных (не форс-мажорных и крупных трат) незапланированных трат небольшого размера (напри</w:t>
      </w:r>
      <w:r>
        <w:rPr>
          <w:rFonts w:ascii="Times New Roman" w:eastAsia="Times New Roman" w:hAnsi="Times New Roman" w:cs="Times New Roman"/>
          <w:sz w:val="28"/>
          <w:szCs w:val="28"/>
          <w:lang w:eastAsia="ru-RU"/>
        </w:rPr>
        <w:t>мер, ремонт стиральной машины).</w:t>
      </w:r>
    </w:p>
    <w:p w:rsidR="00113730" w:rsidRPr="00027D91" w:rsidRDefault="0035127D" w:rsidP="00F1215B">
      <w:pPr>
        <w:pStyle w:val="a4"/>
        <w:numPr>
          <w:ilvl w:val="0"/>
          <w:numId w:val="4"/>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DC2282" w:rsidRPr="00341E23">
        <w:rPr>
          <w:rFonts w:ascii="Times New Roman" w:eastAsia="Times New Roman" w:hAnsi="Times New Roman" w:cs="Times New Roman"/>
          <w:sz w:val="28"/>
          <w:szCs w:val="28"/>
          <w:lang w:eastAsia="ru-RU"/>
        </w:rPr>
        <w:t xml:space="preserve">орма ведения бюджета: на бумаге или в </w:t>
      </w:r>
      <w:r w:rsidR="00DC2282" w:rsidRPr="00341E23">
        <w:rPr>
          <w:rFonts w:ascii="Times New Roman" w:eastAsia="Times New Roman" w:hAnsi="Times New Roman" w:cs="Times New Roman"/>
          <w:sz w:val="28"/>
          <w:szCs w:val="28"/>
          <w:lang w:val="en-US" w:eastAsia="ru-RU"/>
        </w:rPr>
        <w:t>Excel</w:t>
      </w:r>
      <w:r>
        <w:rPr>
          <w:rFonts w:ascii="Times New Roman" w:eastAsia="Times New Roman" w:hAnsi="Times New Roman" w:cs="Times New Roman"/>
          <w:sz w:val="28"/>
          <w:szCs w:val="28"/>
          <w:lang w:eastAsia="ru-RU"/>
        </w:rPr>
        <w:t>-</w:t>
      </w:r>
      <w:r w:rsidR="00DC2282" w:rsidRPr="00341E23">
        <w:rPr>
          <w:rFonts w:ascii="Times New Roman" w:eastAsia="Times New Roman" w:hAnsi="Times New Roman" w:cs="Times New Roman"/>
          <w:sz w:val="28"/>
          <w:szCs w:val="28"/>
          <w:lang w:eastAsia="ru-RU"/>
        </w:rPr>
        <w:t>таблице</w:t>
      </w:r>
      <w:r w:rsidR="00341E23">
        <w:rPr>
          <w:rFonts w:ascii="Times New Roman" w:eastAsia="Times New Roman" w:hAnsi="Times New Roman" w:cs="Times New Roman"/>
          <w:sz w:val="28"/>
          <w:szCs w:val="28"/>
          <w:lang w:eastAsia="ru-RU"/>
        </w:rPr>
        <w:t>.</w:t>
      </w:r>
      <w:r w:rsidR="00406E8B">
        <w:rPr>
          <w:rStyle w:val="af1"/>
          <w:rFonts w:ascii="Times New Roman" w:eastAsia="Times New Roman" w:hAnsi="Times New Roman" w:cs="Times New Roman"/>
          <w:sz w:val="28"/>
          <w:szCs w:val="28"/>
          <w:lang w:eastAsia="ru-RU"/>
        </w:rPr>
        <w:footnoteReference w:id="6"/>
      </w:r>
    </w:p>
    <w:p w:rsidR="002E6794" w:rsidRDefault="002E6794" w:rsidP="00027D91">
      <w:pPr>
        <w:pStyle w:val="a4"/>
        <w:spacing w:before="135" w:line="360" w:lineRule="auto"/>
        <w:ind w:left="567"/>
        <w:jc w:val="center"/>
        <w:rPr>
          <w:rFonts w:ascii="Times New Roman" w:eastAsia="Times New Roman" w:hAnsi="Times New Roman" w:cs="Times New Roman"/>
          <w:i/>
          <w:sz w:val="28"/>
          <w:szCs w:val="28"/>
          <w:lang w:eastAsia="ru-RU"/>
        </w:rPr>
      </w:pPr>
    </w:p>
    <w:p w:rsidR="00562124" w:rsidRDefault="00341E23" w:rsidP="00562124">
      <w:pPr>
        <w:pStyle w:val="a4"/>
        <w:spacing w:after="0" w:line="240" w:lineRule="auto"/>
        <w:ind w:left="567"/>
        <w:jc w:val="center"/>
        <w:rPr>
          <w:rFonts w:ascii="Times New Roman" w:eastAsia="Times New Roman" w:hAnsi="Times New Roman" w:cs="Times New Roman"/>
          <w:i/>
          <w:sz w:val="28"/>
          <w:szCs w:val="28"/>
          <w:lang w:eastAsia="ru-RU"/>
        </w:rPr>
      </w:pPr>
      <w:r w:rsidRPr="00113730">
        <w:rPr>
          <w:rFonts w:ascii="Times New Roman" w:eastAsia="Times New Roman" w:hAnsi="Times New Roman" w:cs="Times New Roman"/>
          <w:i/>
          <w:sz w:val="28"/>
          <w:szCs w:val="28"/>
          <w:lang w:eastAsia="ru-RU"/>
        </w:rPr>
        <w:t>Основные принципы составления бюд</w:t>
      </w:r>
      <w:r w:rsidR="00562124">
        <w:rPr>
          <w:rFonts w:ascii="Times New Roman" w:eastAsia="Times New Roman" w:hAnsi="Times New Roman" w:cs="Times New Roman"/>
          <w:i/>
          <w:sz w:val="28"/>
          <w:szCs w:val="28"/>
          <w:lang w:eastAsia="ru-RU"/>
        </w:rPr>
        <w:t>жета,</w:t>
      </w:r>
    </w:p>
    <w:p w:rsidR="00341E23" w:rsidRDefault="0035127D" w:rsidP="00562124">
      <w:pPr>
        <w:pStyle w:val="a4"/>
        <w:spacing w:after="0" w:line="240" w:lineRule="auto"/>
        <w:ind w:left="567"/>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 которым надо стремиться</w:t>
      </w:r>
    </w:p>
    <w:p w:rsidR="00562124" w:rsidRPr="00113730" w:rsidRDefault="00562124" w:rsidP="00562124">
      <w:pPr>
        <w:pStyle w:val="a4"/>
        <w:spacing w:after="0" w:line="240" w:lineRule="auto"/>
        <w:ind w:left="567"/>
        <w:jc w:val="center"/>
        <w:rPr>
          <w:rFonts w:ascii="Times New Roman" w:eastAsia="Times New Roman" w:hAnsi="Times New Roman" w:cs="Times New Roman"/>
          <w:i/>
          <w:sz w:val="28"/>
          <w:szCs w:val="28"/>
          <w:lang w:eastAsia="ru-RU"/>
        </w:rPr>
      </w:pPr>
    </w:p>
    <w:p w:rsidR="00341E23" w:rsidRDefault="00562124"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41E23">
        <w:rPr>
          <w:rFonts w:ascii="Times New Roman" w:eastAsia="Times New Roman" w:hAnsi="Times New Roman" w:cs="Times New Roman"/>
          <w:sz w:val="28"/>
          <w:szCs w:val="28"/>
          <w:lang w:eastAsia="ru-RU"/>
        </w:rPr>
        <w:t>егулярное ведение бюджета</w:t>
      </w:r>
      <w:r w:rsidR="00ED0976">
        <w:rPr>
          <w:rFonts w:ascii="Times New Roman" w:eastAsia="Times New Roman" w:hAnsi="Times New Roman" w:cs="Times New Roman"/>
          <w:sz w:val="28"/>
          <w:szCs w:val="28"/>
          <w:lang w:eastAsia="ru-RU"/>
        </w:rPr>
        <w:t>: из месяца в месяц, далее по итогам года суммирование статей по году и выведение баланса за год, начало ведения первого месяца нового года с учетом годового переходящего остатка</w:t>
      </w:r>
      <w:r>
        <w:rPr>
          <w:rFonts w:ascii="Times New Roman" w:eastAsia="Times New Roman" w:hAnsi="Times New Roman" w:cs="Times New Roman"/>
          <w:sz w:val="28"/>
          <w:szCs w:val="28"/>
          <w:lang w:eastAsia="ru-RU"/>
        </w:rPr>
        <w:t>.</w:t>
      </w:r>
    </w:p>
    <w:p w:rsidR="00341E23" w:rsidRDefault="00562124"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41E23">
        <w:rPr>
          <w:rFonts w:ascii="Times New Roman" w:eastAsia="Times New Roman" w:hAnsi="Times New Roman" w:cs="Times New Roman"/>
          <w:sz w:val="28"/>
          <w:szCs w:val="28"/>
          <w:lang w:eastAsia="ru-RU"/>
        </w:rPr>
        <w:t xml:space="preserve">асходы не должны быть выше </w:t>
      </w:r>
      <w:r>
        <w:rPr>
          <w:rFonts w:ascii="Times New Roman" w:eastAsia="Times New Roman" w:hAnsi="Times New Roman" w:cs="Times New Roman"/>
          <w:sz w:val="28"/>
          <w:szCs w:val="28"/>
          <w:lang w:eastAsia="ru-RU"/>
        </w:rPr>
        <w:t>доходов не на бумаге, а на деле.</w:t>
      </w:r>
    </w:p>
    <w:p w:rsidR="00A436AC" w:rsidRDefault="00562124"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341E23">
        <w:rPr>
          <w:rFonts w:ascii="Times New Roman" w:eastAsia="Times New Roman" w:hAnsi="Times New Roman" w:cs="Times New Roman"/>
          <w:sz w:val="28"/>
          <w:szCs w:val="28"/>
          <w:lang w:eastAsia="ru-RU"/>
        </w:rPr>
        <w:t>птимизация расходов: вначал</w:t>
      </w:r>
      <w:r w:rsidR="00F30F50">
        <w:rPr>
          <w:rFonts w:ascii="Times New Roman" w:eastAsia="Times New Roman" w:hAnsi="Times New Roman" w:cs="Times New Roman"/>
          <w:sz w:val="28"/>
          <w:szCs w:val="28"/>
          <w:lang w:eastAsia="ru-RU"/>
        </w:rPr>
        <w:t>е сокращаются те, без которых</w:t>
      </w:r>
      <w:r w:rsidR="00341E23">
        <w:rPr>
          <w:rFonts w:ascii="Times New Roman" w:eastAsia="Times New Roman" w:hAnsi="Times New Roman" w:cs="Times New Roman"/>
          <w:sz w:val="28"/>
          <w:szCs w:val="28"/>
          <w:lang w:eastAsia="ru-RU"/>
        </w:rPr>
        <w:t xml:space="preserve"> семья (человек) может обойтись, исключаются все незапланированные эм</w:t>
      </w:r>
      <w:r w:rsidR="00A436AC" w:rsidRPr="00BB3465">
        <w:rPr>
          <w:rFonts w:ascii="Times New Roman" w:eastAsia="Times New Roman" w:hAnsi="Times New Roman" w:cs="Times New Roman"/>
          <w:sz w:val="28"/>
          <w:szCs w:val="28"/>
          <w:lang w:eastAsia="ru-RU"/>
        </w:rPr>
        <w:t>о</w:t>
      </w:r>
      <w:r w:rsidR="00341E23">
        <w:rPr>
          <w:rFonts w:ascii="Times New Roman" w:eastAsia="Times New Roman" w:hAnsi="Times New Roman" w:cs="Times New Roman"/>
          <w:sz w:val="28"/>
          <w:szCs w:val="28"/>
          <w:lang w:eastAsia="ru-RU"/>
        </w:rPr>
        <w:t>циональные покупки, что возможно, переносятся в другой бюджетный период</w:t>
      </w:r>
      <w:r>
        <w:rPr>
          <w:rFonts w:ascii="Times New Roman" w:eastAsia="Times New Roman" w:hAnsi="Times New Roman" w:cs="Times New Roman"/>
          <w:sz w:val="28"/>
          <w:szCs w:val="28"/>
          <w:lang w:eastAsia="ru-RU"/>
        </w:rPr>
        <w:t>.</w:t>
      </w:r>
    </w:p>
    <w:p w:rsidR="00ED0976" w:rsidRDefault="00562124"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ED0976">
        <w:rPr>
          <w:rFonts w:ascii="Times New Roman" w:eastAsia="Times New Roman" w:hAnsi="Times New Roman" w:cs="Times New Roman"/>
          <w:sz w:val="28"/>
          <w:szCs w:val="28"/>
          <w:lang w:eastAsia="ru-RU"/>
        </w:rPr>
        <w:t>сли это семейный бюджет, то необходимо определиться, кто ответственен за составление, ведение и контроль бюджета. В случае контроля можно остави</w:t>
      </w:r>
      <w:r w:rsidR="00113730">
        <w:rPr>
          <w:rFonts w:ascii="Times New Roman" w:eastAsia="Times New Roman" w:hAnsi="Times New Roman" w:cs="Times New Roman"/>
          <w:sz w:val="28"/>
          <w:szCs w:val="28"/>
          <w:lang w:eastAsia="ru-RU"/>
        </w:rPr>
        <w:t>ть все, как уже принято в семье, а также коснуться того, чем семейный бюдже</w:t>
      </w:r>
      <w:r w:rsidR="00AF457E">
        <w:rPr>
          <w:rFonts w:ascii="Times New Roman" w:eastAsia="Times New Roman" w:hAnsi="Times New Roman" w:cs="Times New Roman"/>
          <w:sz w:val="28"/>
          <w:szCs w:val="28"/>
          <w:lang w:eastAsia="ru-RU"/>
        </w:rPr>
        <w:t>т отличается от индивидуального.</w:t>
      </w:r>
      <w:r w:rsidR="00113730">
        <w:rPr>
          <w:rStyle w:val="af1"/>
          <w:rFonts w:ascii="Times New Roman" w:eastAsia="Times New Roman" w:hAnsi="Times New Roman" w:cs="Times New Roman"/>
          <w:sz w:val="28"/>
          <w:szCs w:val="28"/>
          <w:lang w:eastAsia="ru-RU"/>
        </w:rPr>
        <w:footnoteReference w:id="7"/>
      </w:r>
    </w:p>
    <w:p w:rsidR="00F01EFE" w:rsidRDefault="00AF457E"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ED0976">
        <w:rPr>
          <w:rFonts w:ascii="Times New Roman" w:eastAsia="Times New Roman" w:hAnsi="Times New Roman" w:cs="Times New Roman"/>
          <w:sz w:val="28"/>
          <w:szCs w:val="28"/>
          <w:lang w:eastAsia="ru-RU"/>
        </w:rPr>
        <w:t>сли семья (человек) привык</w:t>
      </w:r>
      <w:r w:rsidR="00F01EFE">
        <w:rPr>
          <w:rFonts w:ascii="Times New Roman" w:eastAsia="Times New Roman" w:hAnsi="Times New Roman" w:cs="Times New Roman"/>
          <w:sz w:val="28"/>
          <w:szCs w:val="28"/>
          <w:lang w:eastAsia="ru-RU"/>
        </w:rPr>
        <w:t xml:space="preserve"> или не может не</w:t>
      </w:r>
      <w:r w:rsidR="00ED0976">
        <w:rPr>
          <w:rFonts w:ascii="Times New Roman" w:eastAsia="Times New Roman" w:hAnsi="Times New Roman" w:cs="Times New Roman"/>
          <w:sz w:val="28"/>
          <w:szCs w:val="28"/>
          <w:lang w:eastAsia="ru-RU"/>
        </w:rPr>
        <w:t xml:space="preserve"> пользоваться «кредитами до зарплаты» </w:t>
      </w:r>
      <w:r w:rsidR="00F01EFE">
        <w:rPr>
          <w:rFonts w:ascii="Times New Roman" w:eastAsia="Times New Roman" w:hAnsi="Times New Roman" w:cs="Times New Roman"/>
          <w:sz w:val="28"/>
          <w:szCs w:val="28"/>
          <w:lang w:eastAsia="ru-RU"/>
        </w:rPr>
        <w:t xml:space="preserve">(например, </w:t>
      </w:r>
      <w:r w:rsidR="00ED0976">
        <w:rPr>
          <w:rFonts w:ascii="Times New Roman" w:eastAsia="Times New Roman" w:hAnsi="Times New Roman" w:cs="Times New Roman"/>
          <w:sz w:val="28"/>
          <w:szCs w:val="28"/>
          <w:lang w:eastAsia="ru-RU"/>
        </w:rPr>
        <w:t>по причине низкого заработка</w:t>
      </w:r>
      <w:r w:rsidR="00F01EFE">
        <w:rPr>
          <w:rFonts w:ascii="Times New Roman" w:eastAsia="Times New Roman" w:hAnsi="Times New Roman" w:cs="Times New Roman"/>
          <w:sz w:val="28"/>
          <w:szCs w:val="28"/>
          <w:lang w:eastAsia="ru-RU"/>
        </w:rPr>
        <w:t>)</w:t>
      </w:r>
      <w:r w:rsidR="00ED0976">
        <w:rPr>
          <w:rFonts w:ascii="Times New Roman" w:eastAsia="Times New Roman" w:hAnsi="Times New Roman" w:cs="Times New Roman"/>
          <w:sz w:val="28"/>
          <w:szCs w:val="28"/>
          <w:lang w:eastAsia="ru-RU"/>
        </w:rPr>
        <w:t xml:space="preserve">, </w:t>
      </w:r>
      <w:r w:rsidR="00F01EFE">
        <w:rPr>
          <w:rFonts w:ascii="Times New Roman" w:eastAsia="Times New Roman" w:hAnsi="Times New Roman" w:cs="Times New Roman"/>
          <w:sz w:val="28"/>
          <w:szCs w:val="28"/>
          <w:lang w:eastAsia="ru-RU"/>
        </w:rPr>
        <w:t>необходимо проработать план снижения заимствования прежде всего, первый шаг в этом направ</w:t>
      </w:r>
      <w:r w:rsidR="009375C3">
        <w:rPr>
          <w:rFonts w:ascii="Times New Roman" w:eastAsia="Times New Roman" w:hAnsi="Times New Roman" w:cs="Times New Roman"/>
          <w:sz w:val="28"/>
          <w:szCs w:val="28"/>
          <w:lang w:eastAsia="ru-RU"/>
        </w:rPr>
        <w:t xml:space="preserve">лении может служить моделирование на бумаге или в </w:t>
      </w:r>
      <w:r w:rsidR="009375C3">
        <w:rPr>
          <w:rFonts w:ascii="Times New Roman" w:eastAsia="Times New Roman" w:hAnsi="Times New Roman" w:cs="Times New Roman"/>
          <w:sz w:val="28"/>
          <w:szCs w:val="28"/>
          <w:lang w:val="en-US" w:eastAsia="ru-RU"/>
        </w:rPr>
        <w:t>Excel</w:t>
      </w:r>
      <w:r w:rsidR="009375C3">
        <w:rPr>
          <w:rFonts w:ascii="Times New Roman" w:eastAsia="Times New Roman" w:hAnsi="Times New Roman" w:cs="Times New Roman"/>
          <w:sz w:val="28"/>
          <w:szCs w:val="28"/>
          <w:lang w:eastAsia="ru-RU"/>
        </w:rPr>
        <w:t xml:space="preserve"> действий </w:t>
      </w:r>
      <w:r w:rsidR="009375C3">
        <w:rPr>
          <w:rFonts w:ascii="Times New Roman" w:eastAsia="Times New Roman" w:hAnsi="Times New Roman" w:cs="Times New Roman"/>
          <w:sz w:val="28"/>
          <w:szCs w:val="28"/>
          <w:lang w:eastAsia="ru-RU"/>
        </w:rPr>
        <w:lastRenderedPageBreak/>
        <w:t xml:space="preserve">по снижению своих расходов, что поможет понять за какой период можно без рывков, плавно избавиться от </w:t>
      </w:r>
      <w:proofErr w:type="spellStart"/>
      <w:r w:rsidR="009375C3">
        <w:rPr>
          <w:rFonts w:ascii="Times New Roman" w:eastAsia="Times New Roman" w:hAnsi="Times New Roman" w:cs="Times New Roman"/>
          <w:sz w:val="28"/>
          <w:szCs w:val="28"/>
          <w:lang w:eastAsia="ru-RU"/>
        </w:rPr>
        <w:t>микрокредитов</w:t>
      </w:r>
      <w:proofErr w:type="spellEnd"/>
      <w:r w:rsidR="00F01EFE">
        <w:rPr>
          <w:rFonts w:ascii="Times New Roman" w:eastAsia="Times New Roman" w:hAnsi="Times New Roman" w:cs="Times New Roman"/>
          <w:sz w:val="28"/>
          <w:szCs w:val="28"/>
          <w:lang w:eastAsia="ru-RU"/>
        </w:rPr>
        <w:t>;</w:t>
      </w:r>
    </w:p>
    <w:p w:rsidR="00782A37" w:rsidRDefault="00AF457E"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375C3">
        <w:rPr>
          <w:rFonts w:ascii="Times New Roman" w:eastAsia="Times New Roman" w:hAnsi="Times New Roman" w:cs="Times New Roman"/>
          <w:sz w:val="28"/>
          <w:szCs w:val="28"/>
          <w:lang w:eastAsia="ru-RU"/>
        </w:rPr>
        <w:t>араллельно, по возможности,</w:t>
      </w:r>
      <w:r w:rsidR="00F01EFE">
        <w:rPr>
          <w:rFonts w:ascii="Times New Roman" w:eastAsia="Times New Roman" w:hAnsi="Times New Roman" w:cs="Times New Roman"/>
          <w:sz w:val="28"/>
          <w:szCs w:val="28"/>
          <w:lang w:eastAsia="ru-RU"/>
        </w:rPr>
        <w:t xml:space="preserve"> при </w:t>
      </w:r>
      <w:r w:rsidR="009375C3">
        <w:rPr>
          <w:rFonts w:ascii="Times New Roman" w:eastAsia="Times New Roman" w:hAnsi="Times New Roman" w:cs="Times New Roman"/>
          <w:sz w:val="28"/>
          <w:szCs w:val="28"/>
          <w:lang w:eastAsia="ru-RU"/>
        </w:rPr>
        <w:t>составлении</w:t>
      </w:r>
      <w:r w:rsidR="00F30F50">
        <w:rPr>
          <w:rFonts w:ascii="Times New Roman" w:eastAsia="Times New Roman" w:hAnsi="Times New Roman" w:cs="Times New Roman"/>
          <w:sz w:val="28"/>
          <w:szCs w:val="28"/>
          <w:lang w:eastAsia="ru-RU"/>
        </w:rPr>
        <w:t xml:space="preserve"> </w:t>
      </w:r>
      <w:r w:rsidR="009375C3">
        <w:rPr>
          <w:rFonts w:ascii="Times New Roman" w:eastAsia="Times New Roman" w:hAnsi="Times New Roman" w:cs="Times New Roman"/>
          <w:sz w:val="28"/>
          <w:szCs w:val="28"/>
          <w:lang w:eastAsia="ru-RU"/>
        </w:rPr>
        <w:t>месячного бюджета, необходимо начать немного сберегать для формирования «подушки безопасности»</w:t>
      </w:r>
      <w:r w:rsidR="0016648E">
        <w:rPr>
          <w:rFonts w:ascii="Times New Roman" w:eastAsia="Times New Roman" w:hAnsi="Times New Roman" w:cs="Times New Roman"/>
          <w:sz w:val="28"/>
          <w:szCs w:val="28"/>
          <w:lang w:eastAsia="ru-RU"/>
        </w:rPr>
        <w:t xml:space="preserve"> или/и для создания фонда для покрытия обыденных незапланированных трат небольшого размера.</w:t>
      </w:r>
      <w:r w:rsidR="00E17A26">
        <w:rPr>
          <w:rFonts w:ascii="Times New Roman" w:eastAsia="Times New Roman" w:hAnsi="Times New Roman" w:cs="Times New Roman"/>
          <w:sz w:val="28"/>
          <w:szCs w:val="28"/>
          <w:lang w:eastAsia="ru-RU"/>
        </w:rPr>
        <w:t xml:space="preserve"> </w:t>
      </w:r>
      <w:r w:rsidR="0016648E">
        <w:rPr>
          <w:rFonts w:ascii="Times New Roman" w:eastAsia="Times New Roman" w:hAnsi="Times New Roman" w:cs="Times New Roman"/>
          <w:sz w:val="28"/>
          <w:szCs w:val="28"/>
          <w:lang w:eastAsia="ru-RU"/>
        </w:rPr>
        <w:t>Данные сбережения можно начать хранить на накопительном счете</w:t>
      </w:r>
      <w:r w:rsidR="004D4995">
        <w:rPr>
          <w:rFonts w:ascii="Times New Roman" w:eastAsia="Times New Roman" w:hAnsi="Times New Roman" w:cs="Times New Roman"/>
          <w:sz w:val="28"/>
          <w:szCs w:val="28"/>
          <w:lang w:eastAsia="ru-RU"/>
        </w:rPr>
        <w:t>.</w:t>
      </w:r>
    </w:p>
    <w:p w:rsidR="002E6794" w:rsidRDefault="002E6794" w:rsidP="00027D91">
      <w:pPr>
        <w:pStyle w:val="a4"/>
        <w:spacing w:before="135" w:line="360" w:lineRule="auto"/>
        <w:ind w:left="567"/>
        <w:jc w:val="center"/>
        <w:rPr>
          <w:rFonts w:ascii="Times New Roman" w:eastAsia="Times New Roman" w:hAnsi="Times New Roman" w:cs="Times New Roman"/>
          <w:i/>
          <w:sz w:val="28"/>
          <w:szCs w:val="28"/>
          <w:lang w:eastAsia="ru-RU"/>
        </w:rPr>
      </w:pPr>
    </w:p>
    <w:p w:rsidR="00113730" w:rsidRPr="008A747F" w:rsidRDefault="00113730" w:rsidP="00027D91">
      <w:pPr>
        <w:pStyle w:val="a4"/>
        <w:spacing w:before="135" w:line="360" w:lineRule="auto"/>
        <w:ind w:left="567"/>
        <w:jc w:val="center"/>
        <w:rPr>
          <w:rFonts w:ascii="Times New Roman" w:eastAsia="Times New Roman" w:hAnsi="Times New Roman" w:cs="Times New Roman"/>
          <w:i/>
          <w:sz w:val="28"/>
          <w:szCs w:val="28"/>
          <w:u w:val="single"/>
          <w:lang w:eastAsia="ru-RU"/>
        </w:rPr>
      </w:pPr>
      <w:r w:rsidRPr="008A747F">
        <w:rPr>
          <w:rFonts w:ascii="Times New Roman" w:eastAsia="Times New Roman" w:hAnsi="Times New Roman" w:cs="Times New Roman"/>
          <w:i/>
          <w:sz w:val="28"/>
          <w:szCs w:val="28"/>
          <w:u w:val="single"/>
          <w:lang w:eastAsia="ru-RU"/>
        </w:rPr>
        <w:t>Механизм составле</w:t>
      </w:r>
      <w:r w:rsidR="00AF457E" w:rsidRPr="008A747F">
        <w:rPr>
          <w:rFonts w:ascii="Times New Roman" w:eastAsia="Times New Roman" w:hAnsi="Times New Roman" w:cs="Times New Roman"/>
          <w:i/>
          <w:sz w:val="28"/>
          <w:szCs w:val="28"/>
          <w:u w:val="single"/>
          <w:lang w:eastAsia="ru-RU"/>
        </w:rPr>
        <w:t>ния, ведения и контроля бюджета</w:t>
      </w:r>
    </w:p>
    <w:p w:rsidR="00E17A26" w:rsidRPr="00E17A26" w:rsidRDefault="00E17A26" w:rsidP="008A747F">
      <w:pPr>
        <w:spacing w:after="0" w:line="360" w:lineRule="auto"/>
        <w:ind w:firstLine="567"/>
        <w:jc w:val="both"/>
        <w:rPr>
          <w:rFonts w:ascii="Times New Roman" w:eastAsia="Times New Roman" w:hAnsi="Times New Roman" w:cs="Times New Roman"/>
          <w:color w:val="000000" w:themeColor="text1"/>
          <w:sz w:val="28"/>
          <w:szCs w:val="28"/>
          <w:u w:val="single"/>
          <w:lang w:eastAsia="ru-RU"/>
        </w:rPr>
      </w:pPr>
      <w:r w:rsidRPr="00E17A26">
        <w:rPr>
          <w:rFonts w:ascii="Times New Roman" w:eastAsia="Times New Roman" w:hAnsi="Times New Roman" w:cs="Times New Roman"/>
          <w:color w:val="000000" w:themeColor="text1"/>
          <w:sz w:val="28"/>
          <w:szCs w:val="28"/>
          <w:lang w:eastAsia="ru-RU"/>
        </w:rPr>
        <w:t>Продолжительность</w:t>
      </w:r>
      <w:r w:rsidR="00113730" w:rsidRPr="00E17A26">
        <w:rPr>
          <w:rFonts w:ascii="Times New Roman" w:eastAsia="Times New Roman" w:hAnsi="Times New Roman" w:cs="Times New Roman"/>
          <w:color w:val="000000" w:themeColor="text1"/>
          <w:sz w:val="28"/>
          <w:szCs w:val="28"/>
          <w:lang w:eastAsia="ru-RU"/>
        </w:rPr>
        <w:t xml:space="preserve"> </w:t>
      </w:r>
      <w:r w:rsidRPr="00E17A26">
        <w:rPr>
          <w:rFonts w:ascii="Times New Roman" w:eastAsia="Times New Roman" w:hAnsi="Times New Roman" w:cs="Times New Roman"/>
          <w:color w:val="000000" w:themeColor="text1"/>
          <w:sz w:val="28"/>
          <w:szCs w:val="28"/>
          <w:lang w:eastAsia="ru-RU"/>
        </w:rPr>
        <w:t xml:space="preserve">— </w:t>
      </w:r>
      <w:r w:rsidR="005B4624">
        <w:rPr>
          <w:rFonts w:ascii="Times New Roman" w:eastAsia="Times New Roman" w:hAnsi="Times New Roman" w:cs="Times New Roman"/>
          <w:color w:val="000000" w:themeColor="text1"/>
          <w:sz w:val="28"/>
          <w:szCs w:val="28"/>
          <w:lang w:eastAsia="ru-RU"/>
        </w:rPr>
        <w:t>35</w:t>
      </w:r>
      <w:r w:rsidRPr="00E17A26">
        <w:rPr>
          <w:rFonts w:ascii="Times New Roman" w:eastAsia="Times New Roman" w:hAnsi="Times New Roman" w:cs="Times New Roman"/>
          <w:color w:val="000000" w:themeColor="text1"/>
          <w:sz w:val="28"/>
          <w:szCs w:val="28"/>
          <w:lang w:eastAsia="ru-RU"/>
        </w:rPr>
        <w:t xml:space="preserve"> мин</w:t>
      </w:r>
      <w:r w:rsidRPr="005B4624">
        <w:rPr>
          <w:rFonts w:ascii="Times New Roman" w:eastAsia="Times New Roman" w:hAnsi="Times New Roman" w:cs="Times New Roman"/>
          <w:color w:val="000000" w:themeColor="text1"/>
          <w:sz w:val="28"/>
          <w:szCs w:val="28"/>
          <w:lang w:eastAsia="ru-RU"/>
        </w:rPr>
        <w:t>.</w:t>
      </w:r>
    </w:p>
    <w:p w:rsidR="00113730" w:rsidRPr="00E17A26" w:rsidRDefault="00113730" w:rsidP="008A747F">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E17A26">
        <w:rPr>
          <w:rFonts w:ascii="Times New Roman" w:eastAsia="Times New Roman" w:hAnsi="Times New Roman" w:cs="Times New Roman"/>
          <w:color w:val="000000" w:themeColor="text1"/>
          <w:sz w:val="28"/>
          <w:szCs w:val="28"/>
          <w:lang w:eastAsia="ru-RU"/>
        </w:rPr>
        <w:t xml:space="preserve">Презентация </w:t>
      </w:r>
      <w:r w:rsidRPr="00E17A26">
        <w:rPr>
          <w:rFonts w:ascii="Times New Roman" w:hAnsi="Times New Roman" w:cs="Times New Roman"/>
          <w:iCs/>
          <w:color w:val="000000" w:themeColor="text1"/>
          <w:sz w:val="28"/>
          <w:szCs w:val="28"/>
        </w:rPr>
        <w:t xml:space="preserve">— слайд с табличной формой бюджета </w:t>
      </w:r>
      <w:r w:rsidR="00E62ADD" w:rsidRPr="00E17A26">
        <w:rPr>
          <w:rFonts w:ascii="Times New Roman" w:hAnsi="Times New Roman" w:cs="Times New Roman"/>
          <w:iCs/>
          <w:color w:val="000000" w:themeColor="text1"/>
          <w:sz w:val="28"/>
          <w:szCs w:val="28"/>
        </w:rPr>
        <w:t xml:space="preserve">сельского жителя </w:t>
      </w:r>
      <w:r w:rsidRPr="00E17A26">
        <w:rPr>
          <w:rFonts w:ascii="Times New Roman" w:hAnsi="Times New Roman" w:cs="Times New Roman"/>
          <w:iCs/>
          <w:color w:val="000000" w:themeColor="text1"/>
          <w:sz w:val="28"/>
          <w:szCs w:val="28"/>
        </w:rPr>
        <w:t xml:space="preserve">или </w:t>
      </w:r>
      <w:r w:rsidR="00AF457E">
        <w:rPr>
          <w:rFonts w:ascii="Times New Roman" w:hAnsi="Times New Roman" w:cs="Times New Roman"/>
          <w:iCs/>
          <w:color w:val="000000" w:themeColor="text1"/>
          <w:sz w:val="28"/>
          <w:szCs w:val="28"/>
          <w:lang w:val="en-US"/>
        </w:rPr>
        <w:t>E</w:t>
      </w:r>
      <w:r w:rsidRPr="00E17A26">
        <w:rPr>
          <w:rFonts w:ascii="Times New Roman" w:hAnsi="Times New Roman" w:cs="Times New Roman"/>
          <w:iCs/>
          <w:color w:val="000000" w:themeColor="text1"/>
          <w:sz w:val="28"/>
          <w:szCs w:val="28"/>
          <w:lang w:val="en-US"/>
        </w:rPr>
        <w:t>xcel</w:t>
      </w:r>
      <w:r w:rsidR="00AF457E">
        <w:rPr>
          <w:rFonts w:ascii="Times New Roman" w:hAnsi="Times New Roman" w:cs="Times New Roman"/>
          <w:iCs/>
          <w:color w:val="000000" w:themeColor="text1"/>
          <w:sz w:val="28"/>
          <w:szCs w:val="28"/>
        </w:rPr>
        <w:t>-</w:t>
      </w:r>
      <w:r w:rsidRPr="00E17A26">
        <w:rPr>
          <w:rFonts w:ascii="Times New Roman" w:hAnsi="Times New Roman" w:cs="Times New Roman"/>
          <w:iCs/>
          <w:color w:val="000000" w:themeColor="text1"/>
          <w:sz w:val="28"/>
          <w:szCs w:val="28"/>
        </w:rPr>
        <w:t>таблица с подготовленной формой бюджета сельского жителя.</w:t>
      </w:r>
    </w:p>
    <w:p w:rsidR="00113730" w:rsidRPr="00027D91" w:rsidRDefault="00782A37" w:rsidP="008A747F">
      <w:pPr>
        <w:spacing w:after="0" w:line="360" w:lineRule="auto"/>
        <w:ind w:firstLine="567"/>
        <w:jc w:val="both"/>
        <w:rPr>
          <w:rFonts w:ascii="Times New Roman" w:eastAsia="Times New Roman" w:hAnsi="Times New Roman" w:cs="Times New Roman"/>
          <w:sz w:val="28"/>
          <w:szCs w:val="28"/>
          <w:lang w:eastAsia="ru-RU"/>
        </w:rPr>
      </w:pPr>
      <w:r w:rsidRPr="00027D91">
        <w:rPr>
          <w:rFonts w:ascii="Times New Roman" w:eastAsia="Times New Roman" w:hAnsi="Times New Roman" w:cs="Times New Roman"/>
          <w:sz w:val="28"/>
          <w:szCs w:val="28"/>
          <w:lang w:eastAsia="ru-RU"/>
        </w:rPr>
        <w:t xml:space="preserve">Необходимо сразу </w:t>
      </w:r>
      <w:r w:rsidR="008A747F">
        <w:rPr>
          <w:rFonts w:ascii="Times New Roman" w:eastAsia="Times New Roman" w:hAnsi="Times New Roman" w:cs="Times New Roman"/>
          <w:sz w:val="28"/>
          <w:szCs w:val="28"/>
          <w:lang w:eastAsia="ru-RU"/>
        </w:rPr>
        <w:t>пояснить</w:t>
      </w:r>
      <w:r w:rsidRPr="00027D91">
        <w:rPr>
          <w:rFonts w:ascii="Times New Roman" w:eastAsia="Times New Roman" w:hAnsi="Times New Roman" w:cs="Times New Roman"/>
          <w:sz w:val="28"/>
          <w:szCs w:val="28"/>
          <w:lang w:eastAsia="ru-RU"/>
        </w:rPr>
        <w:t xml:space="preserve"> </w:t>
      </w:r>
      <w:r w:rsidR="008A747F">
        <w:rPr>
          <w:rFonts w:ascii="Times New Roman" w:eastAsia="Times New Roman" w:hAnsi="Times New Roman" w:cs="Times New Roman"/>
          <w:sz w:val="28"/>
          <w:szCs w:val="28"/>
          <w:lang w:eastAsia="ru-RU"/>
        </w:rPr>
        <w:t>участникам</w:t>
      </w:r>
      <w:r w:rsidRPr="00027D91">
        <w:rPr>
          <w:rFonts w:ascii="Times New Roman" w:eastAsia="Times New Roman" w:hAnsi="Times New Roman" w:cs="Times New Roman"/>
          <w:sz w:val="28"/>
          <w:szCs w:val="28"/>
          <w:lang w:eastAsia="ru-RU"/>
        </w:rPr>
        <w:t xml:space="preserve">, что в данном упражнении не рассматриваются форс-мажорные обстоятельства, то есть предполагается, что </w:t>
      </w:r>
      <w:r w:rsidR="008A747F">
        <w:rPr>
          <w:rFonts w:ascii="Times New Roman" w:eastAsia="Times New Roman" w:hAnsi="Times New Roman" w:cs="Times New Roman"/>
          <w:sz w:val="28"/>
          <w:szCs w:val="28"/>
          <w:lang w:eastAsia="ru-RU"/>
        </w:rPr>
        <w:t>бюджет составляется</w:t>
      </w:r>
      <w:r w:rsidRPr="00027D91">
        <w:rPr>
          <w:rFonts w:ascii="Times New Roman" w:eastAsia="Times New Roman" w:hAnsi="Times New Roman" w:cs="Times New Roman"/>
          <w:sz w:val="28"/>
          <w:szCs w:val="28"/>
          <w:lang w:eastAsia="ru-RU"/>
        </w:rPr>
        <w:t xml:space="preserve"> в привычных условиях жизни.</w:t>
      </w:r>
    </w:p>
    <w:p w:rsidR="00E62ADD" w:rsidRDefault="00AF457E" w:rsidP="00F1215B">
      <w:pPr>
        <w:pStyle w:val="a4"/>
        <w:numPr>
          <w:ilvl w:val="0"/>
          <w:numId w:val="5"/>
        </w:numPr>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113730">
        <w:rPr>
          <w:rFonts w:ascii="Times New Roman" w:eastAsia="Times New Roman" w:hAnsi="Times New Roman" w:cs="Times New Roman"/>
          <w:sz w:val="28"/>
          <w:szCs w:val="28"/>
          <w:lang w:eastAsia="ru-RU"/>
        </w:rPr>
        <w:t xml:space="preserve">сли </w:t>
      </w:r>
      <w:r w:rsidR="00E62ADD">
        <w:rPr>
          <w:rFonts w:ascii="Times New Roman" w:eastAsia="Times New Roman" w:hAnsi="Times New Roman" w:cs="Times New Roman"/>
          <w:sz w:val="28"/>
          <w:szCs w:val="28"/>
          <w:lang w:eastAsia="ru-RU"/>
        </w:rPr>
        <w:t>на очном зан</w:t>
      </w:r>
      <w:r w:rsidR="00113730">
        <w:rPr>
          <w:rFonts w:ascii="Times New Roman" w:eastAsia="Times New Roman" w:hAnsi="Times New Roman" w:cs="Times New Roman"/>
          <w:sz w:val="28"/>
          <w:szCs w:val="28"/>
          <w:lang w:eastAsia="ru-RU"/>
        </w:rPr>
        <w:t xml:space="preserve">ятии </w:t>
      </w:r>
      <w:r w:rsidR="008A747F">
        <w:rPr>
          <w:rFonts w:ascii="Times New Roman" w:eastAsia="Times New Roman" w:hAnsi="Times New Roman" w:cs="Times New Roman"/>
          <w:sz w:val="28"/>
          <w:szCs w:val="28"/>
          <w:lang w:eastAsia="ru-RU"/>
        </w:rPr>
        <w:t>используется бумажная форма бюджета</w:t>
      </w:r>
      <w:r w:rsidR="00E62ADD">
        <w:rPr>
          <w:rFonts w:ascii="Times New Roman" w:eastAsia="Times New Roman" w:hAnsi="Times New Roman" w:cs="Times New Roman"/>
          <w:sz w:val="28"/>
          <w:szCs w:val="28"/>
          <w:lang w:eastAsia="ru-RU"/>
        </w:rPr>
        <w:t>, то, необходимо, раздать</w:t>
      </w:r>
      <w:r w:rsidR="00113730">
        <w:rPr>
          <w:rFonts w:ascii="Times New Roman" w:eastAsia="Times New Roman" w:hAnsi="Times New Roman" w:cs="Times New Roman"/>
          <w:sz w:val="28"/>
          <w:szCs w:val="28"/>
          <w:lang w:eastAsia="ru-RU"/>
        </w:rPr>
        <w:t xml:space="preserve"> заготовленные табличные формы</w:t>
      </w:r>
      <w:r w:rsidR="00E62ADD">
        <w:rPr>
          <w:rFonts w:ascii="Times New Roman" w:eastAsia="Times New Roman" w:hAnsi="Times New Roman" w:cs="Times New Roman"/>
          <w:sz w:val="28"/>
          <w:szCs w:val="28"/>
          <w:lang w:eastAsia="ru-RU"/>
        </w:rPr>
        <w:t xml:space="preserve"> бюджета сельского жителя и далее провести занятия по заполнению бюджета с последующим анализом</w:t>
      </w:r>
      <w:r w:rsidR="00B12757">
        <w:rPr>
          <w:rFonts w:ascii="Times New Roman" w:eastAsia="Times New Roman" w:hAnsi="Times New Roman" w:cs="Times New Roman"/>
          <w:sz w:val="28"/>
          <w:szCs w:val="28"/>
          <w:lang w:eastAsia="ru-RU"/>
        </w:rPr>
        <w:t xml:space="preserve"> </w:t>
      </w:r>
      <w:r w:rsidR="00E62ADD">
        <w:rPr>
          <w:rFonts w:ascii="Times New Roman" w:eastAsia="Times New Roman" w:hAnsi="Times New Roman" w:cs="Times New Roman"/>
          <w:sz w:val="28"/>
          <w:szCs w:val="28"/>
          <w:lang w:eastAsia="ru-RU"/>
        </w:rPr>
        <w:t>полученной картины, акце</w:t>
      </w:r>
      <w:r>
        <w:rPr>
          <w:rFonts w:ascii="Times New Roman" w:eastAsia="Times New Roman" w:hAnsi="Times New Roman" w:cs="Times New Roman"/>
          <w:sz w:val="28"/>
          <w:szCs w:val="28"/>
          <w:lang w:eastAsia="ru-RU"/>
        </w:rPr>
        <w:t>нт</w:t>
      </w:r>
      <w:r w:rsidR="008A747F">
        <w:rPr>
          <w:rFonts w:ascii="Times New Roman" w:eastAsia="Times New Roman" w:hAnsi="Times New Roman" w:cs="Times New Roman"/>
          <w:sz w:val="28"/>
          <w:szCs w:val="28"/>
          <w:lang w:eastAsia="ru-RU"/>
        </w:rPr>
        <w:t>ировав</w:t>
      </w:r>
      <w:r>
        <w:rPr>
          <w:rFonts w:ascii="Times New Roman" w:eastAsia="Times New Roman" w:hAnsi="Times New Roman" w:cs="Times New Roman"/>
          <w:sz w:val="28"/>
          <w:szCs w:val="28"/>
          <w:lang w:eastAsia="ru-RU"/>
        </w:rPr>
        <w:t xml:space="preserve"> </w:t>
      </w:r>
      <w:r w:rsidR="008A747F">
        <w:rPr>
          <w:rFonts w:ascii="Times New Roman" w:eastAsia="Times New Roman" w:hAnsi="Times New Roman" w:cs="Times New Roman"/>
          <w:sz w:val="28"/>
          <w:szCs w:val="28"/>
          <w:lang w:eastAsia="ru-RU"/>
        </w:rPr>
        <w:t xml:space="preserve">внимание на </w:t>
      </w:r>
      <w:r>
        <w:rPr>
          <w:rFonts w:ascii="Times New Roman" w:eastAsia="Times New Roman" w:hAnsi="Times New Roman" w:cs="Times New Roman"/>
          <w:sz w:val="28"/>
          <w:szCs w:val="28"/>
          <w:lang w:eastAsia="ru-RU"/>
        </w:rPr>
        <w:t>работу с расходной частью.</w:t>
      </w:r>
    </w:p>
    <w:p w:rsidR="00782A37" w:rsidRDefault="00AF457E"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r w:rsidR="00E62ADD">
        <w:rPr>
          <w:rFonts w:ascii="Times New Roman" w:eastAsia="Times New Roman" w:hAnsi="Times New Roman" w:cs="Times New Roman"/>
          <w:sz w:val="28"/>
          <w:szCs w:val="28"/>
          <w:lang w:eastAsia="ru-RU"/>
        </w:rPr>
        <w:t xml:space="preserve">сли на очном занятии составление бюджета </w:t>
      </w:r>
      <w:r w:rsidR="008A747F">
        <w:rPr>
          <w:rFonts w:ascii="Times New Roman" w:eastAsia="Times New Roman" w:hAnsi="Times New Roman" w:cs="Times New Roman"/>
          <w:sz w:val="28"/>
          <w:szCs w:val="28"/>
          <w:lang w:eastAsia="ru-RU"/>
        </w:rPr>
        <w:t xml:space="preserve">осуществляется на компьютерах, </w:t>
      </w:r>
      <w:r w:rsidR="00E62ADD">
        <w:rPr>
          <w:rFonts w:ascii="Times New Roman" w:eastAsia="Times New Roman" w:hAnsi="Times New Roman" w:cs="Times New Roman"/>
          <w:sz w:val="28"/>
          <w:szCs w:val="28"/>
          <w:lang w:eastAsia="ru-RU"/>
        </w:rPr>
        <w:t xml:space="preserve">на основе </w:t>
      </w:r>
      <w:r w:rsidR="00E62ADD">
        <w:rPr>
          <w:rFonts w:ascii="Times New Roman" w:eastAsia="Times New Roman" w:hAnsi="Times New Roman" w:cs="Times New Roman"/>
          <w:sz w:val="28"/>
          <w:szCs w:val="28"/>
          <w:lang w:val="en-US" w:eastAsia="ru-RU"/>
        </w:rPr>
        <w:t>Excel</w:t>
      </w:r>
      <w:r w:rsidR="008A747F">
        <w:rPr>
          <w:rFonts w:ascii="Times New Roman" w:eastAsia="Times New Roman" w:hAnsi="Times New Roman" w:cs="Times New Roman"/>
          <w:sz w:val="28"/>
          <w:szCs w:val="28"/>
          <w:lang w:eastAsia="ru-RU"/>
        </w:rPr>
        <w:t>, то, необходимо</w:t>
      </w:r>
      <w:r w:rsidR="00E62ADD">
        <w:rPr>
          <w:rFonts w:ascii="Times New Roman" w:eastAsia="Times New Roman" w:hAnsi="Times New Roman" w:cs="Times New Roman"/>
          <w:sz w:val="28"/>
          <w:szCs w:val="28"/>
          <w:lang w:eastAsia="ru-RU"/>
        </w:rPr>
        <w:t xml:space="preserve"> </w:t>
      </w:r>
      <w:r w:rsidR="00E62ADD" w:rsidRPr="00E62ADD">
        <w:rPr>
          <w:rFonts w:ascii="Times New Roman" w:eastAsia="Times New Roman" w:hAnsi="Times New Roman" w:cs="Times New Roman"/>
          <w:sz w:val="28"/>
          <w:szCs w:val="28"/>
          <w:lang w:eastAsia="ru-RU"/>
        </w:rPr>
        <w:t xml:space="preserve">предоставить возможность </w:t>
      </w:r>
      <w:r w:rsidR="00E62ADD">
        <w:rPr>
          <w:rFonts w:ascii="Times New Roman" w:eastAsia="Times New Roman" w:hAnsi="Times New Roman" w:cs="Times New Roman"/>
          <w:sz w:val="28"/>
          <w:szCs w:val="28"/>
          <w:lang w:eastAsia="ru-RU"/>
        </w:rPr>
        <w:t xml:space="preserve">увидеть процесс заполнения формы </w:t>
      </w:r>
      <w:r w:rsidR="00782A37">
        <w:rPr>
          <w:rFonts w:ascii="Times New Roman" w:eastAsia="Times New Roman" w:hAnsi="Times New Roman" w:cs="Times New Roman"/>
          <w:sz w:val="28"/>
          <w:szCs w:val="28"/>
          <w:lang w:eastAsia="ru-RU"/>
        </w:rPr>
        <w:t>бюджета и выполнения последующих арифметических действий с данными.</w:t>
      </w:r>
    </w:p>
    <w:p w:rsidR="002C5DA7" w:rsidRDefault="00AF457E" w:rsidP="00F1215B">
      <w:pPr>
        <w:pStyle w:val="a4"/>
        <w:numPr>
          <w:ilvl w:val="0"/>
          <w:numId w:val="5"/>
        </w:numPr>
        <w:spacing w:before="135"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w:t>
      </w:r>
      <w:r w:rsidR="00782A37">
        <w:rPr>
          <w:rFonts w:ascii="Times New Roman" w:eastAsia="Times New Roman" w:hAnsi="Times New Roman" w:cs="Times New Roman"/>
          <w:sz w:val="28"/>
          <w:szCs w:val="28"/>
          <w:lang w:eastAsia="ru-RU"/>
        </w:rPr>
        <w:t xml:space="preserve">ель данного упражнения </w:t>
      </w:r>
      <w:r w:rsidR="008A747F">
        <w:rPr>
          <w:rFonts w:ascii="Times New Roman" w:eastAsia="Times New Roman" w:hAnsi="Times New Roman" w:cs="Times New Roman"/>
          <w:sz w:val="28"/>
          <w:szCs w:val="28"/>
          <w:lang w:eastAsia="ru-RU"/>
        </w:rPr>
        <w:t xml:space="preserve">— </w:t>
      </w:r>
      <w:r w:rsidR="00782A37">
        <w:rPr>
          <w:rFonts w:ascii="Times New Roman" w:eastAsia="Times New Roman" w:hAnsi="Times New Roman" w:cs="Times New Roman"/>
          <w:sz w:val="28"/>
          <w:szCs w:val="28"/>
          <w:lang w:eastAsia="ru-RU"/>
        </w:rPr>
        <w:t xml:space="preserve">показать наглядно возможность работы с расходной частью бюджета и ведения бюджета в соответствии с </w:t>
      </w:r>
      <w:r w:rsidR="008A747F">
        <w:rPr>
          <w:rFonts w:ascii="Times New Roman" w:eastAsia="Times New Roman" w:hAnsi="Times New Roman" w:cs="Times New Roman"/>
          <w:sz w:val="28"/>
          <w:szCs w:val="28"/>
          <w:lang w:eastAsia="ru-RU"/>
        </w:rPr>
        <w:t xml:space="preserve">ранее изученными </w:t>
      </w:r>
      <w:r w:rsidR="00782A37">
        <w:rPr>
          <w:rFonts w:ascii="Times New Roman" w:eastAsia="Times New Roman" w:hAnsi="Times New Roman" w:cs="Times New Roman"/>
          <w:sz w:val="28"/>
          <w:szCs w:val="28"/>
          <w:lang w:eastAsia="ru-RU"/>
        </w:rPr>
        <w:t xml:space="preserve">принципами </w:t>
      </w:r>
      <w:r w:rsidR="008A747F">
        <w:rPr>
          <w:rFonts w:ascii="Times New Roman" w:eastAsia="Times New Roman" w:hAnsi="Times New Roman" w:cs="Times New Roman"/>
          <w:sz w:val="28"/>
          <w:szCs w:val="28"/>
          <w:lang w:eastAsia="ru-RU"/>
        </w:rPr>
        <w:t xml:space="preserve">его </w:t>
      </w:r>
      <w:r w:rsidR="00782A37">
        <w:rPr>
          <w:rFonts w:ascii="Times New Roman" w:eastAsia="Times New Roman" w:hAnsi="Times New Roman" w:cs="Times New Roman"/>
          <w:sz w:val="28"/>
          <w:szCs w:val="28"/>
          <w:lang w:eastAsia="ru-RU"/>
        </w:rPr>
        <w:t>ведения для того, чтобы слушатели увидели</w:t>
      </w:r>
      <w:r>
        <w:rPr>
          <w:rFonts w:ascii="Times New Roman" w:eastAsia="Times New Roman" w:hAnsi="Times New Roman" w:cs="Times New Roman"/>
          <w:sz w:val="28"/>
          <w:szCs w:val="28"/>
          <w:lang w:eastAsia="ru-RU"/>
        </w:rPr>
        <w:t>,</w:t>
      </w:r>
      <w:r w:rsidR="00782A37">
        <w:rPr>
          <w:rFonts w:ascii="Times New Roman" w:eastAsia="Times New Roman" w:hAnsi="Times New Roman" w:cs="Times New Roman"/>
          <w:sz w:val="28"/>
          <w:szCs w:val="28"/>
          <w:lang w:eastAsia="ru-RU"/>
        </w:rPr>
        <w:t xml:space="preserve"> как в динамике можно отказаться от займов МФО, как по крупицам за несколько </w:t>
      </w:r>
      <w:r w:rsidR="00782A37">
        <w:rPr>
          <w:rFonts w:ascii="Times New Roman" w:eastAsia="Times New Roman" w:hAnsi="Times New Roman" w:cs="Times New Roman"/>
          <w:sz w:val="28"/>
          <w:szCs w:val="28"/>
          <w:lang w:eastAsia="ru-RU"/>
        </w:rPr>
        <w:lastRenderedPageBreak/>
        <w:t>лет можно создать «подушку безопасности» и фонд для небольших непредвиденных расходов.</w:t>
      </w:r>
    </w:p>
    <w:p w:rsidR="0072152F" w:rsidRPr="00027D91" w:rsidRDefault="0072152F" w:rsidP="005B4624">
      <w:pPr>
        <w:spacing w:before="135" w:line="360" w:lineRule="auto"/>
        <w:jc w:val="center"/>
        <w:rPr>
          <w:rFonts w:ascii="Times New Roman" w:eastAsia="Times New Roman" w:hAnsi="Times New Roman" w:cs="Times New Roman"/>
          <w:sz w:val="28"/>
          <w:szCs w:val="28"/>
          <w:u w:val="single"/>
          <w:lang w:eastAsia="ru-RU"/>
        </w:rPr>
      </w:pPr>
      <w:r w:rsidRPr="00027D91">
        <w:rPr>
          <w:rFonts w:ascii="Times New Roman" w:eastAsia="Times New Roman" w:hAnsi="Times New Roman" w:cs="Times New Roman"/>
          <w:i/>
          <w:sz w:val="28"/>
          <w:szCs w:val="28"/>
          <w:u w:val="single"/>
          <w:lang w:eastAsia="ru-RU"/>
        </w:rPr>
        <w:t>Заверша</w:t>
      </w:r>
      <w:r w:rsidR="001F0A63">
        <w:rPr>
          <w:rFonts w:ascii="Times New Roman" w:eastAsia="Times New Roman" w:hAnsi="Times New Roman" w:cs="Times New Roman"/>
          <w:i/>
          <w:sz w:val="28"/>
          <w:szCs w:val="28"/>
          <w:u w:val="single"/>
          <w:lang w:eastAsia="ru-RU"/>
        </w:rPr>
        <w:t>ющая часть с подведением итогов</w:t>
      </w:r>
    </w:p>
    <w:p w:rsidR="0072152F" w:rsidRPr="005B4624" w:rsidRDefault="005B4624" w:rsidP="0072152F">
      <w:pPr>
        <w:pStyle w:val="a4"/>
        <w:spacing w:before="135" w:line="360" w:lineRule="auto"/>
        <w:ind w:left="567"/>
        <w:jc w:val="both"/>
        <w:rPr>
          <w:rFonts w:ascii="Times New Roman" w:eastAsia="Times New Roman" w:hAnsi="Times New Roman" w:cs="Times New Roman"/>
          <w:i/>
          <w:color w:val="000000" w:themeColor="text1"/>
          <w:sz w:val="28"/>
          <w:szCs w:val="28"/>
          <w:lang w:eastAsia="ru-RU"/>
        </w:rPr>
      </w:pPr>
      <w:r w:rsidRPr="005B4624">
        <w:rPr>
          <w:rFonts w:ascii="Times New Roman" w:eastAsia="Times New Roman" w:hAnsi="Times New Roman" w:cs="Times New Roman"/>
          <w:color w:val="000000" w:themeColor="text1"/>
          <w:sz w:val="28"/>
          <w:szCs w:val="28"/>
          <w:lang w:eastAsia="ru-RU"/>
        </w:rPr>
        <w:t>Продолжительность</w:t>
      </w:r>
      <w:r w:rsidR="0072152F" w:rsidRPr="005B4624">
        <w:rPr>
          <w:rFonts w:ascii="Times New Roman" w:eastAsia="Times New Roman" w:hAnsi="Times New Roman" w:cs="Times New Roman"/>
          <w:color w:val="000000" w:themeColor="text1"/>
          <w:sz w:val="28"/>
          <w:szCs w:val="28"/>
          <w:lang w:eastAsia="ru-RU"/>
        </w:rPr>
        <w:t xml:space="preserve"> </w:t>
      </w:r>
      <w:r w:rsidRPr="005B462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0072152F" w:rsidRPr="005B4624">
        <w:rPr>
          <w:rFonts w:ascii="Times New Roman" w:eastAsia="Times New Roman" w:hAnsi="Times New Roman" w:cs="Times New Roman"/>
          <w:color w:val="000000" w:themeColor="text1"/>
          <w:sz w:val="28"/>
          <w:szCs w:val="28"/>
          <w:lang w:eastAsia="ru-RU"/>
        </w:rPr>
        <w:t>5 мин.</w:t>
      </w:r>
    </w:p>
    <w:p w:rsidR="0072152F" w:rsidRPr="0072152F" w:rsidRDefault="0072152F" w:rsidP="005B4624">
      <w:pPr>
        <w:pStyle w:val="a4"/>
        <w:spacing w:before="135" w:line="360" w:lineRule="auto"/>
        <w:ind w:left="0" w:firstLine="567"/>
        <w:jc w:val="both"/>
        <w:rPr>
          <w:rFonts w:ascii="Times New Roman" w:eastAsia="Times New Roman" w:hAnsi="Times New Roman" w:cs="Times New Roman"/>
          <w:sz w:val="28"/>
          <w:szCs w:val="28"/>
          <w:lang w:eastAsia="ru-RU"/>
        </w:rPr>
      </w:pPr>
      <w:r w:rsidRPr="0072152F">
        <w:rPr>
          <w:rFonts w:ascii="Times New Roman" w:eastAsia="Times New Roman" w:hAnsi="Times New Roman" w:cs="Times New Roman"/>
          <w:sz w:val="28"/>
          <w:szCs w:val="28"/>
          <w:lang w:eastAsia="ru-RU"/>
        </w:rPr>
        <w:t xml:space="preserve">Закрепление </w:t>
      </w:r>
      <w:r w:rsidR="008A747F">
        <w:rPr>
          <w:rFonts w:ascii="Times New Roman" w:eastAsia="Times New Roman" w:hAnsi="Times New Roman" w:cs="Times New Roman"/>
          <w:sz w:val="28"/>
          <w:szCs w:val="28"/>
          <w:lang w:eastAsia="ru-RU"/>
        </w:rPr>
        <w:t xml:space="preserve">материала, </w:t>
      </w:r>
      <w:r w:rsidRPr="0072152F">
        <w:rPr>
          <w:rFonts w:ascii="Times New Roman" w:eastAsia="Times New Roman" w:hAnsi="Times New Roman" w:cs="Times New Roman"/>
          <w:sz w:val="28"/>
          <w:szCs w:val="28"/>
          <w:lang w:eastAsia="ru-RU"/>
        </w:rPr>
        <w:t>выводы. Ознакомление слушателей с полезными ссылками на эту тему</w:t>
      </w:r>
      <w:r w:rsidR="005B4624">
        <w:rPr>
          <w:rFonts w:ascii="Times New Roman" w:eastAsia="Times New Roman" w:hAnsi="Times New Roman" w:cs="Times New Roman"/>
          <w:sz w:val="28"/>
          <w:szCs w:val="28"/>
          <w:lang w:eastAsia="ru-RU"/>
        </w:rPr>
        <w:t>.</w:t>
      </w:r>
    </w:p>
    <w:p w:rsidR="00FA574E" w:rsidRPr="00BB529F" w:rsidRDefault="001E0BA2" w:rsidP="00150AD8">
      <w:pPr>
        <w:pStyle w:val="3"/>
        <w:rPr>
          <w:rFonts w:ascii="Times New Roman" w:eastAsia="Times New Roman" w:hAnsi="Times New Roman" w:cs="Times New Roman"/>
          <w:color w:val="2E74B5" w:themeColor="accent1" w:themeShade="BF"/>
          <w:sz w:val="28"/>
          <w:szCs w:val="28"/>
          <w:lang w:eastAsia="ru-RU"/>
        </w:rPr>
      </w:pPr>
      <w:bookmarkStart w:id="23" w:name="_Toc52101426"/>
      <w:r w:rsidRPr="00BB529F">
        <w:rPr>
          <w:rFonts w:ascii="Times New Roman" w:eastAsia="Times New Roman" w:hAnsi="Times New Roman" w:cs="Times New Roman"/>
          <w:color w:val="2E74B5" w:themeColor="accent1" w:themeShade="BF"/>
          <w:sz w:val="28"/>
          <w:szCs w:val="28"/>
          <w:lang w:eastAsia="ru-RU"/>
        </w:rPr>
        <w:t>1.8</w:t>
      </w:r>
      <w:r w:rsidR="005B4624" w:rsidRPr="00BB529F">
        <w:rPr>
          <w:rFonts w:ascii="Times New Roman" w:eastAsia="Times New Roman" w:hAnsi="Times New Roman" w:cs="Times New Roman"/>
          <w:color w:val="2E74B5" w:themeColor="accent1" w:themeShade="BF"/>
          <w:sz w:val="28"/>
          <w:szCs w:val="28"/>
          <w:lang w:eastAsia="ru-RU"/>
        </w:rPr>
        <w:t xml:space="preserve"> </w:t>
      </w:r>
      <w:r w:rsidR="00C77A9F" w:rsidRPr="00BB529F">
        <w:rPr>
          <w:rFonts w:ascii="Times New Roman" w:eastAsia="Times New Roman" w:hAnsi="Times New Roman" w:cs="Times New Roman"/>
          <w:color w:val="2E74B5" w:themeColor="accent1" w:themeShade="BF"/>
          <w:sz w:val="28"/>
          <w:szCs w:val="28"/>
          <w:lang w:eastAsia="ru-RU"/>
        </w:rPr>
        <w:t>Информационно-м</w:t>
      </w:r>
      <w:r w:rsidR="00A874A0" w:rsidRPr="00BB529F">
        <w:rPr>
          <w:rFonts w:ascii="Times New Roman" w:eastAsia="Times New Roman" w:hAnsi="Times New Roman" w:cs="Times New Roman"/>
          <w:color w:val="2E74B5" w:themeColor="accent1" w:themeShade="BF"/>
          <w:sz w:val="28"/>
          <w:szCs w:val="28"/>
          <w:lang w:eastAsia="ru-RU"/>
        </w:rPr>
        <w:t xml:space="preserve">етодическая база для </w:t>
      </w:r>
      <w:r w:rsidR="00C77A9F" w:rsidRPr="00BB529F">
        <w:rPr>
          <w:rFonts w:ascii="Times New Roman" w:eastAsia="Times New Roman" w:hAnsi="Times New Roman" w:cs="Times New Roman"/>
          <w:color w:val="2E74B5" w:themeColor="accent1" w:themeShade="BF"/>
          <w:sz w:val="28"/>
          <w:szCs w:val="28"/>
          <w:lang w:eastAsia="ru-RU"/>
        </w:rPr>
        <w:t>подготовки и проведения мероприятия</w:t>
      </w:r>
      <w:bookmarkEnd w:id="23"/>
    </w:p>
    <w:p w:rsidR="00920E1B" w:rsidRPr="00BB529F" w:rsidRDefault="00920E1B" w:rsidP="00920E1B">
      <w:pPr>
        <w:rPr>
          <w:rFonts w:ascii="Times New Roman" w:hAnsi="Times New Roman" w:cs="Times New Roman"/>
          <w:sz w:val="28"/>
          <w:szCs w:val="28"/>
          <w:lang w:eastAsia="ru-RU"/>
        </w:rPr>
      </w:pPr>
    </w:p>
    <w:p w:rsidR="00FA574E" w:rsidRPr="00BB529F" w:rsidRDefault="009E620D" w:rsidP="00F30F50">
      <w:pPr>
        <w:spacing w:after="0" w:line="360" w:lineRule="auto"/>
        <w:jc w:val="both"/>
        <w:rPr>
          <w:rFonts w:ascii="Times New Roman" w:eastAsia="Times New Roman" w:hAnsi="Times New Roman" w:cs="Times New Roman"/>
          <w:sz w:val="28"/>
          <w:szCs w:val="28"/>
          <w:lang w:eastAsia="ru-RU"/>
        </w:rPr>
      </w:pPr>
      <w:r w:rsidRPr="00BB529F">
        <w:rPr>
          <w:rFonts w:ascii="Times New Roman" w:eastAsia="Times New Roman" w:hAnsi="Times New Roman" w:cs="Times New Roman"/>
          <w:sz w:val="28"/>
          <w:szCs w:val="28"/>
          <w:lang w:eastAsia="ru-RU"/>
        </w:rPr>
        <w:t xml:space="preserve">1. </w:t>
      </w:r>
      <w:r w:rsidR="00D71542" w:rsidRPr="00BB529F">
        <w:rPr>
          <w:rFonts w:ascii="Times New Roman" w:eastAsia="Times New Roman" w:hAnsi="Times New Roman" w:cs="Times New Roman"/>
          <w:sz w:val="28"/>
          <w:szCs w:val="28"/>
          <w:lang w:eastAsia="ru-RU"/>
        </w:rPr>
        <w:t>Портал «Ваши финансы»</w:t>
      </w:r>
      <w:r w:rsidRPr="00BB529F">
        <w:rPr>
          <w:rFonts w:ascii="Times New Roman" w:eastAsia="Times New Roman" w:hAnsi="Times New Roman" w:cs="Times New Roman"/>
          <w:sz w:val="28"/>
          <w:szCs w:val="28"/>
          <w:lang w:eastAsia="ru-RU"/>
        </w:rPr>
        <w:t>, раздел «Планирование личного/семейного бюджета»</w:t>
      </w:r>
      <w:r w:rsidR="00D71542" w:rsidRPr="00BB529F">
        <w:rPr>
          <w:rFonts w:ascii="Times New Roman" w:eastAsia="Times New Roman" w:hAnsi="Times New Roman" w:cs="Times New Roman"/>
          <w:sz w:val="28"/>
          <w:szCs w:val="28"/>
          <w:lang w:eastAsia="ru-RU"/>
        </w:rPr>
        <w:t>:</w:t>
      </w:r>
      <w:r w:rsidRPr="00BB529F">
        <w:rPr>
          <w:rFonts w:ascii="Times New Roman" w:eastAsia="Times New Roman" w:hAnsi="Times New Roman" w:cs="Times New Roman"/>
          <w:sz w:val="28"/>
          <w:szCs w:val="28"/>
          <w:lang w:eastAsia="ru-RU"/>
        </w:rPr>
        <w:t xml:space="preserve"> </w:t>
      </w:r>
      <w:hyperlink r:id="rId13" w:history="1">
        <w:r w:rsidRPr="00BB529F">
          <w:rPr>
            <w:rStyle w:val="ab"/>
            <w:rFonts w:ascii="Times New Roman" w:hAnsi="Times New Roman" w:cs="Times New Roman"/>
            <w:sz w:val="28"/>
            <w:szCs w:val="28"/>
          </w:rPr>
          <w:t>https://vashifinancy.ru/finansy-na-kazhdyy-den/domashnyaya-bukhgalteriya/planirovanie-lichnogo-semeynogo-byudzheta</w:t>
        </w:r>
      </w:hyperlink>
    </w:p>
    <w:p w:rsidR="009E620D" w:rsidRPr="00AF457E" w:rsidRDefault="009E620D" w:rsidP="00F30F50">
      <w:pPr>
        <w:spacing w:after="0" w:line="360" w:lineRule="auto"/>
        <w:jc w:val="both"/>
        <w:rPr>
          <w:rFonts w:ascii="Times New Roman" w:hAnsi="Times New Roman" w:cs="Times New Roman"/>
          <w:sz w:val="28"/>
          <w:szCs w:val="28"/>
        </w:rPr>
      </w:pPr>
      <w:r w:rsidRPr="00F30F50">
        <w:rPr>
          <w:rFonts w:ascii="Times New Roman" w:eastAsia="Times New Roman" w:hAnsi="Times New Roman" w:cs="Times New Roman"/>
          <w:sz w:val="28"/>
          <w:szCs w:val="28"/>
          <w:lang w:eastAsia="ru-RU"/>
        </w:rPr>
        <w:t xml:space="preserve">2. </w:t>
      </w:r>
      <w:r w:rsidR="00D71542" w:rsidRPr="00D71542">
        <w:rPr>
          <w:rFonts w:ascii="Times New Roman" w:eastAsia="Times New Roman" w:hAnsi="Times New Roman" w:cs="Times New Roman"/>
          <w:sz w:val="28"/>
          <w:szCs w:val="28"/>
          <w:lang w:eastAsia="ru-RU"/>
        </w:rPr>
        <w:t>Портал «</w:t>
      </w:r>
      <w:r w:rsidR="00D71542" w:rsidRPr="00D71542">
        <w:rPr>
          <w:rFonts w:ascii="Times New Roman" w:hAnsi="Times New Roman" w:cs="Times New Roman"/>
          <w:color w:val="2F2F2F"/>
          <w:sz w:val="28"/>
          <w:szCs w:val="28"/>
          <w:shd w:val="clear" w:color="auto" w:fill="FFFFFF"/>
        </w:rPr>
        <w:t>Fincult.info»</w:t>
      </w:r>
      <w:r w:rsidRPr="00D71542">
        <w:rPr>
          <w:rFonts w:ascii="Times New Roman" w:eastAsia="Times New Roman" w:hAnsi="Times New Roman" w:cs="Times New Roman"/>
          <w:sz w:val="28"/>
          <w:szCs w:val="28"/>
          <w:lang w:eastAsia="ru-RU"/>
        </w:rPr>
        <w:t>, раздел «Финансовое планирование»</w:t>
      </w:r>
      <w:r w:rsidR="00D71542">
        <w:rPr>
          <w:rFonts w:ascii="Times New Roman" w:eastAsia="Times New Roman" w:hAnsi="Times New Roman" w:cs="Times New Roman"/>
          <w:sz w:val="28"/>
          <w:szCs w:val="28"/>
          <w:lang w:eastAsia="ru-RU"/>
        </w:rPr>
        <w:t>:</w:t>
      </w:r>
      <w:r w:rsidRPr="00D71542">
        <w:rPr>
          <w:rFonts w:ascii="Times New Roman" w:eastAsia="Times New Roman" w:hAnsi="Times New Roman" w:cs="Times New Roman"/>
          <w:sz w:val="28"/>
          <w:szCs w:val="28"/>
          <w:lang w:eastAsia="ru-RU"/>
        </w:rPr>
        <w:t xml:space="preserve"> </w:t>
      </w:r>
      <w:hyperlink r:id="rId14" w:history="1">
        <w:r w:rsidRPr="00D71542">
          <w:rPr>
            <w:rStyle w:val="ab"/>
            <w:rFonts w:ascii="Times New Roman" w:hAnsi="Times New Roman" w:cs="Times New Roman"/>
            <w:sz w:val="28"/>
            <w:szCs w:val="28"/>
          </w:rPr>
          <w:t>https://fincult.info/articles/lichnoe-finansovoe-planirovanie</w:t>
        </w:r>
      </w:hyperlink>
    </w:p>
    <w:p w:rsidR="009E620D" w:rsidRPr="00F30F50" w:rsidRDefault="009E620D" w:rsidP="00F30F50">
      <w:pPr>
        <w:spacing w:after="0" w:line="360" w:lineRule="auto"/>
        <w:jc w:val="both"/>
        <w:rPr>
          <w:rStyle w:val="ab"/>
          <w:rFonts w:ascii="Times New Roman" w:hAnsi="Times New Roman" w:cs="Times New Roman"/>
          <w:sz w:val="28"/>
          <w:szCs w:val="28"/>
        </w:rPr>
      </w:pPr>
      <w:r w:rsidRPr="00F30F50">
        <w:rPr>
          <w:rFonts w:ascii="Times New Roman" w:eastAsia="Times New Roman" w:hAnsi="Times New Roman" w:cs="Times New Roman"/>
          <w:sz w:val="28"/>
          <w:szCs w:val="28"/>
          <w:lang w:eastAsia="ru-RU"/>
        </w:rPr>
        <w:t xml:space="preserve">3. </w:t>
      </w:r>
      <w:r w:rsidR="0044630C" w:rsidRPr="00D71542">
        <w:rPr>
          <w:rFonts w:ascii="Times New Roman" w:eastAsia="Times New Roman" w:hAnsi="Times New Roman" w:cs="Times New Roman"/>
          <w:sz w:val="28"/>
          <w:szCs w:val="28"/>
          <w:lang w:eastAsia="ru-RU"/>
        </w:rPr>
        <w:t>Портал «</w:t>
      </w:r>
      <w:r w:rsidR="0044630C" w:rsidRPr="00D71542">
        <w:rPr>
          <w:rFonts w:ascii="Times New Roman" w:hAnsi="Times New Roman" w:cs="Times New Roman"/>
          <w:color w:val="2F2F2F"/>
          <w:sz w:val="28"/>
          <w:szCs w:val="28"/>
          <w:shd w:val="clear" w:color="auto" w:fill="FFFFFF"/>
        </w:rPr>
        <w:t>Fincult.info»</w:t>
      </w:r>
      <w:r w:rsidR="0044630C">
        <w:rPr>
          <w:rFonts w:ascii="Times New Roman" w:hAnsi="Times New Roman" w:cs="Times New Roman"/>
          <w:color w:val="2F2F2F"/>
          <w:sz w:val="28"/>
          <w:szCs w:val="28"/>
          <w:shd w:val="clear" w:color="auto" w:fill="FFFFFF"/>
        </w:rPr>
        <w:t>, материал «</w:t>
      </w:r>
      <w:r w:rsidRPr="00F30F50">
        <w:rPr>
          <w:rFonts w:ascii="Times New Roman" w:eastAsia="Times New Roman" w:hAnsi="Times New Roman" w:cs="Times New Roman"/>
          <w:sz w:val="28"/>
          <w:szCs w:val="28"/>
          <w:lang w:eastAsia="ru-RU"/>
        </w:rPr>
        <w:t>Как сохранить деньги, если очень хочется потратить</w:t>
      </w:r>
      <w:r w:rsidR="0044630C">
        <w:rPr>
          <w:rFonts w:ascii="Times New Roman" w:eastAsia="Times New Roman" w:hAnsi="Times New Roman" w:cs="Times New Roman"/>
          <w:sz w:val="28"/>
          <w:szCs w:val="28"/>
          <w:lang w:eastAsia="ru-RU"/>
        </w:rPr>
        <w:t xml:space="preserve">»: </w:t>
      </w:r>
      <w:hyperlink r:id="rId15" w:history="1">
        <w:r w:rsidRPr="00F30F50">
          <w:rPr>
            <w:rStyle w:val="ab"/>
            <w:rFonts w:ascii="Times New Roman" w:hAnsi="Times New Roman" w:cs="Times New Roman"/>
            <w:sz w:val="28"/>
            <w:szCs w:val="28"/>
          </w:rPr>
          <w:t>https://finkultura.com/money/kak-sohranit-dengi-esli-ochen-hochetsja-potratit</w:t>
        </w:r>
      </w:hyperlink>
    </w:p>
    <w:p w:rsidR="009E620D" w:rsidRPr="00F30F50" w:rsidRDefault="000E5B7C" w:rsidP="00F30F50">
      <w:pPr>
        <w:spacing w:after="0" w:line="360" w:lineRule="auto"/>
        <w:jc w:val="both"/>
        <w:rPr>
          <w:rStyle w:val="ab"/>
          <w:rFonts w:ascii="Times New Roman" w:hAnsi="Times New Roman" w:cs="Times New Roman"/>
          <w:sz w:val="28"/>
          <w:szCs w:val="28"/>
        </w:rPr>
      </w:pPr>
      <w:r w:rsidRPr="00F30F50">
        <w:rPr>
          <w:rFonts w:ascii="Times New Roman" w:eastAsia="Times New Roman" w:hAnsi="Times New Roman" w:cs="Times New Roman"/>
          <w:sz w:val="28"/>
          <w:szCs w:val="28"/>
          <w:lang w:eastAsia="ru-RU"/>
        </w:rPr>
        <w:t>4</w:t>
      </w:r>
      <w:r w:rsidR="009E620D" w:rsidRPr="00F30F50">
        <w:rPr>
          <w:rFonts w:ascii="Times New Roman" w:eastAsia="Times New Roman" w:hAnsi="Times New Roman" w:cs="Times New Roman"/>
          <w:sz w:val="28"/>
          <w:szCs w:val="28"/>
          <w:lang w:eastAsia="ru-RU"/>
        </w:rPr>
        <w:t xml:space="preserve">. </w:t>
      </w:r>
      <w:r w:rsidR="0044630C" w:rsidRPr="00D71542">
        <w:rPr>
          <w:rFonts w:ascii="Times New Roman" w:eastAsia="Times New Roman" w:hAnsi="Times New Roman" w:cs="Times New Roman"/>
          <w:sz w:val="28"/>
          <w:szCs w:val="28"/>
          <w:lang w:eastAsia="ru-RU"/>
        </w:rPr>
        <w:t>Портал «</w:t>
      </w:r>
      <w:r w:rsidR="0044630C" w:rsidRPr="00D71542">
        <w:rPr>
          <w:rFonts w:ascii="Times New Roman" w:hAnsi="Times New Roman" w:cs="Times New Roman"/>
          <w:color w:val="2F2F2F"/>
          <w:sz w:val="28"/>
          <w:szCs w:val="28"/>
          <w:shd w:val="clear" w:color="auto" w:fill="FFFFFF"/>
        </w:rPr>
        <w:t>Fincult.info»</w:t>
      </w:r>
      <w:r w:rsidR="0044630C">
        <w:rPr>
          <w:rFonts w:ascii="Times New Roman" w:hAnsi="Times New Roman" w:cs="Times New Roman"/>
          <w:color w:val="2F2F2F"/>
          <w:sz w:val="28"/>
          <w:szCs w:val="28"/>
          <w:shd w:val="clear" w:color="auto" w:fill="FFFFFF"/>
        </w:rPr>
        <w:t>, материал «</w:t>
      </w:r>
      <w:r w:rsidRPr="00F30F50">
        <w:rPr>
          <w:rFonts w:ascii="Times New Roman" w:eastAsia="Times New Roman" w:hAnsi="Times New Roman" w:cs="Times New Roman"/>
          <w:sz w:val="28"/>
          <w:szCs w:val="28"/>
          <w:lang w:eastAsia="ru-RU"/>
        </w:rPr>
        <w:t>Как научиться экономить?</w:t>
      </w:r>
      <w:r w:rsidR="0044630C">
        <w:rPr>
          <w:rFonts w:ascii="Times New Roman" w:eastAsia="Times New Roman" w:hAnsi="Times New Roman" w:cs="Times New Roman"/>
          <w:sz w:val="28"/>
          <w:szCs w:val="28"/>
          <w:lang w:eastAsia="ru-RU"/>
        </w:rPr>
        <w:t>»:</w:t>
      </w:r>
      <w:r w:rsidR="00224909">
        <w:rPr>
          <w:rFonts w:ascii="Times New Roman" w:eastAsia="Times New Roman" w:hAnsi="Times New Roman" w:cs="Times New Roman"/>
          <w:sz w:val="28"/>
          <w:szCs w:val="28"/>
          <w:lang w:eastAsia="ru-RU"/>
        </w:rPr>
        <w:t xml:space="preserve"> </w:t>
      </w:r>
      <w:hyperlink r:id="rId16" w:history="1">
        <w:r w:rsidRPr="00F30F50">
          <w:rPr>
            <w:rStyle w:val="ab"/>
            <w:rFonts w:ascii="Times New Roman" w:hAnsi="Times New Roman" w:cs="Times New Roman"/>
            <w:sz w:val="28"/>
            <w:szCs w:val="28"/>
          </w:rPr>
          <w:t>https://finkultura.com/money/kak-nauchitsja-jekonomit</w:t>
        </w:r>
      </w:hyperlink>
    </w:p>
    <w:p w:rsidR="000E5B7C" w:rsidRDefault="000E5B7C" w:rsidP="00F30F50">
      <w:pPr>
        <w:spacing w:after="0" w:line="360" w:lineRule="auto"/>
        <w:jc w:val="both"/>
        <w:rPr>
          <w:rStyle w:val="ab"/>
          <w:rFonts w:ascii="Times New Roman" w:hAnsi="Times New Roman" w:cs="Times New Roman"/>
          <w:sz w:val="28"/>
          <w:szCs w:val="28"/>
        </w:rPr>
      </w:pPr>
      <w:r w:rsidRPr="00F30F50">
        <w:rPr>
          <w:rFonts w:ascii="Times New Roman" w:eastAsia="Times New Roman" w:hAnsi="Times New Roman" w:cs="Times New Roman"/>
          <w:sz w:val="28"/>
          <w:szCs w:val="28"/>
          <w:lang w:eastAsia="ru-RU"/>
        </w:rPr>
        <w:t>5. Полезные материалы, разработанные в рамках Проекта</w:t>
      </w:r>
      <w:r w:rsidR="0044630C">
        <w:rPr>
          <w:rFonts w:ascii="Times New Roman" w:eastAsia="Times New Roman" w:hAnsi="Times New Roman" w:cs="Times New Roman"/>
          <w:sz w:val="28"/>
          <w:szCs w:val="28"/>
          <w:lang w:eastAsia="ru-RU"/>
        </w:rPr>
        <w:t>,</w:t>
      </w:r>
      <w:r w:rsidRPr="00F30F50">
        <w:rPr>
          <w:rFonts w:ascii="Times New Roman" w:eastAsia="Times New Roman" w:hAnsi="Times New Roman" w:cs="Times New Roman"/>
          <w:sz w:val="28"/>
          <w:szCs w:val="28"/>
          <w:lang w:eastAsia="ru-RU"/>
        </w:rPr>
        <w:t xml:space="preserve"> </w:t>
      </w:r>
      <w:r w:rsidR="0044630C">
        <w:rPr>
          <w:rFonts w:ascii="Times New Roman" w:eastAsia="Times New Roman" w:hAnsi="Times New Roman" w:cs="Times New Roman"/>
          <w:sz w:val="28"/>
          <w:szCs w:val="28"/>
          <w:lang w:eastAsia="ru-RU"/>
        </w:rPr>
        <w:t xml:space="preserve">размещенные на сайте Института МФЦ: </w:t>
      </w:r>
      <w:hyperlink r:id="rId17" w:history="1">
        <w:r w:rsidRPr="00F30F50">
          <w:rPr>
            <w:rStyle w:val="ab"/>
            <w:rFonts w:ascii="Times New Roman" w:hAnsi="Times New Roman" w:cs="Times New Roman"/>
            <w:sz w:val="28"/>
            <w:szCs w:val="28"/>
          </w:rPr>
          <w:t>https://www.educenter.ru/course-series/course-series_8.html?&amp;page=1875</w:t>
        </w:r>
      </w:hyperlink>
    </w:p>
    <w:p w:rsidR="00D74563" w:rsidRPr="0044630C" w:rsidRDefault="003A4607" w:rsidP="00F1215B">
      <w:pPr>
        <w:pStyle w:val="a4"/>
        <w:numPr>
          <w:ilvl w:val="0"/>
          <w:numId w:val="23"/>
        </w:numPr>
        <w:spacing w:after="0" w:line="360" w:lineRule="auto"/>
        <w:ind w:left="1134" w:hanging="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п</w:t>
      </w:r>
      <w:r w:rsidR="00D74563" w:rsidRPr="0044630C">
        <w:rPr>
          <w:rFonts w:ascii="Times New Roman" w:hAnsi="Times New Roman" w:cs="Times New Roman"/>
          <w:sz w:val="28"/>
          <w:szCs w:val="28"/>
          <w:shd w:val="clear" w:color="auto" w:fill="FFFFFF"/>
        </w:rPr>
        <w:t>одпроект</w:t>
      </w:r>
      <w:proofErr w:type="spellEnd"/>
      <w:r w:rsidR="00D74563" w:rsidRPr="0044630C">
        <w:rPr>
          <w:rFonts w:ascii="Times New Roman" w:hAnsi="Times New Roman" w:cs="Times New Roman"/>
          <w:sz w:val="28"/>
          <w:szCs w:val="28"/>
          <w:shd w:val="clear" w:color="auto" w:fill="FFFFFF"/>
        </w:rPr>
        <w:t xml:space="preserve"> № FEFLP/FGI-3-2-13 «Содействие развитию потенциала и навыков семей в защите своих прав потребителей финансовых услуг: выставки, мастерские и другие мероприятия, в том числе в рамках фестивалей «Гражданские выходные финансовой грамотн</w:t>
      </w:r>
      <w:r w:rsidR="0044630C" w:rsidRPr="0044630C">
        <w:rPr>
          <w:rFonts w:ascii="Times New Roman" w:hAnsi="Times New Roman" w:cs="Times New Roman"/>
          <w:sz w:val="28"/>
          <w:szCs w:val="28"/>
          <w:shd w:val="clear" w:color="auto" w:fill="FFFFFF"/>
        </w:rPr>
        <w:t>ости» в городах Пермского края»</w:t>
      </w:r>
      <w:r>
        <w:rPr>
          <w:rFonts w:ascii="Times New Roman" w:hAnsi="Times New Roman" w:cs="Times New Roman"/>
          <w:sz w:val="28"/>
          <w:szCs w:val="28"/>
          <w:shd w:val="clear" w:color="auto" w:fill="FFFFFF"/>
        </w:rPr>
        <w:t>;</w:t>
      </w:r>
    </w:p>
    <w:p w:rsidR="00D74563" w:rsidRPr="0044630C" w:rsidRDefault="003A4607" w:rsidP="00F1215B">
      <w:pPr>
        <w:pStyle w:val="a4"/>
        <w:numPr>
          <w:ilvl w:val="0"/>
          <w:numId w:val="23"/>
        </w:numPr>
        <w:spacing w:after="0" w:line="360" w:lineRule="auto"/>
        <w:ind w:left="1134" w:hanging="567"/>
        <w:jc w:val="both"/>
        <w:rPr>
          <w:rFonts w:ascii="Times New Roman" w:hAnsi="Times New Roman" w:cs="Times New Roman"/>
          <w:sz w:val="28"/>
          <w:szCs w:val="28"/>
          <w:shd w:val="clear" w:color="auto" w:fill="FFFFFF"/>
        </w:rPr>
      </w:pPr>
      <w:bookmarkStart w:id="24" w:name="FEFLP/QCBS-3.4_«Разработка_и_апробация_м"/>
      <w:proofErr w:type="spellStart"/>
      <w:r>
        <w:rPr>
          <w:rFonts w:ascii="Times New Roman" w:hAnsi="Times New Roman" w:cs="Times New Roman"/>
          <w:sz w:val="28"/>
          <w:szCs w:val="28"/>
          <w:shd w:val="clear" w:color="auto" w:fill="FFFFFF"/>
        </w:rPr>
        <w:lastRenderedPageBreak/>
        <w:t>п</w:t>
      </w:r>
      <w:r w:rsidR="00D74563" w:rsidRPr="0044630C">
        <w:rPr>
          <w:rFonts w:ascii="Times New Roman" w:hAnsi="Times New Roman" w:cs="Times New Roman"/>
          <w:sz w:val="28"/>
          <w:szCs w:val="28"/>
          <w:shd w:val="clear" w:color="auto" w:fill="FFFFFF"/>
        </w:rPr>
        <w:t>одпроект</w:t>
      </w:r>
      <w:proofErr w:type="spellEnd"/>
      <w:r w:rsidR="00D74563" w:rsidRPr="0044630C">
        <w:rPr>
          <w:rFonts w:ascii="Times New Roman" w:hAnsi="Times New Roman" w:cs="Times New Roman"/>
          <w:sz w:val="28"/>
          <w:szCs w:val="28"/>
          <w:shd w:val="clear" w:color="auto" w:fill="FFFFFF"/>
        </w:rPr>
        <w:t xml:space="preserve"> FEFLP/QCBS-3.4 «Разработка и апробация модульных образовательных программ и прочих материалов, направленных на повышение финансовой грамотности взрослого населения»</w:t>
      </w:r>
      <w:bookmarkEnd w:id="24"/>
      <w:r w:rsidR="0044630C" w:rsidRPr="0044630C">
        <w:rPr>
          <w:rFonts w:ascii="Times New Roman" w:hAnsi="Times New Roman" w:cs="Times New Roman"/>
          <w:sz w:val="28"/>
          <w:szCs w:val="28"/>
          <w:shd w:val="clear" w:color="auto" w:fill="FFFFFF"/>
        </w:rPr>
        <w:t>.</w:t>
      </w:r>
    </w:p>
    <w:p w:rsidR="000E5B7C" w:rsidRPr="00F30F50" w:rsidRDefault="000E5B7C" w:rsidP="00F30F50">
      <w:pPr>
        <w:spacing w:after="0" w:line="360" w:lineRule="auto"/>
        <w:jc w:val="both"/>
        <w:rPr>
          <w:rFonts w:ascii="Times New Roman" w:eastAsia="Times New Roman" w:hAnsi="Times New Roman" w:cs="Times New Roman"/>
          <w:sz w:val="28"/>
          <w:szCs w:val="28"/>
          <w:lang w:eastAsia="ru-RU"/>
        </w:rPr>
      </w:pPr>
      <w:r w:rsidRPr="00F30F50">
        <w:rPr>
          <w:rFonts w:ascii="Times New Roman" w:eastAsia="Times New Roman" w:hAnsi="Times New Roman" w:cs="Times New Roman"/>
          <w:sz w:val="28"/>
          <w:szCs w:val="28"/>
          <w:lang w:eastAsia="ru-RU"/>
        </w:rPr>
        <w:t xml:space="preserve">6. </w:t>
      </w:r>
      <w:r w:rsidR="00DD06E4">
        <w:rPr>
          <w:rFonts w:ascii="Times New Roman" w:eastAsia="Times New Roman" w:hAnsi="Times New Roman" w:cs="Times New Roman"/>
          <w:sz w:val="28"/>
          <w:szCs w:val="28"/>
          <w:lang w:eastAsia="ru-RU"/>
        </w:rPr>
        <w:t>Записи онлайн-семинаров</w:t>
      </w:r>
      <w:r w:rsidRPr="00F30F50">
        <w:rPr>
          <w:rFonts w:ascii="Times New Roman" w:eastAsia="Times New Roman" w:hAnsi="Times New Roman" w:cs="Times New Roman"/>
          <w:sz w:val="28"/>
          <w:szCs w:val="28"/>
          <w:lang w:eastAsia="ru-RU"/>
        </w:rPr>
        <w:t xml:space="preserve"> о финансовом планировании</w:t>
      </w:r>
      <w:r w:rsidR="0044630C">
        <w:rPr>
          <w:rFonts w:ascii="Times New Roman" w:eastAsia="Times New Roman" w:hAnsi="Times New Roman" w:cs="Times New Roman"/>
          <w:sz w:val="28"/>
          <w:szCs w:val="28"/>
          <w:lang w:eastAsia="ru-RU"/>
        </w:rPr>
        <w:t>, размещенные на сайте Института МФЦ</w:t>
      </w:r>
      <w:r w:rsidR="00DD06E4">
        <w:rPr>
          <w:rFonts w:ascii="Times New Roman" w:eastAsia="Times New Roman" w:hAnsi="Times New Roman" w:cs="Times New Roman"/>
          <w:sz w:val="28"/>
          <w:szCs w:val="28"/>
          <w:lang w:eastAsia="ru-RU"/>
        </w:rPr>
        <w:t>:</w:t>
      </w:r>
    </w:p>
    <w:p w:rsidR="000E5B7C" w:rsidRPr="00F30F50" w:rsidRDefault="000E0209" w:rsidP="00F30F50">
      <w:pPr>
        <w:spacing w:after="0" w:line="360" w:lineRule="auto"/>
        <w:jc w:val="both"/>
        <w:rPr>
          <w:rFonts w:ascii="Times New Roman" w:hAnsi="Times New Roman" w:cs="Times New Roman"/>
          <w:color w:val="0563C1" w:themeColor="hyperlink"/>
          <w:sz w:val="28"/>
          <w:szCs w:val="28"/>
          <w:u w:val="single"/>
        </w:rPr>
      </w:pPr>
      <w:hyperlink r:id="rId18" w:history="1">
        <w:r w:rsidR="000E5B7C" w:rsidRPr="00F30F50">
          <w:rPr>
            <w:rStyle w:val="ab"/>
            <w:rFonts w:ascii="Times New Roman" w:hAnsi="Times New Roman" w:cs="Times New Roman"/>
            <w:sz w:val="28"/>
            <w:szCs w:val="28"/>
          </w:rPr>
          <w:t>https://www.educenter.ru/course-series/course-series_8.html?&amp;page=1876</w:t>
        </w:r>
      </w:hyperlink>
    </w:p>
    <w:p w:rsidR="00C20E3F" w:rsidRPr="0044630C" w:rsidRDefault="000E5B7C" w:rsidP="00F1215B">
      <w:pPr>
        <w:pStyle w:val="a4"/>
        <w:numPr>
          <w:ilvl w:val="0"/>
          <w:numId w:val="25"/>
        </w:numPr>
        <w:spacing w:after="0" w:line="360" w:lineRule="auto"/>
        <w:ind w:left="1134" w:hanging="567"/>
        <w:jc w:val="both"/>
        <w:rPr>
          <w:rFonts w:ascii="Times New Roman" w:hAnsi="Times New Roman" w:cs="Times New Roman"/>
          <w:color w:val="000000" w:themeColor="text1"/>
          <w:sz w:val="28"/>
          <w:szCs w:val="28"/>
          <w:shd w:val="clear" w:color="auto" w:fill="FFFFFF"/>
        </w:rPr>
      </w:pPr>
      <w:r w:rsidRPr="0044630C">
        <w:rPr>
          <w:rFonts w:ascii="Times New Roman" w:hAnsi="Times New Roman" w:cs="Times New Roman"/>
          <w:color w:val="000000" w:themeColor="text1"/>
          <w:sz w:val="28"/>
          <w:szCs w:val="28"/>
          <w:shd w:val="clear" w:color="auto" w:fill="FFFFFF"/>
        </w:rPr>
        <w:t xml:space="preserve">22 октября 2019 г. </w:t>
      </w:r>
      <w:r w:rsidR="00C20E3F" w:rsidRPr="0044630C">
        <w:rPr>
          <w:rFonts w:ascii="Times New Roman" w:hAnsi="Times New Roman" w:cs="Times New Roman"/>
          <w:color w:val="000000" w:themeColor="text1"/>
          <w:sz w:val="28"/>
          <w:szCs w:val="28"/>
          <w:shd w:val="clear" w:color="auto" w:fill="FFFFFF"/>
        </w:rPr>
        <w:t>«Виды денег, личные финансы, семейный бюджет и финансовое планирование»</w:t>
      </w:r>
      <w:r w:rsidR="0044630C" w:rsidRPr="0044630C">
        <w:rPr>
          <w:rFonts w:ascii="Times New Roman" w:hAnsi="Times New Roman" w:cs="Times New Roman"/>
          <w:color w:val="000000" w:themeColor="text1"/>
          <w:sz w:val="28"/>
          <w:szCs w:val="28"/>
          <w:shd w:val="clear" w:color="auto" w:fill="FFFFFF"/>
        </w:rPr>
        <w:t>;</w:t>
      </w:r>
    </w:p>
    <w:p w:rsidR="008B21F2" w:rsidRPr="0044630C" w:rsidRDefault="008B21F2" w:rsidP="00F1215B">
      <w:pPr>
        <w:pStyle w:val="a4"/>
        <w:numPr>
          <w:ilvl w:val="0"/>
          <w:numId w:val="25"/>
        </w:numPr>
        <w:spacing w:after="0" w:line="360" w:lineRule="auto"/>
        <w:ind w:left="1134" w:hanging="567"/>
        <w:jc w:val="both"/>
        <w:rPr>
          <w:rFonts w:ascii="Times New Roman" w:hAnsi="Times New Roman" w:cs="Times New Roman"/>
          <w:color w:val="000000" w:themeColor="text1"/>
          <w:sz w:val="28"/>
          <w:szCs w:val="28"/>
          <w:shd w:val="clear" w:color="auto" w:fill="FFFFFF"/>
        </w:rPr>
      </w:pPr>
      <w:r w:rsidRPr="0044630C">
        <w:rPr>
          <w:rFonts w:ascii="Times New Roman" w:hAnsi="Times New Roman" w:cs="Times New Roman"/>
          <w:color w:val="000000" w:themeColor="text1"/>
          <w:sz w:val="28"/>
          <w:szCs w:val="28"/>
          <w:shd w:val="clear" w:color="auto" w:fill="FFFFFF"/>
        </w:rPr>
        <w:t>17 декабря 2019 г. «Финансовое планирование. Как начать создавать сбережения?»</w:t>
      </w:r>
      <w:r w:rsidR="0044630C" w:rsidRPr="0044630C">
        <w:rPr>
          <w:rFonts w:ascii="Times New Roman" w:hAnsi="Times New Roman" w:cs="Times New Roman"/>
          <w:color w:val="000000" w:themeColor="text1"/>
          <w:sz w:val="28"/>
          <w:szCs w:val="28"/>
          <w:shd w:val="clear" w:color="auto" w:fill="FFFFFF"/>
        </w:rPr>
        <w:t>;</w:t>
      </w:r>
    </w:p>
    <w:p w:rsidR="000E5B7C" w:rsidRPr="0044630C" w:rsidRDefault="000E5B7C" w:rsidP="00F1215B">
      <w:pPr>
        <w:pStyle w:val="a4"/>
        <w:numPr>
          <w:ilvl w:val="0"/>
          <w:numId w:val="25"/>
        </w:numPr>
        <w:spacing w:after="0" w:line="360" w:lineRule="auto"/>
        <w:ind w:left="1134" w:hanging="567"/>
        <w:jc w:val="both"/>
        <w:rPr>
          <w:rFonts w:ascii="Times New Roman" w:hAnsi="Times New Roman" w:cs="Times New Roman"/>
          <w:color w:val="000000" w:themeColor="text1"/>
          <w:sz w:val="28"/>
          <w:szCs w:val="28"/>
        </w:rPr>
      </w:pPr>
      <w:r w:rsidRPr="0044630C">
        <w:rPr>
          <w:rFonts w:ascii="Times New Roman" w:hAnsi="Times New Roman" w:cs="Times New Roman"/>
          <w:color w:val="000000" w:themeColor="text1"/>
          <w:sz w:val="28"/>
          <w:szCs w:val="28"/>
        </w:rPr>
        <w:t>12 августа 2020 г. «Личное (семейное) финансовое планирование. Испол</w:t>
      </w:r>
      <w:r w:rsidR="00C20E3F" w:rsidRPr="0044630C">
        <w:rPr>
          <w:rFonts w:ascii="Times New Roman" w:hAnsi="Times New Roman" w:cs="Times New Roman"/>
          <w:color w:val="000000" w:themeColor="text1"/>
          <w:sz w:val="28"/>
          <w:szCs w:val="28"/>
        </w:rPr>
        <w:t xml:space="preserve">ьзование </w:t>
      </w:r>
      <w:r w:rsidRPr="0044630C">
        <w:rPr>
          <w:rFonts w:ascii="Times New Roman" w:hAnsi="Times New Roman" w:cs="Times New Roman"/>
          <w:color w:val="000000" w:themeColor="text1"/>
          <w:sz w:val="28"/>
          <w:szCs w:val="28"/>
        </w:rPr>
        <w:t>кредитов в личном (семейном) бюджете»</w:t>
      </w:r>
      <w:r w:rsidR="0044630C" w:rsidRPr="0044630C">
        <w:rPr>
          <w:rFonts w:ascii="Times New Roman" w:hAnsi="Times New Roman" w:cs="Times New Roman"/>
          <w:color w:val="000000" w:themeColor="text1"/>
          <w:sz w:val="28"/>
          <w:szCs w:val="28"/>
        </w:rPr>
        <w:t>.</w:t>
      </w:r>
    </w:p>
    <w:p w:rsidR="000E5B7C" w:rsidRPr="00F30F50" w:rsidRDefault="000E5B7C" w:rsidP="00F30F50">
      <w:pPr>
        <w:spacing w:after="0" w:line="360" w:lineRule="auto"/>
        <w:jc w:val="both"/>
        <w:rPr>
          <w:rFonts w:ascii="Times New Roman" w:eastAsia="Times New Roman" w:hAnsi="Times New Roman" w:cs="Times New Roman"/>
          <w:sz w:val="28"/>
          <w:szCs w:val="28"/>
          <w:lang w:eastAsia="ru-RU"/>
        </w:rPr>
      </w:pPr>
      <w:r w:rsidRPr="00F30F50">
        <w:rPr>
          <w:rFonts w:ascii="Times New Roman" w:eastAsia="Times New Roman" w:hAnsi="Times New Roman" w:cs="Times New Roman"/>
          <w:sz w:val="28"/>
          <w:szCs w:val="28"/>
          <w:lang w:eastAsia="ru-RU"/>
        </w:rPr>
        <w:t xml:space="preserve">7. Всероссийские </w:t>
      </w:r>
      <w:proofErr w:type="spellStart"/>
      <w:r w:rsidRPr="00F30F50">
        <w:rPr>
          <w:rFonts w:ascii="Times New Roman" w:eastAsia="Times New Roman" w:hAnsi="Times New Roman" w:cs="Times New Roman"/>
          <w:sz w:val="28"/>
          <w:szCs w:val="28"/>
          <w:lang w:eastAsia="ru-RU"/>
        </w:rPr>
        <w:t>вебинары</w:t>
      </w:r>
      <w:proofErr w:type="spellEnd"/>
      <w:r w:rsidRPr="00F30F50">
        <w:rPr>
          <w:rFonts w:ascii="Times New Roman" w:eastAsia="Times New Roman" w:hAnsi="Times New Roman" w:cs="Times New Roman"/>
          <w:sz w:val="28"/>
          <w:szCs w:val="28"/>
          <w:lang w:eastAsia="ru-RU"/>
        </w:rPr>
        <w:t xml:space="preserve"> по финансовой грамотности</w:t>
      </w:r>
      <w:r w:rsidR="00DD06E4">
        <w:rPr>
          <w:rFonts w:ascii="Times New Roman" w:eastAsia="Times New Roman" w:hAnsi="Times New Roman" w:cs="Times New Roman"/>
          <w:sz w:val="28"/>
          <w:szCs w:val="28"/>
          <w:lang w:eastAsia="ru-RU"/>
        </w:rPr>
        <w:t>:</w:t>
      </w:r>
    </w:p>
    <w:p w:rsidR="000E5B7C" w:rsidRPr="00F30F50" w:rsidRDefault="000E0209" w:rsidP="00F30F50">
      <w:pPr>
        <w:spacing w:after="0" w:line="360" w:lineRule="auto"/>
        <w:jc w:val="both"/>
        <w:rPr>
          <w:rStyle w:val="ab"/>
          <w:rFonts w:ascii="Times New Roman" w:hAnsi="Times New Roman" w:cs="Times New Roman"/>
          <w:sz w:val="28"/>
          <w:szCs w:val="28"/>
        </w:rPr>
      </w:pPr>
      <w:hyperlink r:id="rId19" w:history="1">
        <w:r w:rsidR="000E5B7C" w:rsidRPr="00F30F50">
          <w:rPr>
            <w:rStyle w:val="ab"/>
            <w:rFonts w:ascii="Times New Roman" w:hAnsi="Times New Roman" w:cs="Times New Roman"/>
            <w:sz w:val="28"/>
            <w:szCs w:val="28"/>
          </w:rPr>
          <w:t>http://dnifg.ru/materials/vserossiyskie-vebinary-po-finansovoy-gramotnosti/</w:t>
        </w:r>
      </w:hyperlink>
    </w:p>
    <w:p w:rsidR="00C20E3F" w:rsidRPr="0044630C" w:rsidRDefault="00C20E3F" w:rsidP="00F1215B">
      <w:pPr>
        <w:pStyle w:val="a4"/>
        <w:numPr>
          <w:ilvl w:val="0"/>
          <w:numId w:val="24"/>
        </w:numPr>
        <w:spacing w:after="0" w:line="360" w:lineRule="auto"/>
        <w:ind w:left="1134" w:hanging="567"/>
        <w:jc w:val="both"/>
        <w:rPr>
          <w:rFonts w:ascii="Times New Roman" w:hAnsi="Times New Roman" w:cs="Times New Roman"/>
          <w:color w:val="000000" w:themeColor="text1"/>
          <w:sz w:val="28"/>
          <w:szCs w:val="28"/>
        </w:rPr>
      </w:pPr>
      <w:r w:rsidRPr="0044630C">
        <w:rPr>
          <w:rFonts w:ascii="Times New Roman" w:hAnsi="Times New Roman" w:cs="Times New Roman"/>
          <w:color w:val="000000" w:themeColor="text1"/>
          <w:sz w:val="28"/>
          <w:szCs w:val="28"/>
        </w:rPr>
        <w:t>19 марта 2020 г. «Финансовый кризис и семейный бюджет»</w:t>
      </w:r>
    </w:p>
    <w:p w:rsidR="00BA0ECA" w:rsidRPr="00865DED" w:rsidRDefault="00BA0ECA" w:rsidP="00F30F50">
      <w:pPr>
        <w:spacing w:after="0" w:line="360" w:lineRule="auto"/>
        <w:jc w:val="both"/>
        <w:rPr>
          <w:rFonts w:ascii="Times New Roman" w:hAnsi="Times New Roman" w:cs="Times New Roman"/>
          <w:sz w:val="28"/>
          <w:szCs w:val="28"/>
        </w:rPr>
      </w:pPr>
    </w:p>
    <w:p w:rsidR="00BA0ECA" w:rsidRPr="00BB529F" w:rsidRDefault="001E0BA2" w:rsidP="00DD06E4">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25" w:name="_Toc52101427"/>
      <w:r w:rsidRPr="00BB529F">
        <w:rPr>
          <w:rFonts w:ascii="Times New Roman" w:eastAsia="Times New Roman" w:hAnsi="Times New Roman" w:cs="Times New Roman"/>
          <w:color w:val="2E74B5" w:themeColor="accent1" w:themeShade="BF"/>
          <w:sz w:val="28"/>
          <w:szCs w:val="28"/>
          <w:lang w:eastAsia="ru-RU"/>
        </w:rPr>
        <w:t>1.9</w:t>
      </w:r>
      <w:r w:rsidR="005B4624" w:rsidRPr="00BB529F">
        <w:rPr>
          <w:rFonts w:ascii="Times New Roman" w:eastAsia="Times New Roman" w:hAnsi="Times New Roman" w:cs="Times New Roman"/>
          <w:color w:val="2E74B5" w:themeColor="accent1" w:themeShade="BF"/>
          <w:sz w:val="28"/>
          <w:szCs w:val="28"/>
          <w:lang w:eastAsia="ru-RU"/>
        </w:rPr>
        <w:t xml:space="preserve"> </w:t>
      </w:r>
      <w:r w:rsidR="00BA0ECA" w:rsidRPr="00BB529F">
        <w:rPr>
          <w:rFonts w:ascii="Times New Roman" w:eastAsia="Times New Roman" w:hAnsi="Times New Roman" w:cs="Times New Roman"/>
          <w:color w:val="2E74B5" w:themeColor="accent1" w:themeShade="BF"/>
          <w:sz w:val="28"/>
          <w:szCs w:val="28"/>
          <w:lang w:eastAsia="ru-RU"/>
        </w:rPr>
        <w:t>Рекомендуемые смежные мероприятия</w:t>
      </w:r>
      <w:bookmarkEnd w:id="25"/>
    </w:p>
    <w:p w:rsidR="00BA0ECA" w:rsidRPr="00032C78" w:rsidRDefault="00032C78" w:rsidP="00DD06E4">
      <w:pPr>
        <w:spacing w:after="0" w:line="360" w:lineRule="auto"/>
        <w:ind w:firstLine="567"/>
        <w:jc w:val="both"/>
        <w:rPr>
          <w:rFonts w:ascii="Times New Roman" w:hAnsi="Times New Roman" w:cs="Times New Roman"/>
          <w:sz w:val="28"/>
          <w:szCs w:val="28"/>
        </w:rPr>
      </w:pPr>
      <w:r w:rsidRPr="00032C78">
        <w:rPr>
          <w:rFonts w:ascii="Times New Roman" w:hAnsi="Times New Roman" w:cs="Times New Roman"/>
          <w:sz w:val="28"/>
          <w:szCs w:val="28"/>
        </w:rPr>
        <w:t>В развитие данного</w:t>
      </w:r>
      <w:r w:rsidR="00BA0ECA" w:rsidRPr="00032C78">
        <w:rPr>
          <w:rFonts w:ascii="Times New Roman" w:hAnsi="Times New Roman" w:cs="Times New Roman"/>
          <w:sz w:val="28"/>
          <w:szCs w:val="28"/>
        </w:rPr>
        <w:t xml:space="preserve"> мероприятия </w:t>
      </w:r>
      <w:r w:rsidRPr="00032C78">
        <w:rPr>
          <w:rFonts w:ascii="Times New Roman" w:hAnsi="Times New Roman" w:cs="Times New Roman"/>
          <w:sz w:val="28"/>
          <w:szCs w:val="28"/>
        </w:rPr>
        <w:t>педагог может разработать и провести просветительские занятия по темам:</w:t>
      </w:r>
    </w:p>
    <w:p w:rsidR="00BA0ECA" w:rsidRPr="00032C78" w:rsidRDefault="00BA0ECA" w:rsidP="00F1215B">
      <w:pPr>
        <w:pStyle w:val="a4"/>
        <w:numPr>
          <w:ilvl w:val="0"/>
          <w:numId w:val="8"/>
        </w:numPr>
        <w:spacing w:after="0" w:line="360" w:lineRule="auto"/>
        <w:ind w:left="1134" w:hanging="567"/>
        <w:jc w:val="both"/>
        <w:rPr>
          <w:rFonts w:ascii="Times New Roman" w:hAnsi="Times New Roman" w:cs="Times New Roman"/>
          <w:sz w:val="28"/>
          <w:szCs w:val="28"/>
        </w:rPr>
      </w:pPr>
      <w:r w:rsidRPr="00032C78">
        <w:rPr>
          <w:rFonts w:ascii="Times New Roman" w:hAnsi="Times New Roman" w:cs="Times New Roman"/>
          <w:sz w:val="28"/>
          <w:szCs w:val="28"/>
        </w:rPr>
        <w:t xml:space="preserve">«Нужно ли сохранять часть доходов? </w:t>
      </w:r>
      <w:r w:rsidR="00032C78" w:rsidRPr="00032C78">
        <w:rPr>
          <w:rFonts w:ascii="Times New Roman" w:hAnsi="Times New Roman" w:cs="Times New Roman"/>
          <w:sz w:val="28"/>
          <w:szCs w:val="28"/>
        </w:rPr>
        <w:t>Как</w:t>
      </w:r>
      <w:r w:rsidRPr="00032C78">
        <w:rPr>
          <w:rFonts w:ascii="Times New Roman" w:hAnsi="Times New Roman" w:cs="Times New Roman"/>
          <w:sz w:val="28"/>
          <w:szCs w:val="28"/>
        </w:rPr>
        <w:t xml:space="preserve"> </w:t>
      </w:r>
      <w:r w:rsidR="00032C78" w:rsidRPr="00032C78">
        <w:rPr>
          <w:rFonts w:ascii="Times New Roman" w:hAnsi="Times New Roman" w:cs="Times New Roman"/>
          <w:sz w:val="28"/>
          <w:szCs w:val="28"/>
        </w:rPr>
        <w:t>для сбережения доходов использовать цифровые (электронные) услуги банков?</w:t>
      </w:r>
      <w:r w:rsidRPr="00032C78">
        <w:rPr>
          <w:rFonts w:ascii="Times New Roman" w:hAnsi="Times New Roman" w:cs="Times New Roman"/>
          <w:sz w:val="28"/>
          <w:szCs w:val="28"/>
        </w:rPr>
        <w:t>»</w:t>
      </w:r>
      <w:r w:rsidR="00032C78" w:rsidRPr="00032C78">
        <w:rPr>
          <w:rFonts w:ascii="Times New Roman" w:hAnsi="Times New Roman" w:cs="Times New Roman"/>
          <w:sz w:val="28"/>
          <w:szCs w:val="28"/>
        </w:rPr>
        <w:t>;</w:t>
      </w:r>
    </w:p>
    <w:p w:rsidR="00BA0ECA" w:rsidRPr="00032C78" w:rsidRDefault="00BA0ECA" w:rsidP="00F1215B">
      <w:pPr>
        <w:pStyle w:val="a4"/>
        <w:numPr>
          <w:ilvl w:val="0"/>
          <w:numId w:val="8"/>
        </w:numPr>
        <w:spacing w:after="0" w:line="360" w:lineRule="auto"/>
        <w:ind w:left="1134" w:hanging="567"/>
        <w:jc w:val="both"/>
        <w:rPr>
          <w:rFonts w:ascii="Times New Roman" w:hAnsi="Times New Roman" w:cs="Times New Roman"/>
          <w:sz w:val="28"/>
          <w:szCs w:val="28"/>
        </w:rPr>
      </w:pPr>
      <w:r w:rsidRPr="00032C78">
        <w:rPr>
          <w:rFonts w:ascii="Times New Roman" w:hAnsi="Times New Roman" w:cs="Times New Roman"/>
          <w:sz w:val="28"/>
          <w:szCs w:val="28"/>
        </w:rPr>
        <w:t xml:space="preserve">«Может ли банк, </w:t>
      </w:r>
      <w:r w:rsidR="00032C78" w:rsidRPr="00032C78">
        <w:rPr>
          <w:rFonts w:ascii="Times New Roman" w:hAnsi="Times New Roman" w:cs="Times New Roman"/>
          <w:sz w:val="28"/>
          <w:szCs w:val="28"/>
        </w:rPr>
        <w:t>банковская карта которого есть у пользователя</w:t>
      </w:r>
      <w:r w:rsidRPr="00032C78">
        <w:rPr>
          <w:rFonts w:ascii="Times New Roman" w:hAnsi="Times New Roman" w:cs="Times New Roman"/>
          <w:sz w:val="28"/>
          <w:szCs w:val="28"/>
        </w:rPr>
        <w:t>, вести контроль расходов человека и суммировать за отчетный период траты?»</w:t>
      </w:r>
      <w:r w:rsidR="00032C78" w:rsidRPr="00032C78">
        <w:rPr>
          <w:rFonts w:ascii="Times New Roman" w:hAnsi="Times New Roman" w:cs="Times New Roman"/>
          <w:sz w:val="28"/>
          <w:szCs w:val="28"/>
        </w:rPr>
        <w:t>;</w:t>
      </w:r>
    </w:p>
    <w:p w:rsidR="00BA0ECA" w:rsidRPr="00032C78" w:rsidRDefault="00BA0ECA" w:rsidP="00F1215B">
      <w:pPr>
        <w:pStyle w:val="a4"/>
        <w:numPr>
          <w:ilvl w:val="0"/>
          <w:numId w:val="8"/>
        </w:numPr>
        <w:spacing w:after="0" w:line="360" w:lineRule="auto"/>
        <w:ind w:left="1134" w:hanging="567"/>
        <w:jc w:val="both"/>
        <w:rPr>
          <w:rFonts w:ascii="Times New Roman" w:hAnsi="Times New Roman" w:cs="Times New Roman"/>
          <w:sz w:val="28"/>
          <w:szCs w:val="28"/>
        </w:rPr>
      </w:pPr>
      <w:r w:rsidRPr="00032C78">
        <w:rPr>
          <w:rFonts w:ascii="Times New Roman" w:hAnsi="Times New Roman" w:cs="Times New Roman"/>
          <w:sz w:val="28"/>
          <w:szCs w:val="28"/>
        </w:rPr>
        <w:t>«Как сформировать привычку вести бюджет</w:t>
      </w:r>
      <w:r w:rsidR="00032C78" w:rsidRPr="00032C78">
        <w:rPr>
          <w:rFonts w:ascii="Times New Roman" w:hAnsi="Times New Roman" w:cs="Times New Roman"/>
          <w:sz w:val="28"/>
          <w:szCs w:val="28"/>
        </w:rPr>
        <w:t>?</w:t>
      </w:r>
      <w:r w:rsidRPr="00032C78">
        <w:rPr>
          <w:rFonts w:ascii="Times New Roman" w:hAnsi="Times New Roman" w:cs="Times New Roman"/>
          <w:sz w:val="28"/>
          <w:szCs w:val="28"/>
        </w:rPr>
        <w:t>»</w:t>
      </w:r>
      <w:r w:rsidR="00032C78" w:rsidRPr="00032C78">
        <w:rPr>
          <w:rFonts w:ascii="Times New Roman" w:hAnsi="Times New Roman" w:cs="Times New Roman"/>
          <w:sz w:val="28"/>
          <w:szCs w:val="28"/>
        </w:rPr>
        <w:t>.</w:t>
      </w:r>
    </w:p>
    <w:p w:rsidR="00A874A0" w:rsidRPr="00032C78" w:rsidRDefault="008B21F2" w:rsidP="00032C78">
      <w:pPr>
        <w:spacing w:after="0" w:line="360" w:lineRule="auto"/>
      </w:pPr>
      <w:r w:rsidRPr="00032C78">
        <w:br w:type="page"/>
      </w:r>
    </w:p>
    <w:p w:rsidR="004204F3" w:rsidRPr="00A23687" w:rsidRDefault="005A26A1" w:rsidP="00A23687">
      <w:pPr>
        <w:pStyle w:val="2"/>
        <w:spacing w:before="0" w:line="240" w:lineRule="auto"/>
        <w:jc w:val="both"/>
        <w:rPr>
          <w:rFonts w:ascii="Times New Roman" w:hAnsi="Times New Roman" w:cs="Times New Roman"/>
          <w:b/>
          <w:sz w:val="28"/>
          <w:szCs w:val="28"/>
        </w:rPr>
      </w:pPr>
      <w:bookmarkStart w:id="26" w:name="_Toc48747273"/>
      <w:bookmarkStart w:id="27" w:name="_Toc52101428"/>
      <w:r w:rsidRPr="00A23687">
        <w:rPr>
          <w:rFonts w:ascii="Times New Roman" w:hAnsi="Times New Roman" w:cs="Times New Roman"/>
          <w:b/>
          <w:sz w:val="28"/>
          <w:szCs w:val="28"/>
        </w:rPr>
        <w:lastRenderedPageBreak/>
        <w:t>2</w:t>
      </w:r>
      <w:bookmarkEnd w:id="26"/>
      <w:r w:rsidR="00C2508B" w:rsidRPr="00A23687">
        <w:rPr>
          <w:rFonts w:ascii="Times New Roman" w:hAnsi="Times New Roman" w:cs="Times New Roman"/>
          <w:b/>
          <w:sz w:val="28"/>
          <w:szCs w:val="28"/>
        </w:rPr>
        <w:t xml:space="preserve">. Просветительское занятие </w:t>
      </w:r>
      <w:r w:rsidR="007E677C" w:rsidRPr="00A23687">
        <w:rPr>
          <w:rFonts w:ascii="Times New Roman" w:hAnsi="Times New Roman" w:cs="Times New Roman"/>
          <w:b/>
          <w:sz w:val="28"/>
          <w:szCs w:val="28"/>
        </w:rPr>
        <w:t>«</w:t>
      </w:r>
      <w:r w:rsidR="00A16F2C" w:rsidRPr="00A23687">
        <w:rPr>
          <w:rFonts w:ascii="Times New Roman" w:eastAsia="Times New Roman" w:hAnsi="Times New Roman" w:cs="Times New Roman"/>
          <w:b/>
          <w:sz w:val="28"/>
          <w:szCs w:val="28"/>
          <w:lang w:eastAsia="ar-SA"/>
        </w:rPr>
        <w:t>Инфляция, ключевая ставка и ее влияние на проценты по депозитам, кредитам</w:t>
      </w:r>
      <w:r w:rsidR="007E677C" w:rsidRPr="00A23687">
        <w:rPr>
          <w:rFonts w:ascii="Times New Roman" w:hAnsi="Times New Roman" w:cs="Times New Roman"/>
          <w:b/>
          <w:sz w:val="28"/>
          <w:szCs w:val="28"/>
        </w:rPr>
        <w:t>»</w:t>
      </w:r>
      <w:bookmarkEnd w:id="27"/>
    </w:p>
    <w:p w:rsidR="00D97F18" w:rsidRPr="001B4BD2" w:rsidRDefault="00D97F18" w:rsidP="00A16F2C">
      <w:pPr>
        <w:spacing w:after="0" w:line="360" w:lineRule="auto"/>
        <w:ind w:firstLine="709"/>
        <w:jc w:val="both"/>
        <w:rPr>
          <w:rFonts w:ascii="Times New Roman" w:hAnsi="Times New Roman" w:cs="Times New Roman"/>
          <w:sz w:val="28"/>
          <w:szCs w:val="28"/>
        </w:rPr>
      </w:pPr>
    </w:p>
    <w:p w:rsidR="00C2508B" w:rsidRPr="00A23687" w:rsidRDefault="00C2508B" w:rsidP="00A16F2C">
      <w:pPr>
        <w:pStyle w:val="3"/>
        <w:spacing w:before="0" w:line="360" w:lineRule="auto"/>
        <w:rPr>
          <w:rFonts w:ascii="Times New Roman" w:hAnsi="Times New Roman" w:cs="Times New Roman"/>
          <w:color w:val="2E74B5" w:themeColor="accent1" w:themeShade="BF"/>
          <w:sz w:val="28"/>
          <w:szCs w:val="28"/>
        </w:rPr>
      </w:pPr>
      <w:bookmarkStart w:id="28" w:name="_Toc52101429"/>
      <w:r w:rsidRPr="00A23687">
        <w:rPr>
          <w:rFonts w:ascii="Times New Roman" w:hAnsi="Times New Roman" w:cs="Times New Roman"/>
          <w:color w:val="2E74B5" w:themeColor="accent1" w:themeShade="BF"/>
          <w:sz w:val="28"/>
          <w:szCs w:val="28"/>
        </w:rPr>
        <w:t>2.</w:t>
      </w:r>
      <w:r w:rsidR="004528E5" w:rsidRPr="00A23687">
        <w:rPr>
          <w:rFonts w:ascii="Times New Roman" w:hAnsi="Times New Roman" w:cs="Times New Roman"/>
          <w:color w:val="2E74B5" w:themeColor="accent1" w:themeShade="BF"/>
          <w:sz w:val="28"/>
          <w:szCs w:val="28"/>
        </w:rPr>
        <w:t>1</w:t>
      </w:r>
      <w:r w:rsidRPr="00A23687">
        <w:rPr>
          <w:rFonts w:ascii="Times New Roman" w:hAnsi="Times New Roman" w:cs="Times New Roman"/>
          <w:color w:val="2E74B5" w:themeColor="accent1" w:themeShade="BF"/>
          <w:sz w:val="28"/>
          <w:szCs w:val="28"/>
        </w:rPr>
        <w:t xml:space="preserve"> Целевая аудитория мероприятия</w:t>
      </w:r>
      <w:bookmarkEnd w:id="28"/>
    </w:p>
    <w:p w:rsidR="00C2508B" w:rsidRDefault="00C2508B" w:rsidP="00A23687">
      <w:pPr>
        <w:spacing w:after="0" w:line="360" w:lineRule="auto"/>
        <w:rPr>
          <w:rFonts w:ascii="Times New Roman" w:hAnsi="Times New Roman" w:cs="Times New Roman"/>
          <w:sz w:val="28"/>
          <w:szCs w:val="28"/>
        </w:rPr>
      </w:pPr>
      <w:r>
        <w:rPr>
          <w:rFonts w:ascii="Times New Roman" w:hAnsi="Times New Roman" w:cs="Times New Roman"/>
          <w:sz w:val="28"/>
          <w:szCs w:val="28"/>
        </w:rPr>
        <w:t>В</w:t>
      </w:r>
      <w:r w:rsidRPr="001B4BD2">
        <w:rPr>
          <w:rFonts w:ascii="Times New Roman" w:hAnsi="Times New Roman" w:cs="Times New Roman"/>
          <w:sz w:val="28"/>
          <w:szCs w:val="28"/>
        </w:rPr>
        <w:t xml:space="preserve">зрослое, трудоспособное население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Pr>
          <w:rFonts w:ascii="Times New Roman" w:hAnsi="Times New Roman" w:cs="Times New Roman"/>
          <w:sz w:val="28"/>
          <w:szCs w:val="28"/>
        </w:rPr>
        <w:t>.</w:t>
      </w:r>
    </w:p>
    <w:p w:rsidR="00C2508B" w:rsidRPr="00667543" w:rsidRDefault="00C2508B" w:rsidP="00A16F2C">
      <w:pPr>
        <w:spacing w:after="0" w:line="360" w:lineRule="auto"/>
        <w:jc w:val="both"/>
        <w:rPr>
          <w:rFonts w:ascii="Times New Roman" w:hAnsi="Times New Roman" w:cs="Times New Roman"/>
          <w:sz w:val="28"/>
          <w:szCs w:val="28"/>
        </w:rPr>
      </w:pPr>
    </w:p>
    <w:p w:rsidR="00C2508B" w:rsidRPr="00A23687" w:rsidRDefault="00C2508B" w:rsidP="00A16F2C">
      <w:pPr>
        <w:pStyle w:val="3"/>
        <w:spacing w:before="0" w:line="360" w:lineRule="auto"/>
        <w:rPr>
          <w:rFonts w:ascii="Times New Roman" w:hAnsi="Times New Roman" w:cs="Times New Roman"/>
          <w:color w:val="2E74B5" w:themeColor="accent1" w:themeShade="BF"/>
          <w:sz w:val="28"/>
          <w:szCs w:val="28"/>
        </w:rPr>
      </w:pPr>
      <w:bookmarkStart w:id="29" w:name="_Toc52101430"/>
      <w:r w:rsidRPr="00A23687">
        <w:rPr>
          <w:rFonts w:ascii="Times New Roman" w:hAnsi="Times New Roman" w:cs="Times New Roman"/>
          <w:color w:val="2E74B5" w:themeColor="accent1" w:themeShade="BF"/>
          <w:sz w:val="28"/>
          <w:szCs w:val="28"/>
        </w:rPr>
        <w:t>2.</w:t>
      </w:r>
      <w:r w:rsidR="004528E5" w:rsidRPr="00A23687">
        <w:rPr>
          <w:rFonts w:ascii="Times New Roman" w:hAnsi="Times New Roman" w:cs="Times New Roman"/>
          <w:color w:val="2E74B5" w:themeColor="accent1" w:themeShade="BF"/>
          <w:sz w:val="28"/>
          <w:szCs w:val="28"/>
        </w:rPr>
        <w:t>2</w:t>
      </w:r>
      <w:r w:rsidRPr="00A23687">
        <w:rPr>
          <w:rFonts w:ascii="Times New Roman" w:hAnsi="Times New Roman" w:cs="Times New Roman"/>
          <w:color w:val="2E74B5" w:themeColor="accent1" w:themeShade="BF"/>
          <w:sz w:val="28"/>
          <w:szCs w:val="28"/>
        </w:rPr>
        <w:t xml:space="preserve"> Проблемы ряда представителей целевой аудитории</w:t>
      </w:r>
      <w:bookmarkEnd w:id="29"/>
    </w:p>
    <w:p w:rsidR="00C2508B" w:rsidRDefault="00206E9A" w:rsidP="00A16F2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Отсутствие понимания влияния инфляции на </w:t>
      </w:r>
      <w:r w:rsidR="00081F47">
        <w:rPr>
          <w:rFonts w:ascii="Times New Roman" w:hAnsi="Times New Roman" w:cs="Times New Roman"/>
          <w:sz w:val="28"/>
          <w:szCs w:val="28"/>
        </w:rPr>
        <w:t>размер</w:t>
      </w:r>
      <w:r>
        <w:rPr>
          <w:rFonts w:ascii="Times New Roman" w:hAnsi="Times New Roman" w:cs="Times New Roman"/>
          <w:sz w:val="28"/>
          <w:szCs w:val="28"/>
        </w:rPr>
        <w:t xml:space="preserve"> ключевой ставки, процентов по кредитам и депозитам и, как следствие, отсутствие выверенных решений по получению кредита (займа) с точки зрения привлекательности кредитной ставки, по размещению накоплений (инвестиций) на депозите </w:t>
      </w:r>
      <w:r w:rsidR="00081F47">
        <w:rPr>
          <w:rFonts w:ascii="Times New Roman" w:hAnsi="Times New Roman" w:cs="Times New Roman"/>
          <w:sz w:val="28"/>
          <w:szCs w:val="28"/>
        </w:rPr>
        <w:t>и (</w:t>
      </w:r>
      <w:r>
        <w:rPr>
          <w:rFonts w:ascii="Times New Roman" w:hAnsi="Times New Roman" w:cs="Times New Roman"/>
          <w:sz w:val="28"/>
          <w:szCs w:val="28"/>
        </w:rPr>
        <w:t>или</w:t>
      </w:r>
      <w:r w:rsidR="00081F47">
        <w:rPr>
          <w:rFonts w:ascii="Times New Roman" w:hAnsi="Times New Roman" w:cs="Times New Roman"/>
          <w:sz w:val="28"/>
          <w:szCs w:val="28"/>
        </w:rPr>
        <w:t>)</w:t>
      </w:r>
      <w:r>
        <w:rPr>
          <w:rFonts w:ascii="Times New Roman" w:hAnsi="Times New Roman" w:cs="Times New Roman"/>
          <w:sz w:val="28"/>
          <w:szCs w:val="28"/>
        </w:rPr>
        <w:t xml:space="preserve"> с использование</w:t>
      </w:r>
      <w:r w:rsidR="00AD658E">
        <w:rPr>
          <w:rFonts w:ascii="Times New Roman" w:hAnsi="Times New Roman" w:cs="Times New Roman"/>
          <w:sz w:val="28"/>
          <w:szCs w:val="28"/>
        </w:rPr>
        <w:t xml:space="preserve">м иных финансовых инструментов </w:t>
      </w:r>
      <w:r>
        <w:rPr>
          <w:rFonts w:ascii="Times New Roman" w:hAnsi="Times New Roman" w:cs="Times New Roman"/>
          <w:sz w:val="28"/>
          <w:szCs w:val="28"/>
        </w:rPr>
        <w:t xml:space="preserve">с целью получения </w:t>
      </w:r>
      <w:r w:rsidR="00081F47">
        <w:rPr>
          <w:rFonts w:ascii="Times New Roman" w:hAnsi="Times New Roman" w:cs="Times New Roman"/>
          <w:sz w:val="28"/>
          <w:szCs w:val="28"/>
        </w:rPr>
        <w:t>дохода, превышающего инфляцию.</w:t>
      </w:r>
    </w:p>
    <w:p w:rsidR="002260CA" w:rsidRDefault="002260CA" w:rsidP="00A16F2C">
      <w:pPr>
        <w:spacing w:after="0" w:line="360" w:lineRule="auto"/>
        <w:jc w:val="both"/>
        <w:rPr>
          <w:rFonts w:ascii="Times New Roman" w:hAnsi="Times New Roman" w:cs="Times New Roman"/>
          <w:sz w:val="28"/>
          <w:szCs w:val="28"/>
        </w:rPr>
      </w:pPr>
    </w:p>
    <w:p w:rsidR="004528E5" w:rsidRPr="00A23687" w:rsidRDefault="004528E5" w:rsidP="00A16F2C">
      <w:pPr>
        <w:pStyle w:val="3"/>
        <w:spacing w:before="0" w:line="360" w:lineRule="auto"/>
        <w:rPr>
          <w:rFonts w:ascii="Times New Roman" w:hAnsi="Times New Roman" w:cs="Times New Roman"/>
          <w:color w:val="2E74B5" w:themeColor="accent1" w:themeShade="BF"/>
          <w:sz w:val="28"/>
          <w:szCs w:val="28"/>
        </w:rPr>
      </w:pPr>
      <w:bookmarkStart w:id="30" w:name="_Toc52101431"/>
      <w:r w:rsidRPr="00A23687">
        <w:rPr>
          <w:rFonts w:ascii="Times New Roman" w:hAnsi="Times New Roman" w:cs="Times New Roman"/>
          <w:color w:val="2E74B5" w:themeColor="accent1" w:themeShade="BF"/>
          <w:sz w:val="28"/>
          <w:szCs w:val="28"/>
        </w:rPr>
        <w:t>2.3 Формируемые (совершенствуемые) компетенции</w:t>
      </w:r>
      <w:bookmarkEnd w:id="30"/>
    </w:p>
    <w:p w:rsidR="004528E5" w:rsidRPr="00A23687" w:rsidRDefault="004528E5" w:rsidP="00A16F2C">
      <w:pPr>
        <w:spacing w:after="0" w:line="360" w:lineRule="auto"/>
        <w:ind w:firstLine="567"/>
        <w:jc w:val="both"/>
        <w:rPr>
          <w:rFonts w:ascii="Times New Roman" w:eastAsia="Times New Roman" w:hAnsi="Times New Roman" w:cs="Times New Roman"/>
          <w:color w:val="000000"/>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Pr>
          <w:rFonts w:ascii="Times New Roman" w:eastAsia="Times New Roman" w:hAnsi="Times New Roman" w:cs="Times New Roman"/>
          <w:color w:val="000000"/>
          <w:sz w:val="28"/>
          <w:szCs w:val="28"/>
        </w:rPr>
        <w:t xml:space="preserve"> населения Российской Федерации (базовый уровень)</w:t>
      </w:r>
      <w:r>
        <w:rPr>
          <w:rStyle w:val="af1"/>
          <w:rFonts w:ascii="Times New Roman" w:eastAsia="Times New Roman" w:hAnsi="Times New Roman" w:cs="Times New Roman"/>
          <w:color w:val="000000"/>
          <w:sz w:val="28"/>
          <w:szCs w:val="28"/>
        </w:rPr>
        <w:footnoteReference w:id="8"/>
      </w:r>
      <w:r w:rsidRPr="001B4BD2">
        <w:rPr>
          <w:rFonts w:ascii="Times New Roman" w:eastAsia="Times New Roman" w:hAnsi="Times New Roman" w:cs="Times New Roman"/>
          <w:color w:val="000000"/>
          <w:sz w:val="28"/>
          <w:szCs w:val="28"/>
        </w:rPr>
        <w:t xml:space="preserve"> целью данного мероприятия </w:t>
      </w:r>
      <w:r>
        <w:rPr>
          <w:rFonts w:ascii="Times New Roman" w:eastAsia="Times New Roman" w:hAnsi="Times New Roman" w:cs="Times New Roman"/>
          <w:color w:val="000000"/>
          <w:sz w:val="28"/>
          <w:szCs w:val="28"/>
        </w:rPr>
        <w:t>является</w:t>
      </w:r>
      <w:r w:rsidRPr="001B4BD2">
        <w:rPr>
          <w:rFonts w:ascii="Times New Roman" w:eastAsia="Times New Roman" w:hAnsi="Times New Roman" w:cs="Times New Roman"/>
          <w:color w:val="000000"/>
          <w:sz w:val="28"/>
          <w:szCs w:val="28"/>
        </w:rPr>
        <w:t xml:space="preserve"> формирование </w:t>
      </w:r>
      <w:r>
        <w:rPr>
          <w:rFonts w:ascii="Times New Roman" w:eastAsia="Times New Roman" w:hAnsi="Times New Roman" w:cs="Times New Roman"/>
          <w:color w:val="000000"/>
          <w:sz w:val="28"/>
          <w:szCs w:val="28"/>
        </w:rPr>
        <w:t>и развитие:</w:t>
      </w:r>
    </w:p>
    <w:p w:rsidR="00761B1A" w:rsidRPr="00A23687" w:rsidRDefault="00761B1A" w:rsidP="00A23687">
      <w:pPr>
        <w:spacing w:after="0" w:line="240" w:lineRule="auto"/>
        <w:rPr>
          <w:rFonts w:ascii="Times New Roman" w:hAnsi="Times New Roman" w:cs="Times New Roman"/>
          <w:sz w:val="28"/>
          <w:szCs w:val="28"/>
        </w:rPr>
      </w:pPr>
    </w:p>
    <w:p w:rsidR="00D7382E" w:rsidRPr="00D7382E" w:rsidRDefault="00D7382E" w:rsidP="00D7382E">
      <w:pPr>
        <w:spacing w:after="0" w:line="240" w:lineRule="auto"/>
        <w:jc w:val="center"/>
        <w:rPr>
          <w:rFonts w:ascii="Times New Roman" w:hAnsi="Times New Roman" w:cs="Times New Roman"/>
          <w:i/>
          <w:sz w:val="24"/>
          <w:szCs w:val="24"/>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761B1A" w:rsidRPr="001B4BD2" w:rsidTr="00761B1A">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761B1A" w:rsidRPr="008F2206" w:rsidRDefault="00761B1A" w:rsidP="005A09F0">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761B1A" w:rsidRPr="00312E3E" w:rsidRDefault="00761B1A" w:rsidP="005A09F0">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761B1A" w:rsidRPr="00312E3E" w:rsidRDefault="00761B1A" w:rsidP="005A09F0">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761B1A" w:rsidRPr="001B4BD2" w:rsidTr="009D1FBD">
        <w:trPr>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bottom w:val="single" w:sz="4" w:space="0" w:color="auto"/>
            </w:tcBorders>
            <w:shd w:val="clear" w:color="auto" w:fill="A8D08D" w:themeFill="accent6" w:themeFillTint="99"/>
          </w:tcPr>
          <w:p w:rsidR="00761B1A" w:rsidRPr="00312E3E" w:rsidRDefault="00761B1A" w:rsidP="005A09F0">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bottom w:val="single" w:sz="4" w:space="0" w:color="auto"/>
              <w:right w:val="none" w:sz="0" w:space="0" w:color="auto"/>
            </w:tcBorders>
            <w:shd w:val="clear" w:color="auto" w:fill="A8D08D" w:themeFill="accent6" w:themeFillTint="99"/>
          </w:tcPr>
          <w:p w:rsidR="00761B1A" w:rsidRPr="00312E3E" w:rsidRDefault="00761B1A" w:rsidP="005A09F0">
            <w:pPr>
              <w:rPr>
                <w:rFonts w:ascii="Times New Roman" w:hAnsi="Times New Roman" w:cs="Times New Roman"/>
                <w:color w:val="000000"/>
                <w:sz w:val="24"/>
                <w:szCs w:val="24"/>
                <w:lang w:val="en-GB"/>
              </w:rPr>
            </w:pPr>
          </w:p>
        </w:tc>
        <w:tc>
          <w:tcPr>
            <w:tcW w:w="5132" w:type="dxa"/>
            <w:tcBorders>
              <w:bottom w:val="single" w:sz="4" w:space="0" w:color="auto"/>
            </w:tcBorders>
            <w:shd w:val="clear" w:color="auto" w:fill="A8D08D" w:themeFill="accent6" w:themeFillTint="99"/>
          </w:tcPr>
          <w:p w:rsidR="00761B1A" w:rsidRPr="00312E3E" w:rsidRDefault="00761B1A" w:rsidP="005A09F0">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761B1A" w:rsidRPr="00534AF3" w:rsidTr="009D1FBD">
        <w:trPr>
          <w:cnfStyle w:val="000000100000" w:firstRow="0" w:lastRow="0" w:firstColumn="0" w:lastColumn="0" w:oddVBand="0" w:evenVBand="0" w:oddHBand="1" w:evenHBand="0" w:firstRowFirstColumn="0" w:firstRowLastColumn="0" w:lastRowFirstColumn="0" w:lastRowLastColumn="0"/>
          <w:trHeight w:val="1866"/>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left w:val="single" w:sz="4" w:space="0" w:color="auto"/>
              <w:bottom w:val="single" w:sz="4" w:space="0" w:color="auto"/>
              <w:right w:val="single" w:sz="4" w:space="0" w:color="auto"/>
            </w:tcBorders>
            <w:shd w:val="clear" w:color="auto" w:fill="auto"/>
          </w:tcPr>
          <w:p w:rsidR="00761B1A" w:rsidRPr="00312E3E" w:rsidRDefault="00761B1A" w:rsidP="005A09F0">
            <w:pPr>
              <w:rPr>
                <w:rFonts w:ascii="Times New Roman" w:hAnsi="Times New Roman" w:cs="Times New Roman"/>
                <w:sz w:val="24"/>
                <w:szCs w:val="24"/>
              </w:rPr>
            </w:pPr>
            <w:r w:rsidRPr="008F2206">
              <w:rPr>
                <w:rFonts w:ascii="Times New Roman" w:hAnsi="Times New Roman" w:cs="Times New Roman"/>
                <w:sz w:val="24"/>
                <w:szCs w:val="24"/>
              </w:rPr>
              <w:t>Общие знания экономики и азы финансовой арифметики</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auto"/>
          </w:tcPr>
          <w:p w:rsidR="00761B1A" w:rsidRPr="00312E3E" w:rsidRDefault="00761B1A" w:rsidP="005A09F0">
            <w:pPr>
              <w:rPr>
                <w:rFonts w:ascii="Times New Roman" w:hAnsi="Times New Roman" w:cs="Times New Roman"/>
                <w:color w:val="000000"/>
                <w:sz w:val="24"/>
                <w:szCs w:val="24"/>
                <w:lang w:val="en-GB"/>
              </w:rPr>
            </w:pPr>
            <w:proofErr w:type="spellStart"/>
            <w:r w:rsidRPr="00312E3E">
              <w:rPr>
                <w:rFonts w:ascii="Times New Roman" w:hAnsi="Times New Roman" w:cs="Times New Roman"/>
                <w:color w:val="000000"/>
                <w:sz w:val="24"/>
                <w:szCs w:val="24"/>
              </w:rPr>
              <w:t>Знан</w:t>
            </w:r>
            <w:r w:rsidRPr="00312E3E">
              <w:rPr>
                <w:rFonts w:ascii="Times New Roman" w:hAnsi="Times New Roman" w:cs="Times New Roman"/>
                <w:color w:val="000000"/>
                <w:sz w:val="24"/>
                <w:szCs w:val="24"/>
                <w:lang w:val="en-GB"/>
              </w:rPr>
              <w:t>ие</w:t>
            </w:r>
            <w:proofErr w:type="spellEnd"/>
            <w:r w:rsidRPr="00312E3E">
              <w:rPr>
                <w:rFonts w:ascii="Times New Roman" w:hAnsi="Times New Roman" w:cs="Times New Roman"/>
                <w:color w:val="000000"/>
                <w:sz w:val="24"/>
                <w:szCs w:val="24"/>
                <w:lang w:val="en-GB"/>
              </w:rPr>
              <w:t xml:space="preserve"> и </w:t>
            </w:r>
            <w:proofErr w:type="spellStart"/>
            <w:r w:rsidRPr="00312E3E">
              <w:rPr>
                <w:rFonts w:ascii="Times New Roman" w:hAnsi="Times New Roman" w:cs="Times New Roman"/>
                <w:color w:val="000000"/>
                <w:sz w:val="24"/>
                <w:szCs w:val="24"/>
                <w:lang w:val="en-GB"/>
              </w:rPr>
              <w:t>понимание</w:t>
            </w:r>
            <w:proofErr w:type="spellEnd"/>
          </w:p>
        </w:tc>
        <w:tc>
          <w:tcPr>
            <w:tcW w:w="5132" w:type="dxa"/>
            <w:tcBorders>
              <w:top w:val="single" w:sz="4" w:space="0" w:color="auto"/>
              <w:left w:val="single" w:sz="4" w:space="0" w:color="auto"/>
              <w:bottom w:val="single" w:sz="4" w:space="0" w:color="auto"/>
              <w:right w:val="single" w:sz="4" w:space="0" w:color="auto"/>
            </w:tcBorders>
          </w:tcPr>
          <w:p w:rsidR="00761B1A" w:rsidRPr="008F2206" w:rsidRDefault="00761B1A" w:rsidP="005A09F0">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w:t>
            </w:r>
            <w:r w:rsidRPr="008F2206">
              <w:rPr>
                <w:rFonts w:ascii="Times New Roman" w:hAnsi="Times New Roman" w:cs="Times New Roman"/>
                <w:sz w:val="24"/>
                <w:szCs w:val="24"/>
              </w:rPr>
              <w:t>нать экономическую обстановку в стране.</w:t>
            </w:r>
          </w:p>
          <w:p w:rsidR="00761B1A" w:rsidRPr="008F2206" w:rsidRDefault="00761B1A" w:rsidP="005A09F0">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Иметь общее представление о системе финансовых институтов в России. </w:t>
            </w:r>
          </w:p>
          <w:p w:rsidR="00761B1A" w:rsidRPr="008F2206" w:rsidRDefault="00761B1A" w:rsidP="005A09F0">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Понимать, какое влияние оказывает инфляция на доходы, расходы и сбережения.</w:t>
            </w:r>
          </w:p>
          <w:p w:rsidR="00761B1A" w:rsidRPr="009E22FA" w:rsidRDefault="00761B1A" w:rsidP="005A09F0">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Понимать, что наличные деньги </w:t>
            </w:r>
            <w:r>
              <w:rPr>
                <w:rFonts w:ascii="Times New Roman" w:hAnsi="Times New Roman" w:cs="Times New Roman"/>
                <w:sz w:val="24"/>
                <w:szCs w:val="24"/>
              </w:rPr>
              <w:t>–</w:t>
            </w:r>
            <w:r w:rsidRPr="009E22FA">
              <w:rPr>
                <w:rFonts w:ascii="Times New Roman" w:hAnsi="Times New Roman" w:cs="Times New Roman"/>
                <w:sz w:val="24"/>
                <w:szCs w:val="24"/>
              </w:rPr>
              <w:t xml:space="preserve"> не единственная форма оплаты товаров и услуг.</w:t>
            </w:r>
          </w:p>
          <w:p w:rsidR="00761B1A" w:rsidRPr="00534AF3" w:rsidRDefault="00761B1A" w:rsidP="005A09F0">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Понимать, что процентные ставки и обменные курсы могут варьировать во </w:t>
            </w:r>
            <w:r w:rsidRPr="008F2206">
              <w:rPr>
                <w:rFonts w:ascii="Times New Roman" w:hAnsi="Times New Roman" w:cs="Times New Roman"/>
                <w:sz w:val="24"/>
                <w:szCs w:val="24"/>
              </w:rPr>
              <w:lastRenderedPageBreak/>
              <w:t xml:space="preserve">времени и оказывать влияние на материальное благосостояние </w:t>
            </w:r>
            <w:proofErr w:type="spellStart"/>
            <w:r w:rsidRPr="008F2206">
              <w:rPr>
                <w:rFonts w:ascii="Times New Roman" w:hAnsi="Times New Roman" w:cs="Times New Roman"/>
                <w:sz w:val="24"/>
                <w:szCs w:val="24"/>
              </w:rPr>
              <w:t>сберегателей</w:t>
            </w:r>
            <w:proofErr w:type="spellEnd"/>
            <w:r w:rsidRPr="008F2206">
              <w:rPr>
                <w:rFonts w:ascii="Times New Roman" w:hAnsi="Times New Roman" w:cs="Times New Roman"/>
                <w:sz w:val="24"/>
                <w:szCs w:val="24"/>
              </w:rPr>
              <w:t xml:space="preserve"> и заемщиков.</w:t>
            </w:r>
          </w:p>
        </w:tc>
      </w:tr>
      <w:tr w:rsidR="00761B1A" w:rsidRPr="00800921" w:rsidTr="009D1FBD">
        <w:trPr>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bottom w:val="single" w:sz="4" w:space="0" w:color="auto"/>
              <w:right w:val="single" w:sz="4" w:space="0" w:color="auto"/>
            </w:tcBorders>
            <w:shd w:val="clear" w:color="auto" w:fill="auto"/>
          </w:tcPr>
          <w:p w:rsidR="00761B1A" w:rsidRPr="00312E3E" w:rsidRDefault="00761B1A" w:rsidP="005A09F0">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single" w:sz="4" w:space="0" w:color="auto"/>
              <w:bottom w:val="single" w:sz="4" w:space="0" w:color="auto"/>
              <w:right w:val="single" w:sz="4" w:space="0" w:color="auto"/>
            </w:tcBorders>
            <w:shd w:val="clear" w:color="auto" w:fill="auto"/>
          </w:tcPr>
          <w:p w:rsidR="00761B1A" w:rsidRPr="00312E3E" w:rsidRDefault="00761B1A" w:rsidP="005A09F0">
            <w:pPr>
              <w:rPr>
                <w:rFonts w:ascii="Times New Roman" w:hAnsi="Times New Roman" w:cs="Times New Roman"/>
                <w:color w:val="000000"/>
                <w:sz w:val="24"/>
                <w:szCs w:val="24"/>
                <w:lang w:val="en-GB"/>
              </w:rPr>
            </w:pPr>
            <w:proofErr w:type="spellStart"/>
            <w:r w:rsidRPr="00312E3E">
              <w:rPr>
                <w:rFonts w:ascii="Times New Roman" w:hAnsi="Times New Roman" w:cs="Times New Roman"/>
                <w:color w:val="000000"/>
                <w:sz w:val="24"/>
                <w:szCs w:val="24"/>
                <w:lang w:val="en-GB"/>
              </w:rPr>
              <w:t>Личные</w:t>
            </w:r>
            <w:proofErr w:type="spellEnd"/>
            <w:r>
              <w:rPr>
                <w:rFonts w:ascii="Times New Roman" w:hAnsi="Times New Roman" w:cs="Times New Roman"/>
                <w:color w:val="000000"/>
                <w:sz w:val="24"/>
                <w:szCs w:val="24"/>
              </w:rPr>
              <w:t xml:space="preserve"> </w:t>
            </w:r>
            <w:proofErr w:type="spellStart"/>
            <w:r w:rsidRPr="00312E3E">
              <w:rPr>
                <w:rFonts w:ascii="Times New Roman" w:hAnsi="Times New Roman" w:cs="Times New Roman"/>
                <w:color w:val="000000"/>
                <w:sz w:val="24"/>
                <w:szCs w:val="24"/>
                <w:lang w:val="en-GB"/>
              </w:rPr>
              <w:t>характеристики</w:t>
            </w:r>
            <w:proofErr w:type="spellEnd"/>
            <w:r w:rsidRPr="00312E3E">
              <w:rPr>
                <w:rFonts w:ascii="Times New Roman" w:hAnsi="Times New Roman" w:cs="Times New Roman"/>
                <w:color w:val="000000"/>
                <w:sz w:val="24"/>
                <w:szCs w:val="24"/>
                <w:lang w:val="en-GB"/>
              </w:rPr>
              <w:t xml:space="preserve"> и </w:t>
            </w:r>
            <w:proofErr w:type="spellStart"/>
            <w:r w:rsidRPr="00312E3E">
              <w:rPr>
                <w:rFonts w:ascii="Times New Roman" w:hAnsi="Times New Roman" w:cs="Times New Roman"/>
                <w:color w:val="000000"/>
                <w:sz w:val="24"/>
                <w:szCs w:val="24"/>
                <w:lang w:val="en-GB"/>
              </w:rPr>
              <w:t>установки</w:t>
            </w:r>
            <w:proofErr w:type="spellEnd"/>
          </w:p>
        </w:tc>
        <w:tc>
          <w:tcPr>
            <w:tcW w:w="5132" w:type="dxa"/>
            <w:tcBorders>
              <w:left w:val="single" w:sz="4" w:space="0" w:color="auto"/>
              <w:bottom w:val="single" w:sz="4" w:space="0" w:color="auto"/>
            </w:tcBorders>
          </w:tcPr>
          <w:p w:rsidR="00761B1A" w:rsidRPr="008F2206" w:rsidRDefault="00761B1A" w:rsidP="005A09F0">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Осознавать ответственность за собственные финансовые решения.</w:t>
            </w:r>
          </w:p>
          <w:p w:rsidR="00761B1A" w:rsidRPr="008F2206" w:rsidRDefault="00761B1A" w:rsidP="005A09F0">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Развивать критическое мышление.</w:t>
            </w:r>
          </w:p>
          <w:p w:rsidR="00761B1A" w:rsidRPr="008F2206" w:rsidRDefault="00761B1A" w:rsidP="005A09F0">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 w:val="24"/>
                <w:szCs w:val="24"/>
                <w:lang w:eastAsia="ru-RU"/>
              </w:rPr>
            </w:pPr>
            <w:r w:rsidRPr="008F2206">
              <w:rPr>
                <w:rFonts w:ascii="Times New Roman" w:hAnsi="Times New Roman" w:cs="Times New Roman"/>
                <w:color w:val="000000"/>
                <w:kern w:val="24"/>
                <w:sz w:val="24"/>
                <w:szCs w:val="24"/>
                <w:lang w:eastAsia="ru-RU"/>
              </w:rPr>
              <w:t>Проявлять активность и инициативу в поиске информации и ее обновлении.</w:t>
            </w:r>
          </w:p>
          <w:p w:rsidR="00761B1A" w:rsidRPr="00800921" w:rsidRDefault="00761B1A" w:rsidP="005A09F0">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F2206">
              <w:rPr>
                <w:rFonts w:ascii="Times New Roman" w:hAnsi="Times New Roman" w:cs="Times New Roman"/>
                <w:color w:val="000000"/>
                <w:kern w:val="24"/>
                <w:sz w:val="24"/>
                <w:szCs w:val="24"/>
                <w:lang w:eastAsia="ru-RU"/>
              </w:rPr>
              <w:t>Обладать мотивацией повышать финансовую грамотность.</w:t>
            </w:r>
          </w:p>
        </w:tc>
      </w:tr>
    </w:tbl>
    <w:p w:rsidR="00534AF3" w:rsidRPr="00761B1A" w:rsidRDefault="00761B1A" w:rsidP="00761B1A">
      <w:pPr>
        <w:spacing w:after="0" w:line="240" w:lineRule="auto"/>
        <w:jc w:val="center"/>
        <w:rPr>
          <w:rFonts w:ascii="Times New Roman" w:eastAsia="Times New Roman" w:hAnsi="Times New Roman" w:cs="Times New Roman"/>
          <w:i/>
          <w:sz w:val="28"/>
          <w:szCs w:val="28"/>
          <w:lang w:eastAsia="ru-RU"/>
        </w:rPr>
      </w:pPr>
      <w:r w:rsidRPr="00761B1A">
        <w:rPr>
          <w:rFonts w:ascii="Times New Roman" w:hAnsi="Times New Roman" w:cs="Times New Roman"/>
          <w:i/>
          <w:sz w:val="24"/>
          <w:szCs w:val="24"/>
        </w:rPr>
        <w:t>Таб. № 2.1 Компетенции финансовой грамотности, формированию которых способствует просветительское занятие</w:t>
      </w:r>
    </w:p>
    <w:p w:rsidR="00761B1A" w:rsidRPr="00761B1A" w:rsidRDefault="00761B1A" w:rsidP="00AD658E">
      <w:pPr>
        <w:spacing w:after="0" w:line="360" w:lineRule="auto"/>
        <w:ind w:firstLine="567"/>
        <w:jc w:val="both"/>
        <w:rPr>
          <w:rFonts w:ascii="Times New Roman" w:eastAsia="Times New Roman" w:hAnsi="Times New Roman" w:cs="Times New Roman"/>
          <w:sz w:val="28"/>
          <w:szCs w:val="28"/>
          <w:lang w:eastAsia="ru-RU"/>
        </w:rPr>
      </w:pPr>
    </w:p>
    <w:p w:rsidR="00534AF3" w:rsidRPr="004528E5" w:rsidRDefault="00206E9A" w:rsidP="00AD658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Знания, у</w:t>
      </w:r>
      <w:r w:rsidR="00534AF3">
        <w:rPr>
          <w:rFonts w:ascii="Times New Roman" w:eastAsia="Times New Roman" w:hAnsi="Times New Roman" w:cs="Times New Roman"/>
          <w:b/>
          <w:i/>
          <w:sz w:val="28"/>
          <w:szCs w:val="28"/>
          <w:lang w:eastAsia="ru-RU"/>
        </w:rPr>
        <w:t>мения и навыки</w:t>
      </w:r>
      <w:r>
        <w:rPr>
          <w:rFonts w:ascii="Times New Roman" w:eastAsia="Times New Roman" w:hAnsi="Times New Roman" w:cs="Times New Roman"/>
          <w:b/>
          <w:i/>
          <w:sz w:val="28"/>
          <w:szCs w:val="28"/>
          <w:lang w:eastAsia="ru-RU"/>
        </w:rPr>
        <w:t>, формируемые дополнительно:</w:t>
      </w:r>
    </w:p>
    <w:p w:rsidR="00534AF3" w:rsidRPr="001B4BD2" w:rsidRDefault="00534AF3" w:rsidP="00F1215B">
      <w:pPr>
        <w:numPr>
          <w:ilvl w:val="0"/>
          <w:numId w:val="27"/>
        </w:numPr>
        <w:spacing w:after="0" w:line="360" w:lineRule="auto"/>
        <w:ind w:left="1134" w:hanging="567"/>
        <w:jc w:val="both"/>
        <w:rPr>
          <w:rFonts w:ascii="Times New Roman" w:eastAsia="Times New Roman" w:hAnsi="Times New Roman" w:cs="Times New Roman"/>
          <w:sz w:val="28"/>
          <w:szCs w:val="28"/>
          <w:lang w:eastAsia="ru-RU"/>
        </w:rPr>
      </w:pPr>
      <w:r w:rsidRPr="004528E5">
        <w:rPr>
          <w:rFonts w:ascii="Times New Roman" w:eastAsia="Times New Roman" w:hAnsi="Times New Roman" w:cs="Times New Roman"/>
          <w:sz w:val="28"/>
          <w:szCs w:val="28"/>
          <w:lang w:eastAsia="ru-RU"/>
        </w:rPr>
        <w:t xml:space="preserve">формирование знаний о </w:t>
      </w:r>
      <w:r>
        <w:rPr>
          <w:rFonts w:ascii="Times New Roman" w:eastAsia="Times New Roman" w:hAnsi="Times New Roman" w:cs="Times New Roman"/>
          <w:sz w:val="28"/>
          <w:szCs w:val="28"/>
          <w:lang w:eastAsia="ru-RU"/>
        </w:rPr>
        <w:t xml:space="preserve">сборе информации по ключевой ставке и инфляции и прогнозированию будущих ставок по депозитам/кредитам, по будущему курсу </w:t>
      </w:r>
      <w:r>
        <w:rPr>
          <w:rFonts w:ascii="Times New Roman" w:eastAsia="Times New Roman" w:hAnsi="Times New Roman" w:cs="Times New Roman"/>
          <w:sz w:val="28"/>
          <w:szCs w:val="28"/>
          <w:lang w:val="en-US" w:eastAsia="ru-RU"/>
        </w:rPr>
        <w:t>USD</w:t>
      </w:r>
      <w:r w:rsidRPr="00936D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RUB</w:t>
      </w:r>
      <w:r>
        <w:rPr>
          <w:rFonts w:ascii="Times New Roman" w:eastAsia="Times New Roman" w:hAnsi="Times New Roman" w:cs="Times New Roman"/>
          <w:sz w:val="28"/>
          <w:szCs w:val="28"/>
          <w:lang w:eastAsia="ru-RU"/>
        </w:rPr>
        <w:t xml:space="preserve"> исходя из таких показателей, как нефтяные котировки</w:t>
      </w:r>
      <w:r w:rsidR="004528E5">
        <w:rPr>
          <w:rFonts w:ascii="Times New Roman" w:eastAsia="Times New Roman" w:hAnsi="Times New Roman" w:cs="Times New Roman"/>
          <w:sz w:val="28"/>
          <w:szCs w:val="28"/>
          <w:lang w:eastAsia="ru-RU"/>
        </w:rPr>
        <w:t>;</w:t>
      </w:r>
    </w:p>
    <w:p w:rsidR="00534AF3" w:rsidRDefault="00534AF3" w:rsidP="00F1215B">
      <w:pPr>
        <w:numPr>
          <w:ilvl w:val="0"/>
          <w:numId w:val="27"/>
        </w:numPr>
        <w:spacing w:after="0" w:line="360" w:lineRule="auto"/>
        <w:ind w:left="1134" w:hanging="567"/>
        <w:jc w:val="both"/>
        <w:rPr>
          <w:rFonts w:ascii="Times New Roman" w:eastAsia="Times New Roman" w:hAnsi="Times New Roman" w:cs="Times New Roman"/>
          <w:sz w:val="28"/>
          <w:szCs w:val="28"/>
          <w:lang w:eastAsia="ru-RU"/>
        </w:rPr>
      </w:pPr>
      <w:r w:rsidRPr="001B4BD2">
        <w:rPr>
          <w:rFonts w:ascii="Times New Roman" w:eastAsia="Times New Roman" w:hAnsi="Times New Roman" w:cs="Times New Roman"/>
          <w:sz w:val="28"/>
          <w:szCs w:val="28"/>
          <w:lang w:eastAsia="ru-RU"/>
        </w:rPr>
        <w:t>формирование умения планировать</w:t>
      </w:r>
      <w:r w:rsidR="003B734E">
        <w:rPr>
          <w:rFonts w:ascii="Times New Roman" w:eastAsia="Times New Roman" w:hAnsi="Times New Roman" w:cs="Times New Roman"/>
          <w:sz w:val="28"/>
          <w:szCs w:val="28"/>
          <w:lang w:eastAsia="ru-RU"/>
        </w:rPr>
        <w:t xml:space="preserve"> и </w:t>
      </w:r>
      <w:r w:rsidRPr="001B4BD2">
        <w:rPr>
          <w:rFonts w:ascii="Times New Roman" w:eastAsia="Times New Roman" w:hAnsi="Times New Roman" w:cs="Times New Roman"/>
          <w:sz w:val="28"/>
          <w:szCs w:val="28"/>
          <w:lang w:eastAsia="ru-RU"/>
        </w:rPr>
        <w:t>рассчитывать</w:t>
      </w:r>
      <w:r w:rsidR="003B734E">
        <w:rPr>
          <w:rFonts w:ascii="Times New Roman" w:eastAsia="Times New Roman" w:hAnsi="Times New Roman" w:cs="Times New Roman"/>
          <w:sz w:val="28"/>
          <w:szCs w:val="28"/>
          <w:lang w:eastAsia="ru-RU"/>
        </w:rPr>
        <w:t xml:space="preserve"> </w:t>
      </w:r>
      <w:r w:rsidRPr="001B4BD2">
        <w:rPr>
          <w:rFonts w:ascii="Times New Roman" w:eastAsia="Times New Roman" w:hAnsi="Times New Roman" w:cs="Times New Roman"/>
          <w:sz w:val="28"/>
          <w:szCs w:val="28"/>
          <w:lang w:eastAsia="ru-RU"/>
        </w:rPr>
        <w:t>личные</w:t>
      </w:r>
      <w:r w:rsidR="003B73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семейные) сбережения исходя из понимания взаимосвязи ключевой ставки и инфляции, ключевой ставки и ставок депозитов/кредитов.</w:t>
      </w:r>
    </w:p>
    <w:p w:rsidR="004528E5" w:rsidRDefault="004528E5" w:rsidP="00534AF3">
      <w:pPr>
        <w:spacing w:after="0" w:line="240" w:lineRule="auto"/>
        <w:ind w:left="709"/>
        <w:jc w:val="both"/>
        <w:rPr>
          <w:rFonts w:ascii="Times New Roman" w:eastAsia="Times New Roman" w:hAnsi="Times New Roman" w:cs="Times New Roman"/>
          <w:sz w:val="28"/>
          <w:szCs w:val="28"/>
          <w:lang w:eastAsia="ru-RU"/>
        </w:rPr>
      </w:pPr>
    </w:p>
    <w:p w:rsidR="004528E5" w:rsidRPr="00A23687" w:rsidRDefault="00CD52E3" w:rsidP="00A16F2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31" w:name="_Toc52101432"/>
      <w:r w:rsidRPr="00A23687">
        <w:rPr>
          <w:rFonts w:ascii="Times New Roman" w:eastAsia="Times New Roman" w:hAnsi="Times New Roman" w:cs="Times New Roman"/>
          <w:color w:val="2E74B5" w:themeColor="accent1" w:themeShade="BF"/>
          <w:sz w:val="28"/>
          <w:szCs w:val="28"/>
          <w:lang w:eastAsia="ru-RU"/>
        </w:rPr>
        <w:t>2</w:t>
      </w:r>
      <w:r w:rsidR="004528E5" w:rsidRPr="00A23687">
        <w:rPr>
          <w:rFonts w:ascii="Times New Roman" w:eastAsia="Times New Roman" w:hAnsi="Times New Roman" w:cs="Times New Roman"/>
          <w:color w:val="2E74B5" w:themeColor="accent1" w:themeShade="BF"/>
          <w:sz w:val="28"/>
          <w:szCs w:val="28"/>
          <w:lang w:eastAsia="ru-RU"/>
        </w:rPr>
        <w:t>.4 Продолжительность</w:t>
      </w:r>
      <w:bookmarkEnd w:id="31"/>
    </w:p>
    <w:p w:rsidR="00206E9A" w:rsidRPr="008C1009" w:rsidRDefault="00206E9A" w:rsidP="00206E9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r w:rsidRPr="008C1009">
        <w:rPr>
          <w:rFonts w:ascii="Times New Roman" w:eastAsia="Times New Roman" w:hAnsi="Times New Roman" w:cs="Times New Roman"/>
          <w:color w:val="000000"/>
          <w:sz w:val="28"/>
          <w:szCs w:val="28"/>
          <w:lang w:eastAsia="ru-RU"/>
        </w:rPr>
        <w:t>мин.</w:t>
      </w:r>
    </w:p>
    <w:p w:rsidR="00206E9A" w:rsidRDefault="00206E9A" w:rsidP="00206E9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Pr="008C1009">
        <w:rPr>
          <w:rFonts w:ascii="Times New Roman" w:eastAsia="Times New Roman" w:hAnsi="Times New Roman" w:cs="Times New Roman"/>
          <w:color w:val="000000"/>
          <w:sz w:val="28"/>
          <w:szCs w:val="28"/>
          <w:lang w:eastAsia="ru-RU"/>
        </w:rPr>
        <w:t>меро</w:t>
      </w:r>
      <w:r>
        <w:rPr>
          <w:rFonts w:ascii="Times New Roman" w:eastAsia="Times New Roman" w:hAnsi="Times New Roman" w:cs="Times New Roman"/>
          <w:color w:val="000000"/>
          <w:sz w:val="28"/>
          <w:szCs w:val="28"/>
          <w:lang w:eastAsia="ru-RU"/>
        </w:rPr>
        <w:t xml:space="preserve">приятия необходимо предусмотреть до 5 </w:t>
      </w:r>
      <w:r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Pr="008C1009">
        <w:rPr>
          <w:rFonts w:ascii="Times New Roman" w:eastAsia="Times New Roman" w:hAnsi="Times New Roman" w:cs="Times New Roman"/>
          <w:color w:val="000000"/>
          <w:sz w:val="28"/>
          <w:szCs w:val="28"/>
          <w:lang w:eastAsia="ru-RU"/>
        </w:rPr>
        <w:t xml:space="preserve">на 60 мин, то </w:t>
      </w:r>
      <w:r>
        <w:rPr>
          <w:rFonts w:ascii="Times New Roman" w:eastAsia="Times New Roman" w:hAnsi="Times New Roman" w:cs="Times New Roman"/>
          <w:color w:val="000000"/>
          <w:sz w:val="28"/>
          <w:szCs w:val="28"/>
          <w:lang w:eastAsia="ru-RU"/>
        </w:rPr>
        <w:t xml:space="preserve">материала для проведения занятия должно быть минимум на 55 мин. При хорошей связи свободное </w:t>
      </w:r>
      <w:r w:rsidRPr="008C1009">
        <w:rPr>
          <w:rFonts w:ascii="Times New Roman" w:eastAsia="Times New Roman" w:hAnsi="Times New Roman" w:cs="Times New Roman"/>
          <w:color w:val="000000"/>
          <w:sz w:val="28"/>
          <w:szCs w:val="28"/>
          <w:lang w:eastAsia="ru-RU"/>
        </w:rPr>
        <w:t>вре</w:t>
      </w:r>
      <w:r>
        <w:rPr>
          <w:rFonts w:ascii="Times New Roman" w:eastAsia="Times New Roman" w:hAnsi="Times New Roman" w:cs="Times New Roman"/>
          <w:color w:val="000000"/>
          <w:sz w:val="28"/>
          <w:szCs w:val="28"/>
          <w:lang w:eastAsia="ru-RU"/>
        </w:rPr>
        <w:t>мя можно использовать для дополнительной сессии вопросов и ответов или выполнения практического упражнения.</w:t>
      </w:r>
    </w:p>
    <w:p w:rsidR="004528E5" w:rsidRDefault="004528E5" w:rsidP="00A16F2C">
      <w:pPr>
        <w:spacing w:after="0" w:line="360" w:lineRule="auto"/>
        <w:jc w:val="both"/>
        <w:rPr>
          <w:rFonts w:ascii="Times New Roman" w:eastAsia="Times New Roman" w:hAnsi="Times New Roman" w:cs="Times New Roman"/>
          <w:color w:val="000000"/>
          <w:sz w:val="28"/>
          <w:szCs w:val="28"/>
          <w:lang w:eastAsia="ru-RU"/>
        </w:rPr>
      </w:pPr>
    </w:p>
    <w:p w:rsidR="004528E5" w:rsidRPr="00283C61" w:rsidRDefault="00CD52E3" w:rsidP="00A16F2C">
      <w:pPr>
        <w:pStyle w:val="3"/>
        <w:spacing w:before="0" w:line="360" w:lineRule="auto"/>
        <w:rPr>
          <w:rFonts w:ascii="Times New Roman" w:hAnsi="Times New Roman" w:cs="Times New Roman"/>
          <w:color w:val="2E74B5" w:themeColor="accent1" w:themeShade="BF"/>
          <w:sz w:val="28"/>
          <w:szCs w:val="28"/>
        </w:rPr>
      </w:pPr>
      <w:bookmarkStart w:id="32" w:name="_Toc52101433"/>
      <w:r w:rsidRPr="00283C61">
        <w:rPr>
          <w:rFonts w:ascii="Times New Roman" w:hAnsi="Times New Roman" w:cs="Times New Roman"/>
          <w:color w:val="2E74B5" w:themeColor="accent1" w:themeShade="BF"/>
          <w:sz w:val="28"/>
          <w:szCs w:val="28"/>
        </w:rPr>
        <w:t>2</w:t>
      </w:r>
      <w:r w:rsidR="004528E5" w:rsidRPr="00283C61">
        <w:rPr>
          <w:rFonts w:ascii="Times New Roman" w:hAnsi="Times New Roman" w:cs="Times New Roman"/>
          <w:color w:val="2E74B5" w:themeColor="accent1" w:themeShade="BF"/>
          <w:sz w:val="28"/>
          <w:szCs w:val="28"/>
        </w:rPr>
        <w:t>.5 Формы проведения</w:t>
      </w:r>
      <w:bookmarkEnd w:id="32"/>
    </w:p>
    <w:p w:rsidR="004528E5" w:rsidRDefault="004528E5" w:rsidP="00A16F2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или интерактивный онлайн-семинар.</w:t>
      </w:r>
    </w:p>
    <w:p w:rsidR="004528E5" w:rsidRPr="00283C61" w:rsidRDefault="003F24B4" w:rsidP="00A16F2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33" w:name="_Toc52101434"/>
      <w:r w:rsidRPr="00283C61">
        <w:rPr>
          <w:rFonts w:ascii="Times New Roman" w:eastAsia="Times New Roman" w:hAnsi="Times New Roman" w:cs="Times New Roman"/>
          <w:color w:val="2E74B5" w:themeColor="accent1" w:themeShade="BF"/>
          <w:sz w:val="28"/>
          <w:szCs w:val="28"/>
          <w:lang w:eastAsia="ru-RU"/>
        </w:rPr>
        <w:lastRenderedPageBreak/>
        <w:t>2</w:t>
      </w:r>
      <w:r w:rsidR="00C35231" w:rsidRPr="00283C61">
        <w:rPr>
          <w:rFonts w:ascii="Times New Roman" w:eastAsia="Times New Roman" w:hAnsi="Times New Roman" w:cs="Times New Roman"/>
          <w:color w:val="2E74B5" w:themeColor="accent1" w:themeShade="BF"/>
          <w:sz w:val="28"/>
          <w:szCs w:val="28"/>
          <w:lang w:eastAsia="ru-RU"/>
        </w:rPr>
        <w:t>.6</w:t>
      </w:r>
      <w:r w:rsidR="004528E5" w:rsidRPr="00283C61">
        <w:rPr>
          <w:rFonts w:ascii="Times New Roman" w:eastAsia="Times New Roman" w:hAnsi="Times New Roman" w:cs="Times New Roman"/>
          <w:color w:val="2E74B5" w:themeColor="accent1" w:themeShade="BF"/>
          <w:sz w:val="28"/>
          <w:szCs w:val="28"/>
          <w:lang w:eastAsia="ru-RU"/>
        </w:rPr>
        <w:t xml:space="preserve"> Наглядные, раздаточные материалы, используемый инвентарь</w:t>
      </w:r>
      <w:bookmarkEnd w:id="33"/>
    </w:p>
    <w:p w:rsidR="00CD52E3" w:rsidRDefault="00CD52E3" w:rsidP="00A16F2C">
      <w:pPr>
        <w:spacing w:after="0" w:line="360" w:lineRule="auto"/>
        <w:ind w:firstLine="567"/>
        <w:jc w:val="both"/>
        <w:rPr>
          <w:rFonts w:ascii="Times New Roman" w:eastAsia="Times New Roman" w:hAnsi="Times New Roman" w:cs="Times New Roman"/>
          <w:color w:val="000000"/>
          <w:sz w:val="28"/>
          <w:szCs w:val="28"/>
          <w:lang w:eastAsia="ru-RU"/>
        </w:rPr>
      </w:pPr>
      <w:r w:rsidRPr="001B4BD2">
        <w:rPr>
          <w:rFonts w:ascii="Times New Roman" w:eastAsia="Times New Roman" w:hAnsi="Times New Roman" w:cs="Times New Roman"/>
          <w:color w:val="000000"/>
          <w:sz w:val="28"/>
          <w:szCs w:val="28"/>
          <w:lang w:eastAsia="ru-RU"/>
        </w:rPr>
        <w:t>Презентация</w:t>
      </w:r>
      <w:r>
        <w:rPr>
          <w:rFonts w:ascii="Times New Roman" w:eastAsia="Times New Roman" w:hAnsi="Times New Roman" w:cs="Times New Roman"/>
          <w:color w:val="000000"/>
          <w:sz w:val="28"/>
          <w:szCs w:val="28"/>
          <w:lang w:eastAsia="ru-RU"/>
        </w:rPr>
        <w:t>, которая создается педагогическим работником с использованием различных учебно-методических материалов, в том числе разработанных в рамках Проекта, а также Рис. 1, Рис.2 и Рис.3, представленных в настоящей методической разработке.</w:t>
      </w:r>
    </w:p>
    <w:p w:rsidR="00CD52E3" w:rsidRPr="00081F47" w:rsidRDefault="00081F47" w:rsidP="00CD52E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Такая презентация предоставляется, по возможности, в распечатанном виде очным участникам и в электронном виде нап</w:t>
      </w:r>
      <w:r w:rsidR="00C67210">
        <w:rPr>
          <w:rFonts w:ascii="Times New Roman" w:eastAsia="Times New Roman" w:hAnsi="Times New Roman" w:cs="Times New Roman"/>
          <w:color w:val="000000"/>
          <w:sz w:val="28"/>
          <w:szCs w:val="28"/>
          <w:lang w:eastAsia="ru-RU"/>
        </w:rPr>
        <w:t>равляется удаленным участникам.</w:t>
      </w:r>
    </w:p>
    <w:p w:rsidR="00CD52E3" w:rsidRPr="00081F47" w:rsidRDefault="00CD52E3" w:rsidP="00081F47">
      <w:pPr>
        <w:tabs>
          <w:tab w:val="left" w:pos="8790"/>
          <w:tab w:val="right" w:pos="14570"/>
        </w:tabs>
        <w:spacing w:after="0" w:line="240" w:lineRule="auto"/>
        <w:jc w:val="both"/>
        <w:rPr>
          <w:rFonts w:ascii="Times New Roman" w:hAnsi="Times New Roman" w:cs="Times New Roman"/>
          <w:sz w:val="28"/>
          <w:szCs w:val="28"/>
        </w:rPr>
      </w:pPr>
    </w:p>
    <w:p w:rsidR="00CD52E3" w:rsidRPr="00283C61" w:rsidRDefault="005A2E86" w:rsidP="00150AD8">
      <w:pPr>
        <w:pStyle w:val="3"/>
        <w:rPr>
          <w:rFonts w:ascii="Times New Roman" w:eastAsia="Times New Roman" w:hAnsi="Times New Roman" w:cs="Times New Roman"/>
          <w:color w:val="2E74B5" w:themeColor="accent1" w:themeShade="BF"/>
          <w:sz w:val="28"/>
          <w:szCs w:val="28"/>
          <w:lang w:eastAsia="ru-RU"/>
        </w:rPr>
      </w:pPr>
      <w:bookmarkStart w:id="34" w:name="_Toc52101435"/>
      <w:r w:rsidRPr="00283C61">
        <w:rPr>
          <w:rFonts w:ascii="Times New Roman" w:eastAsia="Times New Roman" w:hAnsi="Times New Roman" w:cs="Times New Roman"/>
          <w:color w:val="2E74B5" w:themeColor="accent1" w:themeShade="BF"/>
          <w:sz w:val="28"/>
          <w:szCs w:val="28"/>
          <w:lang w:eastAsia="ru-RU"/>
        </w:rPr>
        <w:t>2</w:t>
      </w:r>
      <w:r w:rsidR="00C35231" w:rsidRPr="00283C61">
        <w:rPr>
          <w:rFonts w:ascii="Times New Roman" w:eastAsia="Times New Roman" w:hAnsi="Times New Roman" w:cs="Times New Roman"/>
          <w:color w:val="2E74B5" w:themeColor="accent1" w:themeShade="BF"/>
          <w:sz w:val="28"/>
          <w:szCs w:val="28"/>
          <w:lang w:eastAsia="ru-RU"/>
        </w:rPr>
        <w:t>.7</w:t>
      </w:r>
      <w:r w:rsidR="00CD52E3" w:rsidRPr="00283C61">
        <w:rPr>
          <w:rFonts w:ascii="Times New Roman" w:eastAsia="Times New Roman" w:hAnsi="Times New Roman" w:cs="Times New Roman"/>
          <w:color w:val="2E74B5" w:themeColor="accent1" w:themeShade="BF"/>
          <w:sz w:val="28"/>
          <w:szCs w:val="28"/>
          <w:lang w:eastAsia="ru-RU"/>
        </w:rPr>
        <w:t xml:space="preserve"> План мероприятия: ход проведения, ключевые тезисы</w:t>
      </w:r>
      <w:bookmarkEnd w:id="34"/>
    </w:p>
    <w:p w:rsidR="00CD52E3" w:rsidRDefault="00CD52E3" w:rsidP="00283C61">
      <w:pPr>
        <w:spacing w:after="0" w:line="240" w:lineRule="auto"/>
        <w:jc w:val="both"/>
        <w:rPr>
          <w:rFonts w:ascii="Times New Roman" w:hAnsi="Times New Roman" w:cs="Times New Roman"/>
          <w:sz w:val="28"/>
          <w:szCs w:val="28"/>
        </w:rPr>
      </w:pPr>
    </w:p>
    <w:p w:rsidR="002260CA" w:rsidRPr="00027D91" w:rsidRDefault="002260CA" w:rsidP="007B23F2">
      <w:pPr>
        <w:spacing w:before="135" w:after="0" w:line="360" w:lineRule="auto"/>
        <w:jc w:val="center"/>
        <w:rPr>
          <w:rFonts w:ascii="Times New Roman" w:eastAsia="Times New Roman" w:hAnsi="Times New Roman" w:cs="Times New Roman"/>
          <w:color w:val="000000"/>
          <w:sz w:val="28"/>
          <w:szCs w:val="28"/>
          <w:lang w:eastAsia="ru-RU"/>
        </w:rPr>
      </w:pPr>
      <w:r w:rsidRPr="00027D91">
        <w:rPr>
          <w:rFonts w:ascii="Times New Roman" w:eastAsia="Times New Roman" w:hAnsi="Times New Roman" w:cs="Times New Roman"/>
          <w:i/>
          <w:color w:val="000000"/>
          <w:sz w:val="28"/>
          <w:szCs w:val="28"/>
          <w:u w:val="single"/>
          <w:lang w:eastAsia="ru-RU"/>
        </w:rPr>
        <w:t>Введение. Цель мероприятия и организационные вопросы</w:t>
      </w:r>
    </w:p>
    <w:p w:rsidR="002260CA" w:rsidRPr="007B23F2" w:rsidRDefault="007B23F2" w:rsidP="002260CA">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Продолжительность</w:t>
      </w:r>
      <w:r w:rsidR="002260CA" w:rsidRPr="007B23F2">
        <w:rPr>
          <w:rFonts w:ascii="Times New Roman" w:eastAsia="Times New Roman" w:hAnsi="Times New Roman" w:cs="Times New Roman"/>
          <w:sz w:val="28"/>
          <w:szCs w:val="28"/>
          <w:lang w:eastAsia="ru-RU"/>
        </w:rPr>
        <w:t xml:space="preserve"> </w:t>
      </w:r>
      <w:r w:rsidRPr="007B23F2">
        <w:rPr>
          <w:rFonts w:ascii="Times New Roman" w:eastAsia="Times New Roman" w:hAnsi="Times New Roman" w:cs="Times New Roman"/>
          <w:sz w:val="28"/>
          <w:szCs w:val="28"/>
          <w:lang w:eastAsia="ru-RU"/>
        </w:rPr>
        <w:t xml:space="preserve">— </w:t>
      </w:r>
      <w:r w:rsidR="002260CA" w:rsidRPr="007B23F2">
        <w:rPr>
          <w:rFonts w:ascii="Times New Roman" w:eastAsia="Times New Roman" w:hAnsi="Times New Roman" w:cs="Times New Roman"/>
          <w:sz w:val="28"/>
          <w:szCs w:val="28"/>
          <w:lang w:eastAsia="ru-RU"/>
        </w:rPr>
        <w:t xml:space="preserve">5 мин. </w:t>
      </w:r>
    </w:p>
    <w:p w:rsidR="002260CA" w:rsidRPr="00081F47" w:rsidRDefault="002260CA" w:rsidP="002260CA">
      <w:pPr>
        <w:pStyle w:val="a4"/>
        <w:spacing w:before="135" w:line="360" w:lineRule="auto"/>
        <w:ind w:left="0" w:firstLine="567"/>
        <w:jc w:val="both"/>
        <w:rPr>
          <w:rFonts w:ascii="Times New Roman" w:hAnsi="Times New Roman" w:cs="Times New Roman"/>
          <w:iCs/>
          <w:sz w:val="28"/>
          <w:szCs w:val="28"/>
        </w:rPr>
      </w:pPr>
      <w:r w:rsidRPr="00081F47">
        <w:rPr>
          <w:rFonts w:ascii="Times New Roman" w:eastAsia="Times New Roman" w:hAnsi="Times New Roman" w:cs="Times New Roman"/>
          <w:sz w:val="28"/>
          <w:szCs w:val="28"/>
          <w:lang w:eastAsia="ru-RU"/>
        </w:rPr>
        <w:t xml:space="preserve">Презентация </w:t>
      </w:r>
      <w:r w:rsidRPr="00081F47">
        <w:rPr>
          <w:rFonts w:ascii="Times New Roman" w:hAnsi="Times New Roman" w:cs="Times New Roman"/>
          <w:iCs/>
          <w:sz w:val="28"/>
          <w:szCs w:val="28"/>
        </w:rPr>
        <w:t>— тут демонстрируются слайды: название мероприятия, основные цели его и мотивационные тезисы.</w:t>
      </w:r>
    </w:p>
    <w:p w:rsidR="007B23F2" w:rsidRPr="00DD7F58" w:rsidRDefault="007B23F2" w:rsidP="007B23F2">
      <w:pPr>
        <w:pStyle w:val="a4"/>
        <w:spacing w:before="135"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Вводные слова</w:t>
      </w:r>
    </w:p>
    <w:p w:rsidR="002B008D" w:rsidRDefault="002260CA" w:rsidP="002B008D">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Добрый день уважаемые слушатели. Мы рады приветствовать </w:t>
      </w:r>
      <w:r w:rsidR="007B23F2">
        <w:rPr>
          <w:rFonts w:ascii="Times New Roman" w:eastAsia="Times New Roman" w:hAnsi="Times New Roman" w:cs="Times New Roman"/>
          <w:color w:val="000000"/>
          <w:sz w:val="28"/>
          <w:szCs w:val="28"/>
          <w:lang w:eastAsia="ru-RU"/>
        </w:rPr>
        <w:t xml:space="preserve">вас </w:t>
      </w:r>
      <w:r>
        <w:rPr>
          <w:rFonts w:ascii="Times New Roman" w:eastAsia="Times New Roman" w:hAnsi="Times New Roman" w:cs="Times New Roman"/>
          <w:color w:val="000000"/>
          <w:sz w:val="28"/>
          <w:szCs w:val="28"/>
          <w:lang w:eastAsia="ru-RU"/>
        </w:rPr>
        <w:t xml:space="preserve">на нашем </w:t>
      </w:r>
      <w:r w:rsidRPr="003B6A9F">
        <w:rPr>
          <w:rFonts w:ascii="Times New Roman" w:eastAsia="Times New Roman" w:hAnsi="Times New Roman" w:cs="Times New Roman"/>
          <w:color w:val="000000"/>
          <w:sz w:val="28"/>
          <w:szCs w:val="28"/>
          <w:lang w:eastAsia="ru-RU"/>
        </w:rPr>
        <w:t>семинар</w:t>
      </w:r>
      <w:r>
        <w:rPr>
          <w:rFonts w:ascii="Times New Roman" w:eastAsia="Times New Roman" w:hAnsi="Times New Roman" w:cs="Times New Roman"/>
          <w:color w:val="000000"/>
          <w:sz w:val="28"/>
          <w:szCs w:val="28"/>
          <w:lang w:eastAsia="ru-RU"/>
        </w:rPr>
        <w:t>е (онлайн-семинаре), которы</w:t>
      </w:r>
      <w:r w:rsidR="002B008D">
        <w:rPr>
          <w:rFonts w:ascii="Times New Roman" w:eastAsia="Times New Roman" w:hAnsi="Times New Roman" w:cs="Times New Roman"/>
          <w:color w:val="000000"/>
          <w:sz w:val="28"/>
          <w:szCs w:val="28"/>
          <w:lang w:eastAsia="ru-RU"/>
        </w:rPr>
        <w:t xml:space="preserve">й позволит познакомиться вам с современной денежно-кредитной политикой Банка России: позволить понять, что такое макроэкономический показатель инфляции, ключевая ставка и связь этих понятий со ставками депозитов/кредитов. Должное отношение к материалу </w:t>
      </w:r>
      <w:r w:rsidR="007B23F2">
        <w:rPr>
          <w:rFonts w:ascii="Times New Roman" w:eastAsia="Times New Roman" w:hAnsi="Times New Roman" w:cs="Times New Roman"/>
          <w:color w:val="000000"/>
          <w:sz w:val="28"/>
          <w:szCs w:val="28"/>
          <w:lang w:eastAsia="ru-RU"/>
        </w:rPr>
        <w:t xml:space="preserve">поможет вам освоить навык </w:t>
      </w:r>
      <w:r w:rsidR="002B008D">
        <w:rPr>
          <w:rFonts w:ascii="Times New Roman" w:eastAsia="Times New Roman" w:hAnsi="Times New Roman" w:cs="Times New Roman"/>
          <w:color w:val="000000"/>
          <w:sz w:val="28"/>
          <w:szCs w:val="28"/>
          <w:lang w:eastAsia="ru-RU"/>
        </w:rPr>
        <w:t>оцен</w:t>
      </w:r>
      <w:r w:rsidR="007B23F2">
        <w:rPr>
          <w:rFonts w:ascii="Times New Roman" w:eastAsia="Times New Roman" w:hAnsi="Times New Roman" w:cs="Times New Roman"/>
          <w:color w:val="000000"/>
          <w:sz w:val="28"/>
          <w:szCs w:val="28"/>
          <w:lang w:eastAsia="ru-RU"/>
        </w:rPr>
        <w:t>ки</w:t>
      </w:r>
      <w:r w:rsidR="002B008D">
        <w:rPr>
          <w:rFonts w:ascii="Times New Roman" w:eastAsia="Times New Roman" w:hAnsi="Times New Roman" w:cs="Times New Roman"/>
          <w:color w:val="000000"/>
          <w:sz w:val="28"/>
          <w:szCs w:val="28"/>
          <w:lang w:eastAsia="ru-RU"/>
        </w:rPr>
        <w:t xml:space="preserve"> инфляцию (используя данные Банка России) и прогнозировать ставки депозитов/кредитов</w:t>
      </w:r>
      <w:r w:rsidR="007B23F2">
        <w:rPr>
          <w:rFonts w:ascii="Times New Roman" w:eastAsia="Times New Roman" w:hAnsi="Times New Roman" w:cs="Times New Roman"/>
          <w:color w:val="000000"/>
          <w:sz w:val="28"/>
          <w:szCs w:val="28"/>
          <w:lang w:eastAsia="ru-RU"/>
        </w:rPr>
        <w:t xml:space="preserve"> на будущее</w:t>
      </w:r>
      <w:r w:rsidR="002B008D">
        <w:rPr>
          <w:rFonts w:ascii="Times New Roman" w:eastAsia="Times New Roman" w:hAnsi="Times New Roman" w:cs="Times New Roman"/>
          <w:color w:val="000000"/>
          <w:sz w:val="28"/>
          <w:szCs w:val="28"/>
          <w:lang w:eastAsia="ru-RU"/>
        </w:rPr>
        <w:t>, что улучшить ваше личное финансовое планирование.</w:t>
      </w:r>
    </w:p>
    <w:p w:rsidR="002B008D" w:rsidRDefault="007B23F2" w:rsidP="002B008D">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Дополнительно</w:t>
      </w:r>
      <w:r w:rsidR="002B008D">
        <w:rPr>
          <w:rFonts w:ascii="Times New Roman" w:eastAsia="Times New Roman" w:hAnsi="Times New Roman" w:cs="Times New Roman"/>
          <w:color w:val="000000"/>
          <w:sz w:val="28"/>
          <w:szCs w:val="28"/>
          <w:lang w:eastAsia="ru-RU"/>
        </w:rPr>
        <w:t xml:space="preserve"> вы узнаете, как сейчас формируется курс </w:t>
      </w:r>
      <w:r w:rsidR="002B008D">
        <w:rPr>
          <w:rFonts w:ascii="Times New Roman" w:eastAsia="Times New Roman" w:hAnsi="Times New Roman" w:cs="Times New Roman"/>
          <w:color w:val="000000"/>
          <w:sz w:val="28"/>
          <w:szCs w:val="28"/>
          <w:lang w:val="en-US" w:eastAsia="ru-RU"/>
        </w:rPr>
        <w:t>USD</w:t>
      </w:r>
      <w:r w:rsidR="002B008D" w:rsidRPr="002B008D">
        <w:rPr>
          <w:rFonts w:ascii="Times New Roman" w:eastAsia="Times New Roman" w:hAnsi="Times New Roman" w:cs="Times New Roman"/>
          <w:color w:val="000000"/>
          <w:sz w:val="28"/>
          <w:szCs w:val="28"/>
          <w:lang w:eastAsia="ru-RU"/>
        </w:rPr>
        <w:t>/</w:t>
      </w:r>
      <w:r w:rsidR="002B008D">
        <w:rPr>
          <w:rFonts w:ascii="Times New Roman" w:eastAsia="Times New Roman" w:hAnsi="Times New Roman" w:cs="Times New Roman"/>
          <w:color w:val="000000"/>
          <w:sz w:val="28"/>
          <w:szCs w:val="28"/>
          <w:lang w:val="en-US" w:eastAsia="ru-RU"/>
        </w:rPr>
        <w:t>RUB</w:t>
      </w:r>
      <w:r w:rsidR="002B008D">
        <w:rPr>
          <w:rFonts w:ascii="Times New Roman" w:eastAsia="Times New Roman" w:hAnsi="Times New Roman" w:cs="Times New Roman"/>
          <w:color w:val="000000"/>
          <w:sz w:val="28"/>
          <w:szCs w:val="28"/>
          <w:lang w:eastAsia="ru-RU"/>
        </w:rPr>
        <w:t xml:space="preserve"> и от чего он</w:t>
      </w:r>
      <w:r w:rsidR="005151B4">
        <w:rPr>
          <w:rFonts w:ascii="Times New Roman" w:eastAsia="Times New Roman" w:hAnsi="Times New Roman" w:cs="Times New Roman"/>
          <w:color w:val="000000"/>
          <w:sz w:val="28"/>
          <w:szCs w:val="28"/>
          <w:lang w:eastAsia="ru-RU"/>
        </w:rPr>
        <w:t xml:space="preserve"> зависит.</w:t>
      </w:r>
    </w:p>
    <w:p w:rsidR="005151B4" w:rsidRDefault="005151B4" w:rsidP="002B008D">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Увидите, почему в кризис 14-15 гг. </w:t>
      </w:r>
      <w:r w:rsidR="00081F47">
        <w:rPr>
          <w:rFonts w:ascii="Times New Roman" w:eastAsia="Times New Roman" w:hAnsi="Times New Roman" w:cs="Times New Roman"/>
          <w:color w:val="000000"/>
          <w:sz w:val="28"/>
          <w:szCs w:val="28"/>
          <w:lang w:eastAsia="ru-RU"/>
        </w:rPr>
        <w:t>золотовалютные резервы (ЗВР)</w:t>
      </w:r>
      <w:r>
        <w:rPr>
          <w:rFonts w:ascii="Times New Roman" w:eastAsia="Times New Roman" w:hAnsi="Times New Roman" w:cs="Times New Roman"/>
          <w:color w:val="000000"/>
          <w:sz w:val="28"/>
          <w:szCs w:val="28"/>
          <w:lang w:eastAsia="ru-RU"/>
        </w:rPr>
        <w:t xml:space="preserve"> падали, а в кризис 20 года выросли.</w:t>
      </w:r>
    </w:p>
    <w:p w:rsidR="002260CA" w:rsidRPr="006604FC" w:rsidRDefault="002260CA" w:rsidP="002260CA">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уважаемые </w:t>
      </w:r>
      <w:r w:rsidRPr="00B12757">
        <w:rPr>
          <w:rFonts w:ascii="Times New Roman" w:eastAsia="Times New Roman" w:hAnsi="Times New Roman" w:cs="Times New Roman"/>
          <w:sz w:val="28"/>
          <w:szCs w:val="28"/>
          <w:lang w:eastAsia="ru-RU"/>
        </w:rPr>
        <w:t>слушатели, проговорим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w:t>
      </w:r>
      <w:r w:rsidR="005B2A14">
        <w:rPr>
          <w:rFonts w:ascii="Times New Roman" w:eastAsia="Times New Roman" w:hAnsi="Times New Roman" w:cs="Times New Roman"/>
          <w:color w:val="000000"/>
          <w:sz w:val="28"/>
          <w:szCs w:val="28"/>
          <w:lang w:eastAsia="ru-RU"/>
        </w:rPr>
        <w:t>ебольшие организационные детали…</w:t>
      </w:r>
    </w:p>
    <w:p w:rsidR="002260CA" w:rsidRPr="00F61C7A" w:rsidRDefault="005B2A14" w:rsidP="007B23F2">
      <w:pPr>
        <w:spacing w:before="135" w:after="0" w:line="36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color w:val="000000"/>
          <w:sz w:val="28"/>
          <w:szCs w:val="28"/>
          <w:u w:val="single"/>
          <w:lang w:eastAsia="ru-RU"/>
        </w:rPr>
        <w:lastRenderedPageBreak/>
        <w:t>Основная часть мероприятия</w:t>
      </w:r>
    </w:p>
    <w:p w:rsidR="00164E68" w:rsidRPr="005B2A14" w:rsidRDefault="007B23F2" w:rsidP="002260CA">
      <w:pPr>
        <w:pStyle w:val="a4"/>
        <w:spacing w:before="135" w:after="0" w:line="360" w:lineRule="auto"/>
        <w:ind w:left="0" w:firstLine="567"/>
        <w:jc w:val="both"/>
        <w:rPr>
          <w:rFonts w:ascii="Times New Roman" w:eastAsia="Times New Roman" w:hAnsi="Times New Roman" w:cs="Times New Roman"/>
          <w:sz w:val="28"/>
          <w:szCs w:val="28"/>
          <w:lang w:eastAsia="ru-RU"/>
        </w:rPr>
      </w:pPr>
      <w:r w:rsidRPr="005B2A14">
        <w:rPr>
          <w:rFonts w:ascii="Times New Roman" w:eastAsia="Times New Roman" w:hAnsi="Times New Roman" w:cs="Times New Roman"/>
          <w:sz w:val="28"/>
          <w:szCs w:val="28"/>
          <w:lang w:eastAsia="ru-RU"/>
        </w:rPr>
        <w:t xml:space="preserve">Продолжительность — </w:t>
      </w:r>
      <w:r w:rsidR="000537F6" w:rsidRPr="005B2A14">
        <w:rPr>
          <w:rFonts w:ascii="Times New Roman" w:eastAsia="Times New Roman" w:hAnsi="Times New Roman" w:cs="Times New Roman"/>
          <w:sz w:val="28"/>
          <w:szCs w:val="28"/>
          <w:lang w:eastAsia="ru-RU"/>
        </w:rPr>
        <w:t>45</w:t>
      </w:r>
      <w:r w:rsidRPr="005B2A14">
        <w:rPr>
          <w:rFonts w:ascii="Times New Roman" w:eastAsia="Times New Roman" w:hAnsi="Times New Roman" w:cs="Times New Roman"/>
          <w:sz w:val="28"/>
          <w:szCs w:val="28"/>
          <w:lang w:eastAsia="ru-RU"/>
        </w:rPr>
        <w:t xml:space="preserve"> мин.</w:t>
      </w:r>
    </w:p>
    <w:p w:rsidR="002260CA" w:rsidRPr="005B2A14" w:rsidRDefault="002260CA" w:rsidP="007B23F2">
      <w:pPr>
        <w:pStyle w:val="a4"/>
        <w:spacing w:before="135" w:after="0" w:line="360" w:lineRule="auto"/>
        <w:ind w:left="0" w:firstLine="567"/>
        <w:jc w:val="both"/>
        <w:rPr>
          <w:rFonts w:ascii="Times New Roman" w:eastAsia="Times New Roman" w:hAnsi="Times New Roman" w:cs="Times New Roman"/>
          <w:sz w:val="28"/>
          <w:szCs w:val="28"/>
          <w:lang w:eastAsia="ru-RU"/>
        </w:rPr>
      </w:pPr>
      <w:r w:rsidRPr="005B2A14">
        <w:rPr>
          <w:rFonts w:ascii="Times New Roman" w:eastAsia="Times New Roman" w:hAnsi="Times New Roman" w:cs="Times New Roman"/>
          <w:sz w:val="28"/>
          <w:szCs w:val="28"/>
          <w:lang w:eastAsia="ru-RU"/>
        </w:rPr>
        <w:t>Презентация</w:t>
      </w:r>
      <w:r w:rsidR="009A1D75" w:rsidRPr="005B2A14">
        <w:rPr>
          <w:rFonts w:ascii="Times New Roman" w:eastAsia="Times New Roman" w:hAnsi="Times New Roman" w:cs="Times New Roman"/>
          <w:sz w:val="28"/>
          <w:szCs w:val="28"/>
          <w:lang w:eastAsia="ru-RU"/>
        </w:rPr>
        <w:t xml:space="preserve"> </w:t>
      </w:r>
      <w:r w:rsidRPr="005B2A14">
        <w:rPr>
          <w:rFonts w:ascii="Times New Roman" w:hAnsi="Times New Roman" w:cs="Times New Roman"/>
          <w:iCs/>
          <w:sz w:val="28"/>
          <w:szCs w:val="28"/>
        </w:rPr>
        <w:t>— слайд</w:t>
      </w:r>
      <w:r w:rsidR="00E0333D" w:rsidRPr="005B2A14">
        <w:rPr>
          <w:rFonts w:ascii="Times New Roman" w:hAnsi="Times New Roman" w:cs="Times New Roman"/>
          <w:iCs/>
          <w:sz w:val="28"/>
          <w:szCs w:val="28"/>
        </w:rPr>
        <w:t xml:space="preserve"> с основными определениями и взаимосвязями.</w:t>
      </w:r>
    </w:p>
    <w:p w:rsidR="001F1721" w:rsidRDefault="001F1721" w:rsidP="007B23F2">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Дать определения (далее пунктиром </w:t>
      </w:r>
      <w:r w:rsidR="005B2A14">
        <w:rPr>
          <w:rFonts w:ascii="Times New Roman" w:eastAsia="Times New Roman" w:hAnsi="Times New Roman" w:cs="Times New Roman"/>
          <w:sz w:val="28"/>
          <w:szCs w:val="28"/>
          <w:lang w:eastAsia="ru-RU"/>
        </w:rPr>
        <w:t>приведены эти</w:t>
      </w:r>
      <w:r>
        <w:rPr>
          <w:rFonts w:ascii="Times New Roman" w:eastAsia="Times New Roman" w:hAnsi="Times New Roman" w:cs="Times New Roman"/>
          <w:sz w:val="28"/>
          <w:szCs w:val="28"/>
          <w:lang w:eastAsia="ru-RU"/>
        </w:rPr>
        <w:t xml:space="preserve"> определения </w:t>
      </w:r>
      <w:r w:rsidR="005B2A14">
        <w:rPr>
          <w:rFonts w:ascii="Times New Roman" w:eastAsia="Times New Roman" w:hAnsi="Times New Roman" w:cs="Times New Roman"/>
          <w:sz w:val="28"/>
          <w:szCs w:val="28"/>
          <w:lang w:eastAsia="ru-RU"/>
        </w:rPr>
        <w:t>с указанием материалов</w:t>
      </w:r>
      <w:r>
        <w:rPr>
          <w:rFonts w:ascii="Times New Roman" w:eastAsia="Times New Roman" w:hAnsi="Times New Roman" w:cs="Times New Roman"/>
          <w:sz w:val="28"/>
          <w:szCs w:val="28"/>
          <w:lang w:eastAsia="ru-RU"/>
        </w:rPr>
        <w:t xml:space="preserve">, которые помогут педагогическому работнику раскрыть </w:t>
      </w:r>
      <w:r w:rsidR="005B2A14">
        <w:rPr>
          <w:rFonts w:ascii="Times New Roman" w:eastAsia="Times New Roman" w:hAnsi="Times New Roman" w:cs="Times New Roman"/>
          <w:sz w:val="28"/>
          <w:szCs w:val="28"/>
          <w:lang w:eastAsia="ru-RU"/>
        </w:rPr>
        <w:t>эти определения</w:t>
      </w:r>
      <w:r>
        <w:rPr>
          <w:rFonts w:ascii="Times New Roman" w:eastAsia="Times New Roman" w:hAnsi="Times New Roman" w:cs="Times New Roman"/>
          <w:sz w:val="28"/>
          <w:szCs w:val="28"/>
          <w:lang w:eastAsia="ru-RU"/>
        </w:rPr>
        <w:t>)</w:t>
      </w:r>
      <w:r w:rsidR="005B2A14">
        <w:rPr>
          <w:rFonts w:ascii="Times New Roman" w:eastAsia="Times New Roman" w:hAnsi="Times New Roman" w:cs="Times New Roman"/>
          <w:sz w:val="28"/>
          <w:szCs w:val="28"/>
          <w:lang w:eastAsia="ru-RU"/>
        </w:rPr>
        <w:t>.</w:t>
      </w:r>
    </w:p>
    <w:p w:rsidR="007B23F2" w:rsidRPr="007B23F2" w:rsidRDefault="005151B4" w:rsidP="007B23F2">
      <w:pPr>
        <w:spacing w:after="0" w:line="360" w:lineRule="auto"/>
        <w:ind w:firstLine="567"/>
        <w:jc w:val="both"/>
        <w:rPr>
          <w:rFonts w:ascii="Times New Roman" w:hAnsi="Times New Roman" w:cs="Times New Roman"/>
          <w:color w:val="0563C1" w:themeColor="hyperlink"/>
          <w:sz w:val="28"/>
          <w:szCs w:val="28"/>
          <w:u w:val="single"/>
        </w:rPr>
      </w:pPr>
      <w:r w:rsidRPr="007B23F2">
        <w:rPr>
          <w:rFonts w:ascii="Times New Roman" w:eastAsia="Times New Roman" w:hAnsi="Times New Roman" w:cs="Times New Roman"/>
          <w:sz w:val="28"/>
          <w:szCs w:val="28"/>
          <w:lang w:eastAsia="ru-RU"/>
        </w:rPr>
        <w:t xml:space="preserve">Макроэкономическая инфляция </w:t>
      </w:r>
      <w:r w:rsidR="009A1D75" w:rsidRPr="007B23F2">
        <w:rPr>
          <w:rFonts w:ascii="Times New Roman" w:eastAsia="Times New Roman" w:hAnsi="Times New Roman" w:cs="Times New Roman"/>
          <w:sz w:val="28"/>
          <w:szCs w:val="28"/>
          <w:lang w:eastAsia="ru-RU"/>
        </w:rPr>
        <w:t>—</w:t>
      </w:r>
      <w:r w:rsidR="009A1D75">
        <w:rPr>
          <w:rFonts w:ascii="Times New Roman" w:eastAsia="Times New Roman" w:hAnsi="Times New Roman" w:cs="Times New Roman"/>
          <w:sz w:val="28"/>
          <w:szCs w:val="28"/>
          <w:lang w:eastAsia="ru-RU"/>
        </w:rPr>
        <w:t xml:space="preserve"> </w:t>
      </w:r>
      <w:hyperlink r:id="rId20" w:history="1">
        <w:r w:rsidR="009A1D75" w:rsidRPr="007B23F2">
          <w:rPr>
            <w:rStyle w:val="ab"/>
            <w:rFonts w:ascii="Times New Roman" w:hAnsi="Times New Roman" w:cs="Times New Roman"/>
            <w:sz w:val="28"/>
            <w:szCs w:val="28"/>
          </w:rPr>
          <w:t>http://cbr.ru/dkp/about_inflation</w:t>
        </w:r>
      </w:hyperlink>
    </w:p>
    <w:p w:rsidR="009A1D75" w:rsidRPr="007B23F2" w:rsidRDefault="009A1D75" w:rsidP="007B23F2">
      <w:pPr>
        <w:spacing w:after="0" w:line="360" w:lineRule="auto"/>
        <w:ind w:firstLine="567"/>
        <w:jc w:val="both"/>
        <w:rPr>
          <w:rFonts w:ascii="Times New Roman" w:eastAsia="Times New Roman" w:hAnsi="Times New Roman" w:cs="Times New Roman"/>
          <w:sz w:val="28"/>
          <w:szCs w:val="28"/>
          <w:lang w:eastAsia="ru-RU"/>
        </w:rPr>
      </w:pPr>
      <w:r w:rsidRPr="009A1D75">
        <w:rPr>
          <w:rFonts w:ascii="Times New Roman" w:eastAsia="Times New Roman" w:hAnsi="Times New Roman" w:cs="Times New Roman"/>
          <w:sz w:val="28"/>
          <w:szCs w:val="28"/>
          <w:lang w:eastAsia="ru-RU"/>
        </w:rPr>
        <w:t xml:space="preserve">Здесь может быть </w:t>
      </w:r>
      <w:r w:rsidR="005B2A14">
        <w:rPr>
          <w:rFonts w:ascii="Times New Roman" w:eastAsia="Times New Roman" w:hAnsi="Times New Roman" w:cs="Times New Roman"/>
          <w:sz w:val="28"/>
          <w:szCs w:val="28"/>
          <w:lang w:eastAsia="ru-RU"/>
        </w:rPr>
        <w:t xml:space="preserve">задан </w:t>
      </w:r>
      <w:r w:rsidRPr="009A1D75">
        <w:rPr>
          <w:rFonts w:ascii="Times New Roman" w:eastAsia="Times New Roman" w:hAnsi="Times New Roman" w:cs="Times New Roman"/>
          <w:sz w:val="28"/>
          <w:szCs w:val="28"/>
          <w:lang w:eastAsia="ru-RU"/>
        </w:rPr>
        <w:t>вопрос о том, что наблюдаемая потребительская инфляция выше той, о которой говорит Банк России. Возможный ответ на данный вопрос может</w:t>
      </w:r>
      <w:r>
        <w:rPr>
          <w:rFonts w:ascii="Times New Roman" w:eastAsia="Times New Roman" w:hAnsi="Times New Roman" w:cs="Times New Roman"/>
          <w:sz w:val="28"/>
          <w:szCs w:val="28"/>
          <w:lang w:eastAsia="ru-RU"/>
        </w:rPr>
        <w:t xml:space="preserve"> быть дан следующим образом: </w:t>
      </w:r>
      <w:r w:rsidR="001905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личная</w:t>
      </w:r>
      <w:r w:rsidR="001905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инфляция, которую вы </w:t>
      </w:r>
      <w:r w:rsidR="00190578">
        <w:rPr>
          <w:rFonts w:ascii="Times New Roman" w:eastAsia="Times New Roman" w:hAnsi="Times New Roman" w:cs="Times New Roman"/>
          <w:sz w:val="28"/>
          <w:szCs w:val="28"/>
          <w:lang w:eastAsia="ru-RU"/>
        </w:rPr>
        <w:t>наблюдаете</w:t>
      </w:r>
      <w:r>
        <w:rPr>
          <w:rFonts w:ascii="Times New Roman" w:eastAsia="Times New Roman" w:hAnsi="Times New Roman" w:cs="Times New Roman"/>
          <w:sz w:val="28"/>
          <w:szCs w:val="28"/>
          <w:lang w:eastAsia="ru-RU"/>
        </w:rPr>
        <w:t xml:space="preserve"> на товары вам необходимые, может быть больше официальной, </w:t>
      </w:r>
      <w:r w:rsidR="00190578">
        <w:rPr>
          <w:rFonts w:ascii="Times New Roman" w:eastAsia="Times New Roman" w:hAnsi="Times New Roman" w:cs="Times New Roman"/>
          <w:sz w:val="28"/>
          <w:szCs w:val="28"/>
          <w:lang w:eastAsia="ru-RU"/>
        </w:rPr>
        <w:t>поскольку м</w:t>
      </w:r>
      <w:r>
        <w:rPr>
          <w:rFonts w:ascii="Times New Roman" w:eastAsia="Times New Roman" w:hAnsi="Times New Roman" w:cs="Times New Roman"/>
          <w:sz w:val="28"/>
          <w:szCs w:val="28"/>
          <w:lang w:eastAsia="ru-RU"/>
        </w:rPr>
        <w:t xml:space="preserve">акроэкономическая инфляция считается по товарной группе, которая включает в себя несколько сот наименований товаров и услуг в определенные периоды года. Такая инфляция в 20 гг. нашего столетия стала уменьшаться </w:t>
      </w:r>
      <w:r w:rsidR="00164E68">
        <w:rPr>
          <w:rFonts w:ascii="Times New Roman" w:eastAsia="Times New Roman" w:hAnsi="Times New Roman" w:cs="Times New Roman"/>
          <w:sz w:val="28"/>
          <w:szCs w:val="28"/>
          <w:lang w:eastAsia="ru-RU"/>
        </w:rPr>
        <w:t>очень сильно, если сравнить с 90-ми годами.</w:t>
      </w:r>
    </w:p>
    <w:p w:rsidR="005151B4" w:rsidRDefault="005151B4" w:rsidP="007B23F2">
      <w:pPr>
        <w:spacing w:after="0" w:line="360" w:lineRule="auto"/>
        <w:ind w:firstLine="567"/>
        <w:jc w:val="both"/>
        <w:rPr>
          <w:rFonts w:ascii="Times New Roman" w:eastAsia="Times New Roman" w:hAnsi="Times New Roman" w:cs="Times New Roman"/>
          <w:sz w:val="28"/>
          <w:szCs w:val="28"/>
          <w:lang w:eastAsia="ru-RU"/>
        </w:rPr>
      </w:pPr>
      <w:r w:rsidRPr="007B23F2">
        <w:rPr>
          <w:rFonts w:ascii="Times New Roman" w:eastAsia="Times New Roman" w:hAnsi="Times New Roman" w:cs="Times New Roman"/>
          <w:sz w:val="28"/>
          <w:szCs w:val="28"/>
          <w:lang w:eastAsia="ru-RU"/>
        </w:rPr>
        <w:t>Ключевая ставка</w:t>
      </w:r>
      <w:r w:rsidR="009A1D75">
        <w:rPr>
          <w:rFonts w:ascii="Times New Roman" w:eastAsia="Times New Roman" w:hAnsi="Times New Roman" w:cs="Times New Roman"/>
          <w:sz w:val="28"/>
          <w:szCs w:val="28"/>
          <w:lang w:eastAsia="ru-RU"/>
        </w:rPr>
        <w:t xml:space="preserve"> </w:t>
      </w:r>
      <w:r w:rsidR="009A1D75" w:rsidRPr="007B23F2">
        <w:rPr>
          <w:rFonts w:ascii="Times New Roman" w:eastAsia="Times New Roman" w:hAnsi="Times New Roman" w:cs="Times New Roman"/>
          <w:sz w:val="28"/>
          <w:szCs w:val="28"/>
          <w:lang w:eastAsia="ru-RU"/>
        </w:rPr>
        <w:t>—</w:t>
      </w:r>
      <w:r w:rsidR="009A1D75">
        <w:rPr>
          <w:rFonts w:ascii="Times New Roman" w:eastAsia="Times New Roman" w:hAnsi="Times New Roman" w:cs="Times New Roman"/>
          <w:sz w:val="28"/>
          <w:szCs w:val="28"/>
          <w:lang w:eastAsia="ru-RU"/>
        </w:rPr>
        <w:t xml:space="preserve"> </w:t>
      </w:r>
      <w:hyperlink r:id="rId21" w:history="1">
        <w:r w:rsidR="009A1D75" w:rsidRPr="007B23F2">
          <w:rPr>
            <w:rStyle w:val="ab"/>
            <w:rFonts w:ascii="Times New Roman" w:hAnsi="Times New Roman" w:cs="Times New Roman"/>
            <w:sz w:val="28"/>
            <w:szCs w:val="28"/>
          </w:rPr>
          <w:t>http://cbr.ru/dkp/w_infl/</w:t>
        </w:r>
      </w:hyperlink>
      <w:r w:rsidR="00FE0318" w:rsidRPr="007B23F2">
        <w:rPr>
          <w:rStyle w:val="ab"/>
          <w:rFonts w:ascii="Times New Roman" w:hAnsi="Times New Roman" w:cs="Times New Roman"/>
          <w:sz w:val="28"/>
          <w:szCs w:val="28"/>
        </w:rPr>
        <w:t xml:space="preserve"> и </w:t>
      </w:r>
      <w:hyperlink r:id="rId22" w:history="1">
        <w:r w:rsidR="00FE0318" w:rsidRPr="007B23F2">
          <w:rPr>
            <w:rStyle w:val="ab"/>
            <w:rFonts w:ascii="Times New Roman" w:hAnsi="Times New Roman" w:cs="Times New Roman"/>
            <w:sz w:val="28"/>
            <w:szCs w:val="28"/>
          </w:rPr>
          <w:t>http://cbr.ru/hd_base/KeyRate/</w:t>
        </w:r>
      </w:hyperlink>
    </w:p>
    <w:p w:rsidR="009A1D75" w:rsidRPr="007B23F2" w:rsidRDefault="009A1D75" w:rsidP="007B23F2">
      <w:pPr>
        <w:spacing w:after="0" w:line="360" w:lineRule="auto"/>
        <w:ind w:firstLine="567"/>
        <w:jc w:val="both"/>
        <w:rPr>
          <w:rStyle w:val="ab"/>
        </w:rPr>
      </w:pPr>
      <w:r w:rsidRPr="007B23F2">
        <w:rPr>
          <w:rFonts w:ascii="Times New Roman" w:eastAsia="Times New Roman" w:hAnsi="Times New Roman" w:cs="Times New Roman"/>
          <w:sz w:val="28"/>
          <w:szCs w:val="28"/>
          <w:lang w:eastAsia="ru-RU"/>
        </w:rPr>
        <w:t>Курс USD/RUB</w:t>
      </w:r>
      <w:r>
        <w:rPr>
          <w:rFonts w:ascii="Times New Roman" w:eastAsia="Times New Roman" w:hAnsi="Times New Roman" w:cs="Times New Roman"/>
          <w:sz w:val="28"/>
          <w:szCs w:val="28"/>
          <w:lang w:eastAsia="ru-RU"/>
        </w:rPr>
        <w:t xml:space="preserve"> </w:t>
      </w:r>
      <w:r w:rsidRPr="007B23F2">
        <w:rPr>
          <w:rFonts w:ascii="Times New Roman" w:eastAsia="Times New Roman" w:hAnsi="Times New Roman" w:cs="Times New Roman"/>
          <w:sz w:val="28"/>
          <w:szCs w:val="28"/>
          <w:lang w:eastAsia="ru-RU"/>
        </w:rPr>
        <w:t xml:space="preserve">— курс </w:t>
      </w:r>
      <w:r w:rsidR="00164E68" w:rsidRPr="007B23F2">
        <w:rPr>
          <w:rFonts w:ascii="Times New Roman" w:eastAsia="Times New Roman" w:hAnsi="Times New Roman" w:cs="Times New Roman"/>
          <w:sz w:val="28"/>
          <w:szCs w:val="28"/>
          <w:lang w:eastAsia="ru-RU"/>
        </w:rPr>
        <w:t>обмена рубля на доллар США</w:t>
      </w:r>
      <w:r w:rsidR="00FE0318" w:rsidRPr="007B23F2">
        <w:rPr>
          <w:rFonts w:ascii="Times New Roman" w:eastAsia="Times New Roman" w:hAnsi="Times New Roman" w:cs="Times New Roman"/>
          <w:sz w:val="28"/>
          <w:szCs w:val="28"/>
          <w:lang w:eastAsia="ru-RU"/>
        </w:rPr>
        <w:t xml:space="preserve"> </w:t>
      </w:r>
      <w:hyperlink r:id="rId23" w:history="1">
        <w:r w:rsidR="00FE0318" w:rsidRPr="007B23F2">
          <w:rPr>
            <w:rStyle w:val="ab"/>
            <w:rFonts w:ascii="Times New Roman" w:hAnsi="Times New Roman" w:cs="Times New Roman"/>
            <w:sz w:val="28"/>
            <w:szCs w:val="28"/>
          </w:rPr>
          <w:t>http://cbr.ru/currency_base/</w:t>
        </w:r>
      </w:hyperlink>
    </w:p>
    <w:p w:rsidR="00164E68" w:rsidRPr="007B23F2" w:rsidRDefault="00164E68" w:rsidP="007B23F2">
      <w:pPr>
        <w:spacing w:after="0" w:line="360" w:lineRule="auto"/>
        <w:ind w:firstLine="567"/>
        <w:jc w:val="both"/>
        <w:rPr>
          <w:rStyle w:val="ab"/>
        </w:rPr>
      </w:pPr>
      <w:r w:rsidRPr="007B23F2">
        <w:rPr>
          <w:rFonts w:ascii="Times New Roman" w:eastAsia="Times New Roman" w:hAnsi="Times New Roman" w:cs="Times New Roman"/>
          <w:sz w:val="28"/>
          <w:szCs w:val="28"/>
          <w:lang w:eastAsia="ru-RU"/>
        </w:rPr>
        <w:t>Международные резервы Российской Федерации</w:t>
      </w:r>
      <w:r w:rsidR="00190578">
        <w:rPr>
          <w:rFonts w:ascii="Times New Roman" w:eastAsia="Times New Roman" w:hAnsi="Times New Roman" w:cs="Times New Roman"/>
          <w:sz w:val="28"/>
          <w:szCs w:val="28"/>
          <w:lang w:eastAsia="ru-RU"/>
        </w:rPr>
        <w:t xml:space="preserve"> </w:t>
      </w:r>
      <w:r w:rsidRPr="007B23F2">
        <w:rPr>
          <w:rFonts w:ascii="Times New Roman" w:eastAsia="Times New Roman" w:hAnsi="Times New Roman" w:cs="Times New Roman"/>
          <w:sz w:val="28"/>
          <w:szCs w:val="28"/>
          <w:lang w:eastAsia="ru-RU"/>
        </w:rPr>
        <w:t xml:space="preserve">— </w:t>
      </w:r>
      <w:hyperlink r:id="rId24" w:history="1">
        <w:r w:rsidRPr="007B23F2">
          <w:rPr>
            <w:rStyle w:val="ab"/>
            <w:rFonts w:ascii="Times New Roman" w:hAnsi="Times New Roman" w:cs="Times New Roman"/>
            <w:sz w:val="28"/>
            <w:szCs w:val="28"/>
          </w:rPr>
          <w:t>https://www.cbr.ru/hd_base/mrrf/mrrf_m/</w:t>
        </w:r>
      </w:hyperlink>
    </w:p>
    <w:p w:rsidR="00531A9F" w:rsidRDefault="00531A9F" w:rsidP="00597C5A">
      <w:pPr>
        <w:pStyle w:val="a4"/>
        <w:spacing w:after="0" w:line="360" w:lineRule="auto"/>
        <w:ind w:left="567"/>
        <w:jc w:val="center"/>
        <w:rPr>
          <w:rFonts w:ascii="Times New Roman" w:eastAsia="Times New Roman" w:hAnsi="Times New Roman" w:cs="Times New Roman"/>
          <w:i/>
          <w:sz w:val="28"/>
          <w:szCs w:val="28"/>
          <w:lang w:eastAsia="ru-RU"/>
        </w:rPr>
      </w:pPr>
    </w:p>
    <w:p w:rsidR="007B23F2" w:rsidRDefault="00164E68" w:rsidP="00531A9F">
      <w:pPr>
        <w:pStyle w:val="a4"/>
        <w:spacing w:after="0" w:line="240" w:lineRule="auto"/>
        <w:ind w:left="567"/>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Основная взаимосвязь между инфляцией и ключевой ставкой, как на инфляцию влияет Банк России</w:t>
      </w:r>
    </w:p>
    <w:p w:rsidR="007B23F2" w:rsidRDefault="00164E68" w:rsidP="007B23F2">
      <w:pPr>
        <w:spacing w:before="135" w:line="360" w:lineRule="auto"/>
        <w:ind w:firstLine="567"/>
        <w:jc w:val="both"/>
        <w:rPr>
          <w:rFonts w:ascii="Times New Roman" w:eastAsia="Times New Roman" w:hAnsi="Times New Roman" w:cs="Times New Roman"/>
          <w:color w:val="000000"/>
          <w:sz w:val="28"/>
          <w:szCs w:val="28"/>
          <w:lang w:eastAsia="ru-RU"/>
        </w:rPr>
      </w:pPr>
      <w:r w:rsidRPr="007B23F2">
        <w:rPr>
          <w:rFonts w:ascii="Times New Roman" w:eastAsia="Times New Roman" w:hAnsi="Times New Roman" w:cs="Times New Roman"/>
          <w:color w:val="000000"/>
          <w:sz w:val="28"/>
          <w:szCs w:val="28"/>
          <w:lang w:eastAsia="ru-RU"/>
        </w:rPr>
        <w:t>С 2014 г</w:t>
      </w:r>
      <w:r w:rsidR="00531A9F">
        <w:rPr>
          <w:rFonts w:ascii="Times New Roman" w:eastAsia="Times New Roman" w:hAnsi="Times New Roman" w:cs="Times New Roman"/>
          <w:color w:val="000000"/>
          <w:sz w:val="28"/>
          <w:szCs w:val="28"/>
          <w:lang w:eastAsia="ru-RU"/>
        </w:rPr>
        <w:t>ода</w:t>
      </w:r>
      <w:r w:rsidRPr="007B23F2">
        <w:rPr>
          <w:rFonts w:ascii="Times New Roman" w:eastAsia="Times New Roman" w:hAnsi="Times New Roman" w:cs="Times New Roman"/>
          <w:color w:val="000000"/>
          <w:sz w:val="28"/>
          <w:szCs w:val="28"/>
          <w:lang w:eastAsia="ru-RU"/>
        </w:rPr>
        <w:t xml:space="preserve"> Банк России изменил денежно-кредитную политику и теперь старается удержать инфляцию в районе своей цели в 4% (иногда Банк России может менять целевой уровень инфляции) изменяя ключевую ставку. </w:t>
      </w:r>
      <w:r w:rsidR="000537F6" w:rsidRPr="007B23F2">
        <w:rPr>
          <w:rFonts w:ascii="Times New Roman" w:eastAsia="Times New Roman" w:hAnsi="Times New Roman" w:cs="Times New Roman"/>
          <w:color w:val="000000"/>
          <w:sz w:val="28"/>
          <w:szCs w:val="28"/>
          <w:lang w:eastAsia="ru-RU"/>
        </w:rPr>
        <w:t>Если ожидается увеличение макроэкономической инфляции, то Банк России может поднимать ключевую ставку, если без изменений или инфляция может упасть, то ключевая ставка будет понижена.</w:t>
      </w:r>
    </w:p>
    <w:p w:rsidR="007B23F2" w:rsidRPr="007B23F2" w:rsidRDefault="009A618A" w:rsidP="00830976">
      <w:pPr>
        <w:pStyle w:val="a4"/>
        <w:spacing w:after="0" w:line="360" w:lineRule="auto"/>
        <w:ind w:left="567"/>
        <w:jc w:val="center"/>
        <w:rPr>
          <w:rFonts w:ascii="Times New Roman" w:eastAsia="Times New Roman" w:hAnsi="Times New Roman" w:cs="Times New Roman"/>
          <w:i/>
          <w:sz w:val="28"/>
          <w:szCs w:val="28"/>
          <w:lang w:eastAsia="ru-RU"/>
        </w:rPr>
      </w:pPr>
      <w:r w:rsidRPr="007B23F2">
        <w:rPr>
          <w:rFonts w:ascii="Times New Roman" w:eastAsia="Times New Roman" w:hAnsi="Times New Roman" w:cs="Times New Roman"/>
          <w:i/>
          <w:sz w:val="28"/>
          <w:szCs w:val="28"/>
          <w:lang w:eastAsia="ru-RU"/>
        </w:rPr>
        <w:lastRenderedPageBreak/>
        <w:t>Взаимосвязь между свободным образованием курса USD/RUB и ЗВР, а значит макроэкономической стабильностью в общей системе финансов</w:t>
      </w:r>
    </w:p>
    <w:p w:rsidR="007B23F2" w:rsidRDefault="009A618A" w:rsidP="00830976">
      <w:pPr>
        <w:spacing w:after="0" w:line="360" w:lineRule="auto"/>
        <w:ind w:firstLine="567"/>
        <w:jc w:val="both"/>
        <w:rPr>
          <w:rFonts w:ascii="Times New Roman" w:eastAsia="Times New Roman" w:hAnsi="Times New Roman" w:cs="Times New Roman"/>
          <w:color w:val="000000"/>
          <w:sz w:val="28"/>
          <w:szCs w:val="28"/>
          <w:lang w:eastAsia="ru-RU"/>
        </w:rPr>
      </w:pPr>
      <w:r w:rsidRPr="007B23F2">
        <w:rPr>
          <w:rFonts w:ascii="Times New Roman" w:eastAsia="Times New Roman" w:hAnsi="Times New Roman" w:cs="Times New Roman"/>
          <w:color w:val="000000"/>
          <w:sz w:val="28"/>
          <w:szCs w:val="28"/>
          <w:lang w:eastAsia="ru-RU"/>
        </w:rPr>
        <w:t xml:space="preserve">С 2014 г. </w:t>
      </w:r>
      <w:r w:rsidR="000537F6" w:rsidRPr="007B23F2">
        <w:rPr>
          <w:rFonts w:ascii="Times New Roman" w:eastAsia="Times New Roman" w:hAnsi="Times New Roman" w:cs="Times New Roman"/>
          <w:color w:val="000000"/>
          <w:sz w:val="28"/>
          <w:szCs w:val="28"/>
          <w:lang w:eastAsia="ru-RU"/>
        </w:rPr>
        <w:t>Банк России перестал жест</w:t>
      </w:r>
      <w:r w:rsidRPr="007B23F2">
        <w:rPr>
          <w:rFonts w:ascii="Times New Roman" w:eastAsia="Times New Roman" w:hAnsi="Times New Roman" w:cs="Times New Roman"/>
          <w:color w:val="000000"/>
          <w:sz w:val="28"/>
          <w:szCs w:val="28"/>
          <w:lang w:eastAsia="ru-RU"/>
        </w:rPr>
        <w:t>ко</w:t>
      </w:r>
      <w:r w:rsidR="000537F6" w:rsidRPr="007B23F2">
        <w:rPr>
          <w:rFonts w:ascii="Times New Roman" w:eastAsia="Times New Roman" w:hAnsi="Times New Roman" w:cs="Times New Roman"/>
          <w:color w:val="000000"/>
          <w:sz w:val="28"/>
          <w:szCs w:val="28"/>
          <w:lang w:eastAsia="ru-RU"/>
        </w:rPr>
        <w:t xml:space="preserve"> контролировать курс USD/RUB, и теперь курс USD/RUB зависит от потока валюты в и из страны (например, цен нефти, цен экспортируемой сельхозпродукции …) и Банк России больше не тратит ЗВР на поддержание курса USD/RUB.</w:t>
      </w:r>
      <w:r w:rsidR="008A7FF6" w:rsidRPr="007B23F2">
        <w:rPr>
          <w:rFonts w:ascii="Times New Roman" w:eastAsia="Times New Roman" w:hAnsi="Times New Roman" w:cs="Times New Roman"/>
          <w:color w:val="000000"/>
          <w:sz w:val="28"/>
          <w:szCs w:val="28"/>
          <w:lang w:eastAsia="ru-RU"/>
        </w:rPr>
        <w:t xml:space="preserve"> </w:t>
      </w:r>
      <w:r w:rsidR="000537F6" w:rsidRPr="007B23F2">
        <w:rPr>
          <w:rFonts w:ascii="Times New Roman" w:eastAsia="Times New Roman" w:hAnsi="Times New Roman" w:cs="Times New Roman"/>
          <w:color w:val="000000"/>
          <w:sz w:val="28"/>
          <w:szCs w:val="28"/>
          <w:lang w:eastAsia="ru-RU"/>
        </w:rPr>
        <w:t>В такой системе развитые страны живут с 1975 года, мы с 2014 г.</w:t>
      </w:r>
    </w:p>
    <w:p w:rsidR="009A618A" w:rsidRPr="007B23F2" w:rsidRDefault="009A618A" w:rsidP="00531A9F">
      <w:pPr>
        <w:spacing w:after="0" w:line="360" w:lineRule="auto"/>
        <w:ind w:firstLine="567"/>
        <w:jc w:val="both"/>
        <w:rPr>
          <w:rFonts w:ascii="Times New Roman" w:eastAsia="Times New Roman" w:hAnsi="Times New Roman" w:cs="Times New Roman"/>
          <w:i/>
          <w:sz w:val="28"/>
          <w:szCs w:val="28"/>
          <w:lang w:eastAsia="ru-RU"/>
        </w:rPr>
      </w:pPr>
      <w:r w:rsidRPr="007B23F2">
        <w:rPr>
          <w:rFonts w:ascii="Times New Roman" w:eastAsia="Times New Roman" w:hAnsi="Times New Roman" w:cs="Times New Roman"/>
          <w:color w:val="000000"/>
          <w:sz w:val="28"/>
          <w:szCs w:val="28"/>
          <w:lang w:eastAsia="ru-RU"/>
        </w:rPr>
        <w:t xml:space="preserve">Далее, педагогический работник может представить график изменения курса </w:t>
      </w:r>
      <w:r w:rsidR="00FE0318" w:rsidRPr="007B23F2">
        <w:rPr>
          <w:rFonts w:ascii="Times New Roman" w:eastAsia="Times New Roman" w:hAnsi="Times New Roman" w:cs="Times New Roman"/>
          <w:color w:val="000000"/>
          <w:sz w:val="28"/>
          <w:szCs w:val="28"/>
          <w:lang w:eastAsia="ru-RU"/>
        </w:rPr>
        <w:t>USD/RUB</w:t>
      </w:r>
      <w:r w:rsidR="007B23F2">
        <w:rPr>
          <w:rFonts w:ascii="Times New Roman" w:eastAsia="Times New Roman" w:hAnsi="Times New Roman" w:cs="Times New Roman"/>
          <w:color w:val="000000"/>
          <w:sz w:val="28"/>
          <w:szCs w:val="28"/>
          <w:lang w:eastAsia="ru-RU"/>
        </w:rPr>
        <w:t xml:space="preserve">, цены на нефть и суммы ЗВР </w:t>
      </w:r>
      <w:r w:rsidR="007B23F2" w:rsidRPr="007B23F2">
        <w:rPr>
          <w:rFonts w:ascii="Times New Roman" w:eastAsia="Times New Roman" w:hAnsi="Times New Roman" w:cs="Times New Roman"/>
          <w:color w:val="000000"/>
          <w:sz w:val="28"/>
          <w:szCs w:val="28"/>
          <w:lang w:eastAsia="ru-RU"/>
        </w:rPr>
        <w:t>в кризисы с 2008 по</w:t>
      </w:r>
      <w:r w:rsidR="00597C5A">
        <w:rPr>
          <w:rFonts w:ascii="Times New Roman" w:eastAsia="Times New Roman" w:hAnsi="Times New Roman" w:cs="Times New Roman"/>
          <w:color w:val="000000"/>
          <w:sz w:val="28"/>
          <w:szCs w:val="28"/>
          <w:lang w:eastAsia="ru-RU"/>
        </w:rPr>
        <w:t xml:space="preserve"> </w:t>
      </w:r>
      <w:r w:rsidR="007B23F2" w:rsidRPr="007B23F2">
        <w:rPr>
          <w:rFonts w:ascii="Times New Roman" w:eastAsia="Times New Roman" w:hAnsi="Times New Roman" w:cs="Times New Roman"/>
          <w:color w:val="000000"/>
          <w:sz w:val="28"/>
          <w:szCs w:val="28"/>
          <w:lang w:eastAsia="ru-RU"/>
        </w:rPr>
        <w:t xml:space="preserve">2020 г. </w:t>
      </w:r>
      <w:r w:rsidR="007B23F2">
        <w:rPr>
          <w:rFonts w:ascii="Times New Roman" w:eastAsia="Times New Roman" w:hAnsi="Times New Roman" w:cs="Times New Roman"/>
          <w:color w:val="000000"/>
          <w:sz w:val="28"/>
          <w:szCs w:val="28"/>
          <w:lang w:eastAsia="ru-RU"/>
        </w:rPr>
        <w:t>с необходимыми пояснениями</w:t>
      </w:r>
      <w:r w:rsidRPr="007B23F2">
        <w:rPr>
          <w:rFonts w:ascii="Times New Roman" w:eastAsia="Times New Roman" w:hAnsi="Times New Roman" w:cs="Times New Roman"/>
          <w:color w:val="000000"/>
          <w:sz w:val="28"/>
          <w:szCs w:val="28"/>
          <w:lang w:eastAsia="ru-RU"/>
        </w:rPr>
        <w:t xml:space="preserve"> к нему </w:t>
      </w:r>
      <w:r w:rsidR="00245539">
        <w:rPr>
          <w:rFonts w:ascii="Times New Roman" w:eastAsia="Times New Roman" w:hAnsi="Times New Roman" w:cs="Times New Roman"/>
          <w:color w:val="000000"/>
          <w:sz w:val="28"/>
          <w:szCs w:val="28"/>
          <w:lang w:eastAsia="ru-RU"/>
        </w:rPr>
        <w:t>(рис. 2.1)</w:t>
      </w:r>
    </w:p>
    <w:p w:rsidR="00531A9F" w:rsidRDefault="00531A9F" w:rsidP="00531A9F">
      <w:pPr>
        <w:pStyle w:val="a4"/>
        <w:spacing w:after="0" w:line="360" w:lineRule="auto"/>
        <w:ind w:left="567"/>
        <w:jc w:val="center"/>
        <w:rPr>
          <w:rFonts w:ascii="Times New Roman" w:eastAsia="Times New Roman" w:hAnsi="Times New Roman" w:cs="Times New Roman"/>
          <w:i/>
          <w:sz w:val="28"/>
          <w:szCs w:val="28"/>
          <w:lang w:eastAsia="ru-RU"/>
        </w:rPr>
      </w:pPr>
    </w:p>
    <w:p w:rsidR="00FE0318" w:rsidRPr="00027D91" w:rsidRDefault="00FE0318" w:rsidP="00830976">
      <w:pPr>
        <w:pStyle w:val="a4"/>
        <w:spacing w:after="0" w:line="240" w:lineRule="auto"/>
        <w:ind w:left="567"/>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Основная взаимосвязь между ключевой ставкой и процентами по депозитам/кредитам</w:t>
      </w:r>
    </w:p>
    <w:p w:rsidR="00FE0318" w:rsidRPr="00793EA9" w:rsidRDefault="00FE0318" w:rsidP="00531A9F">
      <w:pPr>
        <w:spacing w:after="0" w:line="360" w:lineRule="auto"/>
        <w:ind w:firstLine="567"/>
        <w:jc w:val="both"/>
        <w:rPr>
          <w:rFonts w:ascii="Times New Roman" w:eastAsia="Times New Roman" w:hAnsi="Times New Roman" w:cs="Times New Roman"/>
          <w:color w:val="000000"/>
          <w:sz w:val="28"/>
          <w:szCs w:val="28"/>
          <w:lang w:eastAsia="ru-RU"/>
        </w:rPr>
      </w:pPr>
      <w:r w:rsidRPr="00793EA9">
        <w:rPr>
          <w:rFonts w:ascii="Times New Roman" w:eastAsia="Times New Roman" w:hAnsi="Times New Roman" w:cs="Times New Roman"/>
          <w:color w:val="000000"/>
          <w:sz w:val="28"/>
          <w:szCs w:val="28"/>
          <w:lang w:eastAsia="ru-RU"/>
        </w:rPr>
        <w:t>Если ключевая ставка понижена, то падают процентные ставки по депозитам, снижаются процентные ставки по кред</w:t>
      </w:r>
      <w:r w:rsidR="00597C5A">
        <w:rPr>
          <w:rFonts w:ascii="Times New Roman" w:eastAsia="Times New Roman" w:hAnsi="Times New Roman" w:cs="Times New Roman"/>
          <w:color w:val="000000"/>
          <w:sz w:val="28"/>
          <w:szCs w:val="28"/>
          <w:lang w:eastAsia="ru-RU"/>
        </w:rPr>
        <w:t>итам, в том числе и по ипотеке.</w:t>
      </w:r>
    </w:p>
    <w:p w:rsidR="000537F6" w:rsidRPr="00793EA9" w:rsidRDefault="00FE0318" w:rsidP="00597C5A">
      <w:pPr>
        <w:spacing w:after="0" w:line="360" w:lineRule="auto"/>
        <w:ind w:firstLine="567"/>
        <w:jc w:val="both"/>
        <w:rPr>
          <w:rFonts w:ascii="Times New Roman" w:eastAsia="Times New Roman" w:hAnsi="Times New Roman" w:cs="Times New Roman"/>
          <w:color w:val="000000"/>
          <w:sz w:val="28"/>
          <w:szCs w:val="28"/>
          <w:lang w:eastAsia="ru-RU"/>
        </w:rPr>
      </w:pPr>
      <w:r w:rsidRPr="00793EA9">
        <w:rPr>
          <w:rFonts w:ascii="Times New Roman" w:eastAsia="Times New Roman" w:hAnsi="Times New Roman" w:cs="Times New Roman"/>
          <w:color w:val="000000"/>
          <w:sz w:val="28"/>
          <w:szCs w:val="28"/>
          <w:lang w:eastAsia="ru-RU"/>
        </w:rPr>
        <w:t xml:space="preserve">Далее, педагогический работник может представить </w:t>
      </w:r>
      <w:r w:rsidR="00793EA9">
        <w:rPr>
          <w:rFonts w:ascii="Times New Roman" w:eastAsia="Times New Roman" w:hAnsi="Times New Roman" w:cs="Times New Roman"/>
          <w:color w:val="000000"/>
          <w:sz w:val="28"/>
          <w:szCs w:val="28"/>
          <w:lang w:eastAsia="ru-RU"/>
        </w:rPr>
        <w:t xml:space="preserve">график движения ключевой ставки, </w:t>
      </w:r>
      <w:r w:rsidRPr="00793EA9">
        <w:rPr>
          <w:rFonts w:ascii="Times New Roman" w:eastAsia="Times New Roman" w:hAnsi="Times New Roman" w:cs="Times New Roman"/>
          <w:color w:val="000000"/>
          <w:sz w:val="28"/>
          <w:szCs w:val="28"/>
          <w:lang w:eastAsia="ru-RU"/>
        </w:rPr>
        <w:t>ставок по депозитам</w:t>
      </w:r>
      <w:r w:rsidR="00793EA9">
        <w:rPr>
          <w:rFonts w:ascii="Times New Roman" w:eastAsia="Times New Roman" w:hAnsi="Times New Roman" w:cs="Times New Roman"/>
          <w:color w:val="000000"/>
          <w:sz w:val="28"/>
          <w:szCs w:val="28"/>
          <w:lang w:eastAsia="ru-RU"/>
        </w:rPr>
        <w:t xml:space="preserve"> и их </w:t>
      </w:r>
      <w:r w:rsidR="00793EA9" w:rsidRPr="00245539">
        <w:rPr>
          <w:rFonts w:ascii="Times New Roman" w:eastAsia="Times New Roman" w:hAnsi="Times New Roman" w:cs="Times New Roman"/>
          <w:sz w:val="28"/>
          <w:szCs w:val="28"/>
          <w:lang w:eastAsia="ru-RU"/>
        </w:rPr>
        <w:t>взаимосвязи</w:t>
      </w:r>
      <w:r w:rsidRPr="00245539">
        <w:rPr>
          <w:rFonts w:ascii="Times New Roman" w:eastAsia="Times New Roman" w:hAnsi="Times New Roman" w:cs="Times New Roman"/>
          <w:sz w:val="28"/>
          <w:szCs w:val="28"/>
          <w:lang w:eastAsia="ru-RU"/>
        </w:rPr>
        <w:t xml:space="preserve"> (</w:t>
      </w:r>
      <w:r w:rsidR="00245539" w:rsidRPr="00245539">
        <w:rPr>
          <w:rFonts w:ascii="Times New Roman" w:eastAsia="Times New Roman" w:hAnsi="Times New Roman" w:cs="Times New Roman"/>
          <w:sz w:val="28"/>
          <w:szCs w:val="28"/>
          <w:lang w:eastAsia="ru-RU"/>
        </w:rPr>
        <w:t>рис. 2.2, 2.3</w:t>
      </w:r>
      <w:r w:rsidRPr="00245539">
        <w:rPr>
          <w:rFonts w:ascii="Times New Roman" w:eastAsia="Times New Roman" w:hAnsi="Times New Roman" w:cs="Times New Roman"/>
          <w:sz w:val="28"/>
          <w:szCs w:val="28"/>
          <w:lang w:eastAsia="ru-RU"/>
        </w:rPr>
        <w:t>)</w:t>
      </w:r>
      <w:r w:rsidR="00B4439E" w:rsidRPr="00245539">
        <w:rPr>
          <w:rFonts w:ascii="Times New Roman" w:eastAsia="Times New Roman" w:hAnsi="Times New Roman" w:cs="Times New Roman"/>
          <w:sz w:val="28"/>
          <w:szCs w:val="28"/>
          <w:lang w:eastAsia="ru-RU"/>
        </w:rPr>
        <w:t>.</w:t>
      </w:r>
    </w:p>
    <w:p w:rsidR="002260CA" w:rsidRPr="00027D91" w:rsidRDefault="002260CA" w:rsidP="007B23F2">
      <w:pPr>
        <w:spacing w:before="135" w:line="360" w:lineRule="auto"/>
        <w:jc w:val="center"/>
        <w:rPr>
          <w:rFonts w:ascii="Times New Roman" w:eastAsia="Times New Roman" w:hAnsi="Times New Roman" w:cs="Times New Roman"/>
          <w:i/>
          <w:sz w:val="28"/>
          <w:szCs w:val="28"/>
          <w:u w:val="single"/>
          <w:lang w:eastAsia="ru-RU"/>
        </w:rPr>
      </w:pPr>
      <w:r w:rsidRPr="00027D91">
        <w:rPr>
          <w:rFonts w:ascii="Times New Roman" w:eastAsia="Times New Roman" w:hAnsi="Times New Roman" w:cs="Times New Roman"/>
          <w:i/>
          <w:sz w:val="28"/>
          <w:szCs w:val="28"/>
          <w:u w:val="single"/>
          <w:lang w:eastAsia="ru-RU"/>
        </w:rPr>
        <w:t>Заверша</w:t>
      </w:r>
      <w:r w:rsidR="00830976">
        <w:rPr>
          <w:rFonts w:ascii="Times New Roman" w:eastAsia="Times New Roman" w:hAnsi="Times New Roman" w:cs="Times New Roman"/>
          <w:i/>
          <w:sz w:val="28"/>
          <w:szCs w:val="28"/>
          <w:u w:val="single"/>
          <w:lang w:eastAsia="ru-RU"/>
        </w:rPr>
        <w:t>ющая часть с подведением итогов</w:t>
      </w:r>
    </w:p>
    <w:p w:rsidR="002260CA" w:rsidRPr="00793EA9" w:rsidRDefault="007B23F2" w:rsidP="002260CA">
      <w:pPr>
        <w:pStyle w:val="a4"/>
        <w:spacing w:before="135" w:line="360" w:lineRule="auto"/>
        <w:ind w:left="567"/>
        <w:jc w:val="both"/>
        <w:rPr>
          <w:rFonts w:ascii="Times New Roman" w:eastAsia="Times New Roman" w:hAnsi="Times New Roman" w:cs="Times New Roman"/>
          <w:i/>
          <w:sz w:val="28"/>
          <w:szCs w:val="28"/>
          <w:lang w:eastAsia="ru-RU"/>
        </w:rPr>
      </w:pPr>
      <w:r w:rsidRPr="00793EA9">
        <w:rPr>
          <w:rFonts w:ascii="Times New Roman" w:eastAsia="Times New Roman" w:hAnsi="Times New Roman" w:cs="Times New Roman"/>
          <w:sz w:val="28"/>
          <w:szCs w:val="28"/>
          <w:lang w:eastAsia="ru-RU"/>
        </w:rPr>
        <w:t xml:space="preserve">Продолжительность — </w:t>
      </w:r>
      <w:r w:rsidR="002260CA" w:rsidRPr="00793EA9">
        <w:rPr>
          <w:rFonts w:ascii="Times New Roman" w:eastAsia="Times New Roman" w:hAnsi="Times New Roman" w:cs="Times New Roman"/>
          <w:sz w:val="28"/>
          <w:szCs w:val="28"/>
          <w:lang w:eastAsia="ru-RU"/>
        </w:rPr>
        <w:t>5 мин.</w:t>
      </w:r>
    </w:p>
    <w:p w:rsidR="00027D91" w:rsidRDefault="00F64428" w:rsidP="00597C5A">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Закрепление и выводы.</w:t>
      </w:r>
    </w:p>
    <w:p w:rsidR="00793EA9" w:rsidRDefault="00B4439E" w:rsidP="00597C5A">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Основной выв</w:t>
      </w:r>
      <w:r w:rsidR="00793EA9">
        <w:rPr>
          <w:rFonts w:ascii="Times New Roman" w:eastAsia="Times New Roman" w:hAnsi="Times New Roman" w:cs="Times New Roman"/>
          <w:sz w:val="28"/>
          <w:szCs w:val="28"/>
          <w:lang w:eastAsia="ru-RU"/>
        </w:rPr>
        <w:t>од можно сформулировать следующим образом.</w:t>
      </w:r>
    </w:p>
    <w:p w:rsidR="00793EA9" w:rsidRDefault="00793EA9" w:rsidP="00597C5A">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4439E">
        <w:rPr>
          <w:rFonts w:ascii="Times New Roman" w:eastAsia="Times New Roman" w:hAnsi="Times New Roman" w:cs="Times New Roman"/>
          <w:sz w:val="28"/>
          <w:szCs w:val="28"/>
          <w:lang w:eastAsia="ru-RU"/>
        </w:rPr>
        <w:t xml:space="preserve">овая ДКП Банка России помогает </w:t>
      </w:r>
      <w:r>
        <w:rPr>
          <w:rFonts w:ascii="Times New Roman" w:eastAsia="Times New Roman" w:hAnsi="Times New Roman" w:cs="Times New Roman"/>
          <w:sz w:val="28"/>
          <w:szCs w:val="28"/>
          <w:lang w:eastAsia="ru-RU"/>
        </w:rPr>
        <w:t xml:space="preserve">увеличить горизонт планирования семейного бюджета, поскольку основные макроэкономические показатели, которые влияют на семейный бюджет (инфляция и курс </w:t>
      </w:r>
      <w:r>
        <w:rPr>
          <w:rFonts w:ascii="Times New Roman" w:eastAsia="Times New Roman" w:hAnsi="Times New Roman" w:cs="Times New Roman"/>
          <w:sz w:val="28"/>
          <w:szCs w:val="28"/>
          <w:lang w:val="en-US" w:eastAsia="ru-RU"/>
        </w:rPr>
        <w:t>USD</w:t>
      </w:r>
      <w:r w:rsidRPr="00B4439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RUB</w:t>
      </w:r>
      <w:r>
        <w:rPr>
          <w:rFonts w:ascii="Times New Roman" w:eastAsia="Times New Roman" w:hAnsi="Times New Roman" w:cs="Times New Roman"/>
          <w:sz w:val="28"/>
          <w:szCs w:val="28"/>
          <w:lang w:eastAsia="ru-RU"/>
        </w:rPr>
        <w:t>), в рамках новой ДКП Б</w:t>
      </w:r>
      <w:r w:rsidR="00597C5A">
        <w:rPr>
          <w:rFonts w:ascii="Times New Roman" w:eastAsia="Times New Roman" w:hAnsi="Times New Roman" w:cs="Times New Roman"/>
          <w:sz w:val="28"/>
          <w:szCs w:val="28"/>
          <w:lang w:eastAsia="ru-RU"/>
        </w:rPr>
        <w:t>анка России более предсказуемы.</w:t>
      </w:r>
    </w:p>
    <w:p w:rsidR="006C3EDE" w:rsidRDefault="00793EA9" w:rsidP="00245539">
      <w:pPr>
        <w:pStyle w:val="a4"/>
        <w:spacing w:before="135" w:line="360" w:lineRule="auto"/>
        <w:ind w:left="0" w:firstLine="567"/>
        <w:jc w:val="both"/>
        <w:rPr>
          <w:rFonts w:ascii="Times New Roman" w:hAnsi="Times New Roman" w:cs="Times New Roman"/>
          <w:b/>
          <w:sz w:val="28"/>
          <w:szCs w:val="28"/>
        </w:rPr>
        <w:sectPr w:rsidR="006C3EDE" w:rsidSect="009767FF">
          <w:footerReference w:type="default" r:id="rId25"/>
          <w:pgSz w:w="11906" w:h="16838"/>
          <w:pgMar w:top="1134" w:right="850" w:bottom="1134" w:left="1701" w:header="708" w:footer="708" w:gutter="0"/>
          <w:cols w:space="708"/>
          <w:titlePg/>
          <w:docGrid w:linePitch="360"/>
        </w:sectPr>
      </w:pPr>
      <w:r>
        <w:rPr>
          <w:rFonts w:ascii="Times New Roman" w:eastAsia="Times New Roman" w:hAnsi="Times New Roman" w:cs="Times New Roman"/>
          <w:sz w:val="28"/>
          <w:szCs w:val="28"/>
          <w:lang w:eastAsia="ru-RU"/>
        </w:rPr>
        <w:t>Новая ДКП Банка России п</w:t>
      </w:r>
      <w:r w:rsidR="00B4439E">
        <w:rPr>
          <w:rFonts w:ascii="Times New Roman" w:eastAsia="Times New Roman" w:hAnsi="Times New Roman" w:cs="Times New Roman"/>
          <w:sz w:val="28"/>
          <w:szCs w:val="28"/>
          <w:lang w:eastAsia="ru-RU"/>
        </w:rPr>
        <w:t>омогает прогнозировать уровень процентных ставок по депозитам/кредитам, а значит увеличивает в</w:t>
      </w:r>
      <w:r>
        <w:rPr>
          <w:rFonts w:ascii="Times New Roman" w:eastAsia="Times New Roman" w:hAnsi="Times New Roman" w:cs="Times New Roman"/>
          <w:sz w:val="28"/>
          <w:szCs w:val="28"/>
          <w:lang w:eastAsia="ru-RU"/>
        </w:rPr>
        <w:t xml:space="preserve">ероятность принимать верные финансовые решения </w:t>
      </w:r>
      <w:r w:rsidR="00B4439E">
        <w:rPr>
          <w:rFonts w:ascii="Times New Roman" w:eastAsia="Times New Roman" w:hAnsi="Times New Roman" w:cs="Times New Roman"/>
          <w:sz w:val="28"/>
          <w:szCs w:val="28"/>
          <w:lang w:eastAsia="ru-RU"/>
        </w:rPr>
        <w:t>на большем горизонте времени.</w:t>
      </w:r>
      <w:r w:rsidR="002260CA">
        <w:rPr>
          <w:rFonts w:ascii="Times New Roman" w:hAnsi="Times New Roman" w:cs="Times New Roman"/>
          <w:b/>
          <w:sz w:val="28"/>
          <w:szCs w:val="28"/>
        </w:rPr>
        <w:br w:type="page"/>
      </w:r>
    </w:p>
    <w:p w:rsidR="00461462" w:rsidRPr="00245539" w:rsidRDefault="00461462" w:rsidP="00245539">
      <w:pPr>
        <w:tabs>
          <w:tab w:val="left" w:pos="2976"/>
        </w:tabs>
        <w:spacing w:after="0" w:line="240" w:lineRule="auto"/>
        <w:ind w:firstLine="567"/>
        <w:jc w:val="center"/>
        <w:rPr>
          <w:rFonts w:ascii="Times New Roman" w:hAnsi="Times New Roman" w:cs="Times New Roman"/>
          <w:i/>
          <w:sz w:val="24"/>
          <w:szCs w:val="24"/>
        </w:rPr>
      </w:pPr>
      <w:r w:rsidRPr="00245539">
        <w:rPr>
          <w:rFonts w:ascii="Times New Roman" w:hAnsi="Times New Roman" w:cs="Times New Roman"/>
          <w:i/>
          <w:noProof/>
          <w:sz w:val="24"/>
          <w:szCs w:val="24"/>
          <w:lang w:eastAsia="ru-RU"/>
        </w:rPr>
        <w:lastRenderedPageBreak/>
        <w:drawing>
          <wp:anchor distT="0" distB="0" distL="114300" distR="114300" simplePos="0" relativeHeight="251670016" behindDoc="0" locked="0" layoutInCell="1" allowOverlap="1">
            <wp:simplePos x="0" y="0"/>
            <wp:positionH relativeFrom="column">
              <wp:posOffset>287020</wp:posOffset>
            </wp:positionH>
            <wp:positionV relativeFrom="paragraph">
              <wp:posOffset>324909</wp:posOffset>
            </wp:positionV>
            <wp:extent cx="9251950" cy="5190490"/>
            <wp:effectExtent l="19050" t="19050" r="25400" b="1016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251950" cy="519049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FE0318" w:rsidRPr="00245539">
        <w:rPr>
          <w:rFonts w:ascii="Times New Roman" w:hAnsi="Times New Roman" w:cs="Times New Roman"/>
          <w:i/>
          <w:noProof/>
          <w:sz w:val="24"/>
          <w:szCs w:val="24"/>
          <w:lang w:eastAsia="ru-RU"/>
        </w:rPr>
        <w:t>Р</w:t>
      </w:r>
      <w:r w:rsidR="00245539" w:rsidRPr="00245539">
        <w:rPr>
          <w:rFonts w:ascii="Times New Roman" w:hAnsi="Times New Roman" w:cs="Times New Roman"/>
          <w:i/>
          <w:noProof/>
          <w:sz w:val="24"/>
          <w:szCs w:val="24"/>
          <w:lang w:eastAsia="ru-RU"/>
        </w:rPr>
        <w:t>ис 2.</w:t>
      </w:r>
      <w:r w:rsidR="00FE0318" w:rsidRPr="00245539">
        <w:rPr>
          <w:rFonts w:ascii="Times New Roman" w:hAnsi="Times New Roman" w:cs="Times New Roman"/>
          <w:i/>
          <w:noProof/>
          <w:sz w:val="24"/>
          <w:szCs w:val="24"/>
          <w:lang w:eastAsia="ru-RU"/>
        </w:rPr>
        <w:t>1</w:t>
      </w:r>
      <w:r w:rsidR="00CD52E3" w:rsidRPr="00245539">
        <w:rPr>
          <w:rFonts w:ascii="Times New Roman" w:hAnsi="Times New Roman" w:cs="Times New Roman"/>
          <w:i/>
          <w:sz w:val="24"/>
          <w:szCs w:val="24"/>
        </w:rPr>
        <w:t xml:space="preserve"> «</w:t>
      </w:r>
      <w:r w:rsidR="005D07AF" w:rsidRPr="00245539">
        <w:rPr>
          <w:rFonts w:ascii="Times New Roman" w:hAnsi="Times New Roman" w:cs="Times New Roman"/>
          <w:i/>
          <w:sz w:val="24"/>
          <w:szCs w:val="24"/>
        </w:rPr>
        <w:t>Н</w:t>
      </w:r>
      <w:r w:rsidR="00CD52E3" w:rsidRPr="00245539">
        <w:rPr>
          <w:rFonts w:ascii="Times New Roman" w:hAnsi="Times New Roman" w:cs="Times New Roman"/>
          <w:i/>
          <w:sz w:val="24"/>
          <w:szCs w:val="24"/>
        </w:rPr>
        <w:t>овая ДКП Банка России»</w:t>
      </w:r>
    </w:p>
    <w:p w:rsidR="005D07AF" w:rsidRDefault="005D07AF" w:rsidP="00CD52E3">
      <w:pPr>
        <w:tabs>
          <w:tab w:val="left" w:pos="2976"/>
        </w:tabs>
        <w:spacing w:after="0" w:line="240" w:lineRule="auto"/>
        <w:ind w:firstLine="567"/>
        <w:jc w:val="both"/>
        <w:rPr>
          <w:rFonts w:cs="Times New Roman"/>
          <w:b/>
          <w:sz w:val="28"/>
          <w:szCs w:val="28"/>
        </w:rPr>
      </w:pPr>
      <w:r>
        <w:rPr>
          <w:rFonts w:cs="Times New Roman"/>
          <w:b/>
          <w:sz w:val="28"/>
          <w:szCs w:val="28"/>
        </w:rPr>
        <w:br w:type="page"/>
      </w:r>
    </w:p>
    <w:p w:rsidR="005D07AF" w:rsidRPr="00AC4F2D" w:rsidRDefault="00461462" w:rsidP="00AC4F2D">
      <w:pPr>
        <w:tabs>
          <w:tab w:val="left" w:pos="2976"/>
        </w:tabs>
        <w:spacing w:after="0" w:line="240" w:lineRule="auto"/>
        <w:ind w:firstLine="567"/>
        <w:jc w:val="center"/>
        <w:rPr>
          <w:rFonts w:ascii="Times New Roman" w:hAnsi="Times New Roman" w:cs="Times New Roman"/>
          <w:i/>
          <w:sz w:val="24"/>
          <w:szCs w:val="24"/>
        </w:rPr>
      </w:pPr>
      <w:r w:rsidRPr="00AC4F2D">
        <w:rPr>
          <w:rFonts w:ascii="Times New Roman" w:hAnsi="Times New Roman" w:cs="Times New Roman"/>
          <w:i/>
          <w:noProof/>
          <w:sz w:val="24"/>
          <w:szCs w:val="24"/>
          <w:lang w:eastAsia="ru-RU"/>
        </w:rPr>
        <w:lastRenderedPageBreak/>
        <w:drawing>
          <wp:anchor distT="0" distB="0" distL="114300" distR="114300" simplePos="0" relativeHeight="251671040" behindDoc="0" locked="0" layoutInCell="1" allowOverlap="1">
            <wp:simplePos x="0" y="0"/>
            <wp:positionH relativeFrom="column">
              <wp:posOffset>422487</wp:posOffset>
            </wp:positionH>
            <wp:positionV relativeFrom="paragraph">
              <wp:posOffset>384175</wp:posOffset>
            </wp:positionV>
            <wp:extent cx="8673465" cy="4826000"/>
            <wp:effectExtent l="19050" t="19050" r="13335" b="1270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673465" cy="482600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AC4F2D" w:rsidRPr="00AC4F2D">
        <w:rPr>
          <w:rFonts w:ascii="Times New Roman" w:hAnsi="Times New Roman" w:cs="Times New Roman"/>
          <w:i/>
          <w:noProof/>
          <w:sz w:val="24"/>
          <w:szCs w:val="24"/>
          <w:lang w:eastAsia="ru-RU"/>
        </w:rPr>
        <w:t>Рис. 2.2</w:t>
      </w:r>
      <w:r w:rsidR="00CD52E3" w:rsidRPr="00AC4F2D">
        <w:rPr>
          <w:rFonts w:ascii="Times New Roman" w:hAnsi="Times New Roman" w:cs="Times New Roman"/>
          <w:i/>
          <w:sz w:val="24"/>
          <w:szCs w:val="24"/>
        </w:rPr>
        <w:t xml:space="preserve"> «Ставки банковских вкладов в России»</w:t>
      </w:r>
    </w:p>
    <w:p w:rsidR="005D07AF" w:rsidRDefault="005D07AF" w:rsidP="00CD52E3">
      <w:pPr>
        <w:tabs>
          <w:tab w:val="left" w:pos="2976"/>
        </w:tabs>
        <w:spacing w:after="0" w:line="240" w:lineRule="auto"/>
        <w:ind w:firstLine="567"/>
        <w:jc w:val="both"/>
        <w:rPr>
          <w:rFonts w:cs="Times New Roman"/>
          <w:b/>
          <w:sz w:val="28"/>
          <w:szCs w:val="28"/>
        </w:rPr>
      </w:pPr>
      <w:r>
        <w:rPr>
          <w:rFonts w:cs="Times New Roman"/>
          <w:b/>
          <w:sz w:val="28"/>
          <w:szCs w:val="28"/>
        </w:rPr>
        <w:br w:type="page"/>
      </w:r>
    </w:p>
    <w:p w:rsidR="00FE0318" w:rsidRPr="00AC4F2D" w:rsidRDefault="00461462" w:rsidP="00AC4F2D">
      <w:pPr>
        <w:tabs>
          <w:tab w:val="left" w:pos="2976"/>
        </w:tabs>
        <w:spacing w:after="0" w:line="240" w:lineRule="auto"/>
        <w:jc w:val="center"/>
        <w:rPr>
          <w:rFonts w:ascii="Times New Roman" w:hAnsi="Times New Roman" w:cs="Times New Roman"/>
          <w:i/>
          <w:sz w:val="24"/>
          <w:szCs w:val="24"/>
        </w:rPr>
      </w:pPr>
      <w:r w:rsidRPr="00AC4F2D">
        <w:rPr>
          <w:rFonts w:ascii="Times New Roman" w:hAnsi="Times New Roman" w:cs="Times New Roman"/>
          <w:i/>
          <w:noProof/>
          <w:sz w:val="24"/>
          <w:szCs w:val="24"/>
          <w:lang w:eastAsia="ru-RU"/>
        </w:rPr>
        <w:lastRenderedPageBreak/>
        <w:drawing>
          <wp:anchor distT="0" distB="0" distL="114300" distR="114300" simplePos="0" relativeHeight="251672064" behindDoc="0" locked="0" layoutInCell="1" allowOverlap="1">
            <wp:simplePos x="0" y="0"/>
            <wp:positionH relativeFrom="column">
              <wp:posOffset>337820</wp:posOffset>
            </wp:positionH>
            <wp:positionV relativeFrom="paragraph">
              <wp:posOffset>367665</wp:posOffset>
            </wp:positionV>
            <wp:extent cx="8636000" cy="4932680"/>
            <wp:effectExtent l="19050" t="19050" r="12700" b="2032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636000" cy="4932680"/>
                    </a:xfrm>
                    <a:prstGeom prst="rect">
                      <a:avLst/>
                    </a:prstGeom>
                    <a:ln>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00AC4F2D" w:rsidRPr="00AC4F2D">
        <w:rPr>
          <w:rFonts w:ascii="Times New Roman" w:hAnsi="Times New Roman" w:cs="Times New Roman"/>
          <w:i/>
          <w:noProof/>
          <w:sz w:val="24"/>
          <w:szCs w:val="24"/>
          <w:lang w:eastAsia="ru-RU"/>
        </w:rPr>
        <w:t>Рис. 2.3</w:t>
      </w:r>
      <w:r w:rsidRPr="00AC4F2D">
        <w:rPr>
          <w:rFonts w:ascii="Times New Roman" w:hAnsi="Times New Roman" w:cs="Times New Roman"/>
          <w:i/>
          <w:noProof/>
          <w:sz w:val="24"/>
          <w:szCs w:val="24"/>
          <w:lang w:eastAsia="ru-RU"/>
        </w:rPr>
        <w:t xml:space="preserve"> </w:t>
      </w:r>
      <w:r w:rsidRPr="00AC4F2D">
        <w:rPr>
          <w:rFonts w:ascii="Times New Roman" w:hAnsi="Times New Roman" w:cs="Times New Roman"/>
          <w:i/>
          <w:sz w:val="24"/>
          <w:szCs w:val="24"/>
        </w:rPr>
        <w:t>«Ставки банковских вкладов и ключевая ставка Банка России»</w:t>
      </w:r>
    </w:p>
    <w:p w:rsidR="00461462" w:rsidRDefault="00461462" w:rsidP="00461462">
      <w:pPr>
        <w:tabs>
          <w:tab w:val="left" w:pos="2976"/>
        </w:tabs>
        <w:spacing w:after="0" w:line="240" w:lineRule="auto"/>
        <w:jc w:val="both"/>
        <w:rPr>
          <w:b/>
          <w:noProof/>
          <w:lang w:eastAsia="ru-RU"/>
        </w:rPr>
      </w:pPr>
    </w:p>
    <w:p w:rsidR="00461462" w:rsidRDefault="00461462" w:rsidP="00461462">
      <w:pPr>
        <w:tabs>
          <w:tab w:val="left" w:pos="2976"/>
        </w:tabs>
        <w:spacing w:after="0" w:line="240" w:lineRule="auto"/>
        <w:jc w:val="both"/>
        <w:rPr>
          <w:b/>
          <w:noProof/>
          <w:lang w:eastAsia="ru-RU"/>
        </w:rPr>
        <w:sectPr w:rsidR="00461462" w:rsidSect="006C3EDE">
          <w:pgSz w:w="16838" w:h="11906" w:orient="landscape"/>
          <w:pgMar w:top="1701" w:right="1134" w:bottom="850" w:left="1134" w:header="708" w:footer="708" w:gutter="0"/>
          <w:cols w:space="708"/>
          <w:titlePg/>
          <w:docGrid w:linePitch="360"/>
        </w:sectPr>
      </w:pPr>
    </w:p>
    <w:p w:rsidR="003F24B4" w:rsidRPr="00283C61" w:rsidRDefault="005A2E86" w:rsidP="00150AD8">
      <w:pPr>
        <w:pStyle w:val="3"/>
        <w:rPr>
          <w:rFonts w:ascii="Times New Roman" w:eastAsia="Times New Roman" w:hAnsi="Times New Roman" w:cs="Times New Roman"/>
          <w:color w:val="2E74B5" w:themeColor="accent1" w:themeShade="BF"/>
          <w:sz w:val="28"/>
          <w:szCs w:val="28"/>
          <w:lang w:eastAsia="ru-RU"/>
        </w:rPr>
      </w:pPr>
      <w:bookmarkStart w:id="35" w:name="_Toc52101436"/>
      <w:r w:rsidRPr="00283C61">
        <w:rPr>
          <w:rFonts w:ascii="Times New Roman" w:eastAsia="Times New Roman" w:hAnsi="Times New Roman" w:cs="Times New Roman"/>
          <w:color w:val="2E74B5" w:themeColor="accent1" w:themeShade="BF"/>
          <w:sz w:val="28"/>
          <w:szCs w:val="28"/>
          <w:lang w:eastAsia="ru-RU"/>
        </w:rPr>
        <w:lastRenderedPageBreak/>
        <w:t>2</w:t>
      </w:r>
      <w:r w:rsidR="00C35231" w:rsidRPr="00283C61">
        <w:rPr>
          <w:rFonts w:ascii="Times New Roman" w:eastAsia="Times New Roman" w:hAnsi="Times New Roman" w:cs="Times New Roman"/>
          <w:color w:val="2E74B5" w:themeColor="accent1" w:themeShade="BF"/>
          <w:sz w:val="28"/>
          <w:szCs w:val="28"/>
          <w:lang w:eastAsia="ru-RU"/>
        </w:rPr>
        <w:t>.8</w:t>
      </w:r>
      <w:r w:rsidR="003F24B4" w:rsidRPr="00283C61">
        <w:rPr>
          <w:rFonts w:ascii="Times New Roman" w:eastAsia="Times New Roman" w:hAnsi="Times New Roman" w:cs="Times New Roman"/>
          <w:color w:val="2E74B5" w:themeColor="accent1" w:themeShade="BF"/>
          <w:sz w:val="28"/>
          <w:szCs w:val="28"/>
          <w:lang w:eastAsia="ru-RU"/>
        </w:rPr>
        <w:t xml:space="preserve"> Информационно-методическая база для подготовки и проведения мероприятия</w:t>
      </w:r>
      <w:bookmarkEnd w:id="35"/>
    </w:p>
    <w:p w:rsidR="00FE0318" w:rsidRPr="00F64428" w:rsidRDefault="00F64428" w:rsidP="00283C6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F64428">
        <w:rPr>
          <w:rFonts w:ascii="Times New Roman" w:eastAsia="Times New Roman" w:hAnsi="Times New Roman" w:cs="Times New Roman"/>
          <w:sz w:val="28"/>
          <w:szCs w:val="28"/>
          <w:lang w:eastAsia="ru-RU"/>
        </w:rPr>
        <w:t>Материалы, размещенные на сайте</w:t>
      </w:r>
      <w:r w:rsidR="00FE0318" w:rsidRPr="00F64428">
        <w:rPr>
          <w:rFonts w:ascii="Times New Roman" w:eastAsia="Times New Roman" w:hAnsi="Times New Roman" w:cs="Times New Roman"/>
          <w:sz w:val="28"/>
          <w:szCs w:val="28"/>
          <w:lang w:eastAsia="ru-RU"/>
        </w:rPr>
        <w:t xml:space="preserve"> Банка России</w:t>
      </w:r>
      <w:r w:rsidRPr="00F64428">
        <w:rPr>
          <w:rFonts w:ascii="Times New Roman" w:eastAsia="Times New Roman" w:hAnsi="Times New Roman" w:cs="Times New Roman"/>
          <w:sz w:val="28"/>
          <w:szCs w:val="28"/>
          <w:lang w:eastAsia="ru-RU"/>
        </w:rPr>
        <w:t>:</w:t>
      </w:r>
    </w:p>
    <w:p w:rsidR="00FE0318" w:rsidRPr="00AC4F2D" w:rsidRDefault="00FE0318" w:rsidP="00F1215B">
      <w:pPr>
        <w:pStyle w:val="a4"/>
        <w:numPr>
          <w:ilvl w:val="0"/>
          <w:numId w:val="30"/>
        </w:numPr>
        <w:spacing w:after="0" w:line="360" w:lineRule="auto"/>
        <w:ind w:left="1134" w:hanging="567"/>
        <w:jc w:val="both"/>
        <w:rPr>
          <w:rStyle w:val="ab"/>
          <w:rFonts w:ascii="Times New Roman" w:hAnsi="Times New Roman" w:cs="Times New Roman"/>
          <w:color w:val="auto"/>
          <w:sz w:val="28"/>
          <w:szCs w:val="28"/>
        </w:rPr>
      </w:pPr>
      <w:r>
        <w:rPr>
          <w:rFonts w:ascii="Times New Roman" w:hAnsi="Times New Roman" w:cs="Times New Roman"/>
          <w:iCs/>
          <w:color w:val="000000" w:themeColor="text1"/>
          <w:sz w:val="28"/>
          <w:szCs w:val="28"/>
        </w:rPr>
        <w:t>Денежно-кредитная политика (ДКП) Банка России</w:t>
      </w:r>
      <w:r w:rsidR="005A2E86">
        <w:rPr>
          <w:rFonts w:ascii="Times New Roman" w:hAnsi="Times New Roman" w:cs="Times New Roman"/>
          <w:iCs/>
          <w:color w:val="000000" w:themeColor="text1"/>
          <w:sz w:val="28"/>
          <w:szCs w:val="28"/>
        </w:rPr>
        <w:t>:</w:t>
      </w:r>
      <w:r w:rsidR="005A2E86" w:rsidRPr="005A2E86">
        <w:t xml:space="preserve"> </w:t>
      </w:r>
      <w:hyperlink r:id="rId29" w:history="1">
        <w:r w:rsidR="005A2E86" w:rsidRPr="00164E68">
          <w:rPr>
            <w:rStyle w:val="ab"/>
            <w:rFonts w:ascii="Times New Roman" w:hAnsi="Times New Roman" w:cs="Times New Roman"/>
            <w:sz w:val="28"/>
            <w:szCs w:val="28"/>
          </w:rPr>
          <w:t>http://cbr.ru/dkp</w:t>
        </w:r>
      </w:hyperlink>
      <w:r w:rsidR="00AC4F2D" w:rsidRPr="00AC4F2D">
        <w:rPr>
          <w:rStyle w:val="ab"/>
          <w:rFonts w:ascii="Times New Roman" w:hAnsi="Times New Roman" w:cs="Times New Roman"/>
          <w:color w:val="auto"/>
          <w:sz w:val="28"/>
          <w:szCs w:val="28"/>
          <w:u w:val="none"/>
        </w:rPr>
        <w:t>;</w:t>
      </w:r>
    </w:p>
    <w:p w:rsidR="00FE0318" w:rsidRPr="00AC4F2D" w:rsidRDefault="005A2E86" w:rsidP="00F1215B">
      <w:pPr>
        <w:pStyle w:val="a4"/>
        <w:numPr>
          <w:ilvl w:val="0"/>
          <w:numId w:val="30"/>
        </w:numPr>
        <w:spacing w:after="0" w:line="360" w:lineRule="auto"/>
        <w:ind w:left="1134" w:hanging="567"/>
        <w:jc w:val="both"/>
        <w:rPr>
          <w:rFonts w:ascii="Times New Roman" w:hAnsi="Times New Roman" w:cs="Times New Roman"/>
          <w:iCs/>
          <w:sz w:val="28"/>
          <w:szCs w:val="28"/>
        </w:rPr>
      </w:pPr>
      <w:r>
        <w:rPr>
          <w:rFonts w:ascii="Times New Roman" w:hAnsi="Times New Roman" w:cs="Times New Roman"/>
          <w:iCs/>
          <w:color w:val="000000" w:themeColor="text1"/>
          <w:sz w:val="28"/>
          <w:szCs w:val="28"/>
        </w:rPr>
        <w:t>П</w:t>
      </w:r>
      <w:r w:rsidR="00FE0318">
        <w:rPr>
          <w:rFonts w:ascii="Times New Roman" w:hAnsi="Times New Roman" w:cs="Times New Roman"/>
          <w:iCs/>
          <w:color w:val="000000" w:themeColor="text1"/>
          <w:sz w:val="28"/>
          <w:szCs w:val="28"/>
        </w:rPr>
        <w:t>ринципы ДКП</w:t>
      </w:r>
      <w:r>
        <w:rPr>
          <w:rFonts w:ascii="Times New Roman" w:hAnsi="Times New Roman" w:cs="Times New Roman"/>
          <w:iCs/>
          <w:color w:val="000000" w:themeColor="text1"/>
          <w:sz w:val="28"/>
          <w:szCs w:val="28"/>
        </w:rPr>
        <w:t xml:space="preserve">: </w:t>
      </w:r>
      <w:hyperlink r:id="rId30" w:history="1">
        <w:r w:rsidRPr="000537F6">
          <w:rPr>
            <w:rStyle w:val="ab"/>
            <w:rFonts w:ascii="Times New Roman" w:hAnsi="Times New Roman" w:cs="Times New Roman"/>
            <w:sz w:val="28"/>
            <w:szCs w:val="28"/>
          </w:rPr>
          <w:t>http://cbr.ru/dkp/objective_and_principles</w:t>
        </w:r>
      </w:hyperlink>
      <w:r w:rsidR="00AC4F2D" w:rsidRPr="00AC4F2D">
        <w:rPr>
          <w:rStyle w:val="ab"/>
          <w:rFonts w:ascii="Times New Roman" w:hAnsi="Times New Roman" w:cs="Times New Roman"/>
          <w:color w:val="auto"/>
          <w:sz w:val="28"/>
          <w:szCs w:val="28"/>
          <w:u w:val="none"/>
        </w:rPr>
        <w:t>;</w:t>
      </w:r>
    </w:p>
    <w:p w:rsidR="00FE0318" w:rsidRPr="00AC4F2D" w:rsidRDefault="005A2E86" w:rsidP="00F1215B">
      <w:pPr>
        <w:pStyle w:val="a4"/>
        <w:numPr>
          <w:ilvl w:val="0"/>
          <w:numId w:val="30"/>
        </w:numPr>
        <w:spacing w:after="0" w:line="360" w:lineRule="auto"/>
        <w:ind w:left="1134" w:hanging="567"/>
        <w:jc w:val="both"/>
        <w:rPr>
          <w:rFonts w:ascii="Times New Roman" w:hAnsi="Times New Roman" w:cs="Times New Roman"/>
          <w:sz w:val="28"/>
          <w:szCs w:val="28"/>
        </w:rPr>
      </w:pPr>
      <w:r>
        <w:rPr>
          <w:rFonts w:ascii="Times New Roman" w:hAnsi="Times New Roman" w:cs="Times New Roman"/>
          <w:iCs/>
          <w:color w:val="000000" w:themeColor="text1"/>
          <w:sz w:val="28"/>
          <w:szCs w:val="28"/>
        </w:rPr>
        <w:t xml:space="preserve">Как </w:t>
      </w:r>
      <w:r w:rsidR="00FE0318" w:rsidRPr="009A618A">
        <w:rPr>
          <w:rFonts w:ascii="Times New Roman" w:hAnsi="Times New Roman" w:cs="Times New Roman"/>
          <w:iCs/>
          <w:color w:val="000000" w:themeColor="text1"/>
          <w:sz w:val="28"/>
          <w:szCs w:val="28"/>
        </w:rPr>
        <w:t>Банк Росс</w:t>
      </w:r>
      <w:r>
        <w:rPr>
          <w:rFonts w:ascii="Times New Roman" w:hAnsi="Times New Roman" w:cs="Times New Roman"/>
          <w:iCs/>
          <w:color w:val="000000" w:themeColor="text1"/>
          <w:sz w:val="28"/>
          <w:szCs w:val="28"/>
        </w:rPr>
        <w:t xml:space="preserve">ии влияет на </w:t>
      </w:r>
      <w:r w:rsidR="00FE0318" w:rsidRPr="009A618A">
        <w:rPr>
          <w:rFonts w:ascii="Times New Roman" w:hAnsi="Times New Roman" w:cs="Times New Roman"/>
          <w:iCs/>
          <w:color w:val="000000" w:themeColor="text1"/>
          <w:sz w:val="28"/>
          <w:szCs w:val="28"/>
        </w:rPr>
        <w:t>инфляцию</w:t>
      </w:r>
      <w:r>
        <w:rPr>
          <w:rFonts w:ascii="Times New Roman" w:hAnsi="Times New Roman" w:cs="Times New Roman"/>
          <w:iCs/>
          <w:color w:val="000000" w:themeColor="text1"/>
          <w:sz w:val="28"/>
          <w:szCs w:val="28"/>
        </w:rPr>
        <w:t xml:space="preserve">: </w:t>
      </w:r>
      <w:hyperlink r:id="rId31" w:history="1">
        <w:r w:rsidR="00AC4F2D" w:rsidRPr="00BE6FDB">
          <w:rPr>
            <w:rStyle w:val="ab"/>
            <w:rFonts w:ascii="Times New Roman" w:hAnsi="Times New Roman" w:cs="Times New Roman"/>
            <w:sz w:val="28"/>
            <w:szCs w:val="28"/>
          </w:rPr>
          <w:t>http://cbr.ru/dkp/w_infl</w:t>
        </w:r>
        <w:r w:rsidR="00AC4F2D" w:rsidRPr="00AC4F2D">
          <w:rPr>
            <w:rStyle w:val="ab"/>
            <w:rFonts w:ascii="Times New Roman" w:hAnsi="Times New Roman" w:cs="Times New Roman"/>
            <w:color w:val="auto"/>
            <w:sz w:val="28"/>
            <w:szCs w:val="28"/>
            <w:u w:val="none"/>
          </w:rPr>
          <w:t>;</w:t>
        </w:r>
      </w:hyperlink>
    </w:p>
    <w:p w:rsidR="00FE0318" w:rsidRPr="00AC4F2D" w:rsidRDefault="00FE0318" w:rsidP="00F1215B">
      <w:pPr>
        <w:pStyle w:val="a4"/>
        <w:numPr>
          <w:ilvl w:val="0"/>
          <w:numId w:val="30"/>
        </w:numPr>
        <w:spacing w:after="0" w:line="360" w:lineRule="auto"/>
        <w:ind w:left="1134" w:hanging="567"/>
        <w:jc w:val="both"/>
        <w:rPr>
          <w:rStyle w:val="ab"/>
          <w:rFonts w:ascii="Times New Roman" w:hAnsi="Times New Roman" w:cs="Times New Roman"/>
          <w:color w:val="auto"/>
          <w:sz w:val="28"/>
          <w:szCs w:val="28"/>
          <w:u w:val="none"/>
        </w:rPr>
      </w:pPr>
      <w:r>
        <w:rPr>
          <w:rFonts w:ascii="Times New Roman" w:hAnsi="Times New Roman" w:cs="Times New Roman"/>
          <w:iCs/>
          <w:color w:val="000000" w:themeColor="text1"/>
          <w:sz w:val="28"/>
          <w:szCs w:val="28"/>
        </w:rPr>
        <w:t>Как принимаются решения по ключевой ставке</w:t>
      </w:r>
      <w:r w:rsidR="005A2E86">
        <w:rPr>
          <w:rFonts w:ascii="Times New Roman" w:hAnsi="Times New Roman" w:cs="Times New Roman"/>
          <w:iCs/>
          <w:color w:val="000000" w:themeColor="text1"/>
          <w:sz w:val="28"/>
          <w:szCs w:val="28"/>
        </w:rPr>
        <w:t xml:space="preserve">: </w:t>
      </w:r>
      <w:hyperlink r:id="rId32" w:history="1">
        <w:r w:rsidR="005A2E86" w:rsidRPr="000537F6">
          <w:rPr>
            <w:rStyle w:val="ab"/>
            <w:rFonts w:ascii="Times New Roman" w:hAnsi="Times New Roman" w:cs="Times New Roman"/>
            <w:sz w:val="28"/>
            <w:szCs w:val="28"/>
          </w:rPr>
          <w:t>http://cbr.ru/dkp/how_dec</w:t>
        </w:r>
      </w:hyperlink>
      <w:r w:rsidR="00AC4F2D" w:rsidRPr="00AC4F2D">
        <w:rPr>
          <w:rStyle w:val="ab"/>
          <w:rFonts w:ascii="Times New Roman" w:hAnsi="Times New Roman" w:cs="Times New Roman"/>
          <w:color w:val="auto"/>
          <w:sz w:val="28"/>
          <w:szCs w:val="28"/>
          <w:u w:val="none"/>
        </w:rPr>
        <w:t>;</w:t>
      </w:r>
    </w:p>
    <w:p w:rsidR="005A2E86" w:rsidRPr="00AC4F2D" w:rsidRDefault="00FE0318" w:rsidP="00F1215B">
      <w:pPr>
        <w:pStyle w:val="a4"/>
        <w:numPr>
          <w:ilvl w:val="0"/>
          <w:numId w:val="30"/>
        </w:numPr>
        <w:spacing w:after="0" w:line="360" w:lineRule="auto"/>
        <w:ind w:left="1134" w:hanging="567"/>
        <w:jc w:val="both"/>
        <w:rPr>
          <w:rStyle w:val="ab"/>
          <w:rFonts w:ascii="Times New Roman" w:hAnsi="Times New Roman" w:cs="Times New Roman"/>
          <w:color w:val="auto"/>
          <w:sz w:val="28"/>
          <w:szCs w:val="28"/>
          <w:u w:val="none"/>
        </w:rPr>
      </w:pPr>
      <w:r>
        <w:rPr>
          <w:rFonts w:ascii="Times New Roman" w:hAnsi="Times New Roman" w:cs="Times New Roman"/>
          <w:iCs/>
          <w:color w:val="000000" w:themeColor="text1"/>
          <w:sz w:val="28"/>
          <w:szCs w:val="28"/>
        </w:rPr>
        <w:t>Как Банк России рассказывает о своих решениях</w:t>
      </w:r>
      <w:r w:rsidR="005A2E86">
        <w:rPr>
          <w:rFonts w:ascii="Times New Roman" w:hAnsi="Times New Roman" w:cs="Times New Roman"/>
          <w:iCs/>
          <w:color w:val="000000" w:themeColor="text1"/>
          <w:sz w:val="28"/>
          <w:szCs w:val="28"/>
        </w:rPr>
        <w:t xml:space="preserve">: </w:t>
      </w:r>
      <w:hyperlink r:id="rId33" w:history="1">
        <w:r w:rsidR="005A2E86" w:rsidRPr="000537F6">
          <w:rPr>
            <w:rStyle w:val="ab"/>
            <w:rFonts w:ascii="Times New Roman" w:hAnsi="Times New Roman" w:cs="Times New Roman"/>
            <w:sz w:val="28"/>
            <w:szCs w:val="28"/>
          </w:rPr>
          <w:t>http://cbr.ru/dkp/information_policy</w:t>
        </w:r>
      </w:hyperlink>
      <w:r w:rsidR="00AC4F2D" w:rsidRPr="00AC4F2D">
        <w:rPr>
          <w:rStyle w:val="ab"/>
          <w:rFonts w:ascii="Times New Roman" w:hAnsi="Times New Roman" w:cs="Times New Roman"/>
          <w:color w:val="auto"/>
          <w:sz w:val="28"/>
          <w:szCs w:val="28"/>
          <w:u w:val="none"/>
        </w:rPr>
        <w:t>;</w:t>
      </w:r>
    </w:p>
    <w:p w:rsidR="00FE0318" w:rsidRPr="005A2E86" w:rsidRDefault="00FE0318" w:rsidP="00F1215B">
      <w:pPr>
        <w:pStyle w:val="a4"/>
        <w:numPr>
          <w:ilvl w:val="0"/>
          <w:numId w:val="30"/>
        </w:numPr>
        <w:spacing w:after="0" w:line="360" w:lineRule="auto"/>
        <w:ind w:left="1134" w:hanging="567"/>
        <w:jc w:val="both"/>
        <w:rPr>
          <w:rFonts w:ascii="Times New Roman" w:hAnsi="Times New Roman" w:cs="Times New Roman"/>
          <w:color w:val="0563C1" w:themeColor="hyperlink"/>
          <w:sz w:val="28"/>
          <w:szCs w:val="28"/>
          <w:u w:val="single"/>
        </w:rPr>
      </w:pPr>
      <w:r>
        <w:rPr>
          <w:rFonts w:ascii="Times New Roman" w:hAnsi="Times New Roman" w:cs="Times New Roman"/>
          <w:iCs/>
          <w:color w:val="000000" w:themeColor="text1"/>
          <w:sz w:val="28"/>
          <w:szCs w:val="28"/>
        </w:rPr>
        <w:t>Глоссарий</w:t>
      </w:r>
      <w:r w:rsidR="005A2E86">
        <w:rPr>
          <w:rFonts w:ascii="Times New Roman" w:hAnsi="Times New Roman" w:cs="Times New Roman"/>
          <w:iCs/>
          <w:color w:val="000000" w:themeColor="text1"/>
          <w:sz w:val="28"/>
          <w:szCs w:val="28"/>
        </w:rPr>
        <w:t xml:space="preserve">: </w:t>
      </w:r>
      <w:hyperlink r:id="rId34" w:history="1">
        <w:r w:rsidR="005A2E86" w:rsidRPr="000537F6">
          <w:rPr>
            <w:rStyle w:val="ab"/>
            <w:rFonts w:ascii="Times New Roman" w:hAnsi="Times New Roman" w:cs="Times New Roman"/>
            <w:sz w:val="28"/>
            <w:szCs w:val="28"/>
          </w:rPr>
          <w:t>http://cbr.ru/dkp/voc</w:t>
        </w:r>
      </w:hyperlink>
    </w:p>
    <w:p w:rsidR="00F64428" w:rsidRPr="00531A9F" w:rsidRDefault="00531A9F" w:rsidP="00283C61">
      <w:pPr>
        <w:spacing w:after="0" w:line="360" w:lineRule="auto"/>
        <w:jc w:val="both"/>
        <w:rPr>
          <w:rFonts w:ascii="Times New Roman" w:hAnsi="Times New Roman" w:cs="Times New Roman"/>
          <w:sz w:val="28"/>
          <w:szCs w:val="28"/>
        </w:rPr>
      </w:pPr>
      <w:r>
        <w:rPr>
          <w:rFonts w:ascii="Times New Roman" w:hAnsi="Times New Roman" w:cs="Times New Roman"/>
          <w:bCs/>
          <w:iCs/>
          <w:color w:val="000000" w:themeColor="text1"/>
          <w:sz w:val="28"/>
          <w:szCs w:val="28"/>
        </w:rPr>
        <w:t xml:space="preserve">2. </w:t>
      </w:r>
      <w:r w:rsidR="00F64428" w:rsidRPr="00531A9F">
        <w:rPr>
          <w:rFonts w:ascii="Times New Roman" w:hAnsi="Times New Roman" w:cs="Times New Roman"/>
          <w:bCs/>
          <w:iCs/>
          <w:color w:val="000000" w:themeColor="text1"/>
          <w:sz w:val="28"/>
          <w:szCs w:val="28"/>
        </w:rPr>
        <w:t>Материалы на портале «Ваши финансы»:</w:t>
      </w:r>
    </w:p>
    <w:p w:rsidR="00FE0318" w:rsidRPr="00F64428" w:rsidRDefault="00FE0318" w:rsidP="00F1215B">
      <w:pPr>
        <w:pStyle w:val="a4"/>
        <w:numPr>
          <w:ilvl w:val="0"/>
          <w:numId w:val="29"/>
        </w:numPr>
        <w:spacing w:after="0" w:line="360" w:lineRule="auto"/>
        <w:ind w:left="1134" w:hanging="567"/>
        <w:jc w:val="both"/>
        <w:rPr>
          <w:rFonts w:ascii="Times New Roman" w:hAnsi="Times New Roman" w:cs="Times New Roman"/>
          <w:sz w:val="28"/>
          <w:szCs w:val="28"/>
        </w:rPr>
      </w:pPr>
      <w:r w:rsidRPr="00F64428">
        <w:rPr>
          <w:rFonts w:ascii="Times New Roman" w:hAnsi="Times New Roman" w:cs="Times New Roman"/>
          <w:bCs/>
          <w:iCs/>
          <w:color w:val="000000" w:themeColor="text1"/>
          <w:sz w:val="28"/>
          <w:szCs w:val="28"/>
        </w:rPr>
        <w:t>Ставки процента и стоимость денег</w:t>
      </w:r>
      <w:r w:rsidR="005A2E86" w:rsidRPr="00F64428">
        <w:rPr>
          <w:rFonts w:ascii="Times New Roman" w:hAnsi="Times New Roman" w:cs="Times New Roman"/>
          <w:bCs/>
          <w:iCs/>
          <w:color w:val="000000" w:themeColor="text1"/>
          <w:sz w:val="28"/>
          <w:szCs w:val="28"/>
        </w:rPr>
        <w:t>:</w:t>
      </w:r>
      <w:r w:rsidRPr="00F64428">
        <w:rPr>
          <w:rFonts w:ascii="Times New Roman" w:hAnsi="Times New Roman" w:cs="Times New Roman"/>
          <w:iCs/>
          <w:color w:val="000000" w:themeColor="text1"/>
          <w:sz w:val="28"/>
          <w:szCs w:val="28"/>
        </w:rPr>
        <w:t xml:space="preserve"> </w:t>
      </w:r>
      <w:hyperlink r:id="rId35" w:history="1">
        <w:r w:rsidRPr="00F64428">
          <w:rPr>
            <w:rStyle w:val="ab"/>
            <w:rFonts w:ascii="Times New Roman" w:hAnsi="Times New Roman" w:cs="Times New Roman"/>
            <w:sz w:val="28"/>
            <w:szCs w:val="28"/>
          </w:rPr>
          <w:t>https://vashifinancy.ru/finansy-na-kazhdyy-den/vvodnyy-kurs/stavki-protsenta-i-stoimost-deneg</w:t>
        </w:r>
      </w:hyperlink>
      <w:r w:rsidR="00AC4F2D" w:rsidRPr="00AC4F2D">
        <w:rPr>
          <w:rStyle w:val="ab"/>
          <w:rFonts w:ascii="Times New Roman" w:hAnsi="Times New Roman" w:cs="Times New Roman"/>
          <w:color w:val="auto"/>
          <w:sz w:val="28"/>
          <w:szCs w:val="28"/>
          <w:u w:val="none"/>
        </w:rPr>
        <w:t>;</w:t>
      </w:r>
    </w:p>
    <w:p w:rsidR="00253374" w:rsidRPr="00F64428" w:rsidRDefault="00FE0318" w:rsidP="00F1215B">
      <w:pPr>
        <w:pStyle w:val="a4"/>
        <w:numPr>
          <w:ilvl w:val="0"/>
          <w:numId w:val="29"/>
        </w:numPr>
        <w:spacing w:before="135" w:line="360" w:lineRule="auto"/>
        <w:ind w:left="1134" w:hanging="567"/>
        <w:jc w:val="both"/>
        <w:rPr>
          <w:rStyle w:val="ab"/>
          <w:rFonts w:ascii="Times New Roman" w:hAnsi="Times New Roman" w:cs="Times New Roman"/>
          <w:color w:val="auto"/>
          <w:sz w:val="28"/>
          <w:szCs w:val="28"/>
          <w:u w:val="none"/>
        </w:rPr>
      </w:pPr>
      <w:r w:rsidRPr="00F64428">
        <w:rPr>
          <w:rFonts w:ascii="Times New Roman" w:hAnsi="Times New Roman" w:cs="Times New Roman"/>
          <w:bCs/>
          <w:iCs/>
          <w:color w:val="000000" w:themeColor="text1"/>
          <w:sz w:val="28"/>
          <w:szCs w:val="28"/>
        </w:rPr>
        <w:t>Как отразится на гражданах снижение ключевой ставки</w:t>
      </w:r>
      <w:r w:rsidR="005A2E86" w:rsidRPr="00F64428">
        <w:rPr>
          <w:rFonts w:ascii="Times New Roman" w:hAnsi="Times New Roman" w:cs="Times New Roman"/>
          <w:bCs/>
          <w:iCs/>
          <w:color w:val="000000" w:themeColor="text1"/>
          <w:sz w:val="28"/>
          <w:szCs w:val="28"/>
        </w:rPr>
        <w:t xml:space="preserve">: </w:t>
      </w:r>
      <w:hyperlink r:id="rId36" w:history="1">
        <w:r w:rsidRPr="00F64428">
          <w:rPr>
            <w:rStyle w:val="ab"/>
            <w:rFonts w:ascii="Times New Roman" w:hAnsi="Times New Roman" w:cs="Times New Roman"/>
            <w:sz w:val="28"/>
            <w:szCs w:val="28"/>
          </w:rPr>
          <w:t>https://vashifinancy.ru/for-smi/press/news/rossiyskaya-gazeta-kak-otrazitsya-na-grazhdanakh-snizhenie-klyuchevoy-stavki</w:t>
        </w:r>
      </w:hyperlink>
    </w:p>
    <w:p w:rsidR="00253374" w:rsidRPr="00531A9F" w:rsidRDefault="00531A9F" w:rsidP="00531A9F">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3. </w:t>
      </w:r>
      <w:proofErr w:type="spellStart"/>
      <w:r w:rsidR="00F64428" w:rsidRPr="00531A9F">
        <w:rPr>
          <w:rFonts w:ascii="Times New Roman" w:eastAsia="Times New Roman" w:hAnsi="Times New Roman" w:cs="Times New Roman"/>
          <w:sz w:val="28"/>
          <w:szCs w:val="28"/>
          <w:lang w:eastAsia="ru-RU"/>
        </w:rPr>
        <w:t>Вебинар</w:t>
      </w:r>
      <w:proofErr w:type="spellEnd"/>
      <w:r w:rsidR="00253374" w:rsidRPr="00531A9F">
        <w:rPr>
          <w:rFonts w:ascii="Times New Roman" w:eastAsia="Times New Roman" w:hAnsi="Times New Roman" w:cs="Times New Roman"/>
          <w:sz w:val="28"/>
          <w:szCs w:val="28"/>
          <w:lang w:eastAsia="ru-RU"/>
        </w:rPr>
        <w:t xml:space="preserve"> </w:t>
      </w:r>
      <w:r w:rsidR="00F64428" w:rsidRPr="00531A9F">
        <w:rPr>
          <w:rFonts w:ascii="Times New Roman" w:eastAsia="Times New Roman" w:hAnsi="Times New Roman" w:cs="Times New Roman"/>
          <w:sz w:val="28"/>
          <w:szCs w:val="28"/>
          <w:lang w:eastAsia="ru-RU"/>
        </w:rPr>
        <w:t>на сайте</w:t>
      </w:r>
      <w:r w:rsidR="00253374" w:rsidRPr="00531A9F">
        <w:rPr>
          <w:rFonts w:ascii="Times New Roman" w:hAnsi="Times New Roman" w:cs="Times New Roman"/>
          <w:sz w:val="28"/>
          <w:szCs w:val="28"/>
        </w:rPr>
        <w:t xml:space="preserve"> </w:t>
      </w:r>
      <w:r w:rsidR="00F64428" w:rsidRPr="00531A9F">
        <w:rPr>
          <w:rFonts w:ascii="Times New Roman" w:hAnsi="Times New Roman" w:cs="Times New Roman"/>
          <w:sz w:val="28"/>
          <w:szCs w:val="28"/>
        </w:rPr>
        <w:t xml:space="preserve">Института МФЦ: </w:t>
      </w:r>
      <w:hyperlink r:id="rId37" w:history="1">
        <w:r w:rsidR="00F64428" w:rsidRPr="00531A9F">
          <w:rPr>
            <w:rStyle w:val="ab"/>
            <w:rFonts w:ascii="Times New Roman" w:hAnsi="Times New Roman" w:cs="Times New Roman"/>
            <w:sz w:val="28"/>
            <w:szCs w:val="28"/>
          </w:rPr>
          <w:t>https://www.educenter.ru/course-series/course-series_8.html?&amp;page=1876</w:t>
        </w:r>
      </w:hyperlink>
    </w:p>
    <w:p w:rsidR="00253374" w:rsidRPr="00253374" w:rsidRDefault="002260CA" w:rsidP="00F1215B">
      <w:pPr>
        <w:pStyle w:val="a4"/>
        <w:numPr>
          <w:ilvl w:val="0"/>
          <w:numId w:val="31"/>
        </w:numPr>
        <w:spacing w:after="0" w:line="360" w:lineRule="auto"/>
        <w:ind w:left="1134" w:hanging="567"/>
        <w:jc w:val="both"/>
        <w:rPr>
          <w:rStyle w:val="ab"/>
          <w:color w:val="auto"/>
          <w:u w:val="none"/>
        </w:rPr>
      </w:pPr>
      <w:r w:rsidRPr="00F64428">
        <w:rPr>
          <w:rFonts w:ascii="Times New Roman" w:hAnsi="Times New Roman" w:cs="Times New Roman"/>
          <w:sz w:val="28"/>
          <w:szCs w:val="28"/>
          <w:shd w:val="clear" w:color="auto" w:fill="FFFFFF"/>
        </w:rPr>
        <w:t>2</w:t>
      </w:r>
      <w:r w:rsidR="00B4439E" w:rsidRPr="00F64428">
        <w:rPr>
          <w:rFonts w:ascii="Times New Roman" w:hAnsi="Times New Roman" w:cs="Times New Roman"/>
          <w:sz w:val="28"/>
          <w:szCs w:val="28"/>
          <w:shd w:val="clear" w:color="auto" w:fill="FFFFFF"/>
        </w:rPr>
        <w:t>6 марта 2020 г.</w:t>
      </w:r>
      <w:r w:rsidRPr="00F64428">
        <w:rPr>
          <w:rFonts w:ascii="Times New Roman" w:hAnsi="Times New Roman" w:cs="Times New Roman"/>
          <w:sz w:val="28"/>
          <w:szCs w:val="28"/>
          <w:shd w:val="clear" w:color="auto" w:fill="FFFFFF"/>
        </w:rPr>
        <w:t xml:space="preserve"> «</w:t>
      </w:r>
      <w:bookmarkStart w:id="36" w:name="«Возможности_Московской_биржи_для_учител"/>
      <w:r w:rsidR="00B4439E" w:rsidRPr="00F64428">
        <w:rPr>
          <w:rFonts w:ascii="Times New Roman" w:hAnsi="Times New Roman" w:cs="Times New Roman"/>
          <w:sz w:val="28"/>
          <w:szCs w:val="28"/>
          <w:shd w:val="clear" w:color="auto" w:fill="FFFFFF"/>
        </w:rPr>
        <w:t>Возможности Московской биржи для учителей России. ИИС с покупкой на него ОФЗ</w:t>
      </w:r>
      <w:bookmarkEnd w:id="36"/>
      <w:r w:rsidRPr="00F64428">
        <w:rPr>
          <w:rFonts w:ascii="Times New Roman" w:hAnsi="Times New Roman" w:cs="Times New Roman"/>
          <w:sz w:val="28"/>
          <w:szCs w:val="28"/>
          <w:shd w:val="clear" w:color="auto" w:fill="FFFFFF"/>
        </w:rPr>
        <w:t>»</w:t>
      </w:r>
      <w:r w:rsidR="00B4439E" w:rsidRPr="00F64428">
        <w:rPr>
          <w:rFonts w:ascii="Times New Roman" w:hAnsi="Times New Roman" w:cs="Times New Roman"/>
          <w:sz w:val="28"/>
          <w:szCs w:val="28"/>
          <w:shd w:val="clear" w:color="auto" w:fill="FFFFFF"/>
        </w:rPr>
        <w:t xml:space="preserve">, </w:t>
      </w:r>
      <w:proofErr w:type="spellStart"/>
      <w:r w:rsidR="00B4439E" w:rsidRPr="00F64428">
        <w:rPr>
          <w:rFonts w:ascii="Times New Roman" w:hAnsi="Times New Roman" w:cs="Times New Roman"/>
          <w:sz w:val="28"/>
          <w:szCs w:val="28"/>
          <w:shd w:val="clear" w:color="auto" w:fill="FFFFFF"/>
        </w:rPr>
        <w:t>подтема</w:t>
      </w:r>
      <w:proofErr w:type="spellEnd"/>
      <w:r w:rsidR="00B4439E" w:rsidRPr="00F64428">
        <w:rPr>
          <w:rFonts w:ascii="Times New Roman" w:hAnsi="Times New Roman" w:cs="Times New Roman"/>
          <w:sz w:val="28"/>
          <w:szCs w:val="28"/>
          <w:shd w:val="clear" w:color="auto" w:fill="FFFFFF"/>
        </w:rPr>
        <w:t xml:space="preserve"> со 2 часа 25 мин по 3 час 19 мин «Управление сбережениями во время кризиса. Стоит ли это делать и как?»</w:t>
      </w:r>
      <w:r w:rsidR="00283C61">
        <w:rPr>
          <w:rFonts w:ascii="Times New Roman" w:hAnsi="Times New Roman" w:cs="Times New Roman"/>
          <w:sz w:val="28"/>
          <w:szCs w:val="28"/>
          <w:shd w:val="clear" w:color="auto" w:fill="FFFFFF"/>
        </w:rPr>
        <w:t>.</w:t>
      </w:r>
    </w:p>
    <w:p w:rsidR="00253374" w:rsidRPr="00283C61" w:rsidRDefault="00253374" w:rsidP="00531A9F">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37" w:name="_Toc52101437"/>
      <w:r w:rsidRPr="00283C61">
        <w:rPr>
          <w:rFonts w:ascii="Times New Roman" w:eastAsia="Times New Roman" w:hAnsi="Times New Roman" w:cs="Times New Roman"/>
          <w:color w:val="2E74B5" w:themeColor="accent1" w:themeShade="BF"/>
          <w:sz w:val="28"/>
          <w:szCs w:val="28"/>
          <w:lang w:eastAsia="ru-RU"/>
        </w:rPr>
        <w:t>2</w:t>
      </w:r>
      <w:r w:rsidR="00C35231" w:rsidRPr="00283C61">
        <w:rPr>
          <w:rFonts w:ascii="Times New Roman" w:eastAsia="Times New Roman" w:hAnsi="Times New Roman" w:cs="Times New Roman"/>
          <w:color w:val="2E74B5" w:themeColor="accent1" w:themeShade="BF"/>
          <w:sz w:val="28"/>
          <w:szCs w:val="28"/>
          <w:lang w:eastAsia="ru-RU"/>
        </w:rPr>
        <w:t>.9</w:t>
      </w:r>
      <w:r w:rsidRPr="00283C61">
        <w:rPr>
          <w:rFonts w:ascii="Times New Roman" w:eastAsia="Times New Roman" w:hAnsi="Times New Roman" w:cs="Times New Roman"/>
          <w:color w:val="2E74B5" w:themeColor="accent1" w:themeShade="BF"/>
          <w:sz w:val="28"/>
          <w:szCs w:val="28"/>
          <w:lang w:eastAsia="ru-RU"/>
        </w:rPr>
        <w:t xml:space="preserve"> Рекомендуемые смежные мероприятия</w:t>
      </w:r>
      <w:bookmarkEnd w:id="37"/>
    </w:p>
    <w:p w:rsidR="00253374" w:rsidRPr="00032C78" w:rsidRDefault="00253374" w:rsidP="00531A9F">
      <w:pPr>
        <w:spacing w:after="0" w:line="360" w:lineRule="auto"/>
        <w:ind w:firstLine="567"/>
        <w:jc w:val="both"/>
        <w:rPr>
          <w:rFonts w:ascii="Times New Roman" w:hAnsi="Times New Roman" w:cs="Times New Roman"/>
          <w:sz w:val="28"/>
          <w:szCs w:val="28"/>
        </w:rPr>
      </w:pPr>
      <w:r w:rsidRPr="00032C78">
        <w:rPr>
          <w:rFonts w:ascii="Times New Roman" w:hAnsi="Times New Roman" w:cs="Times New Roman"/>
          <w:sz w:val="28"/>
          <w:szCs w:val="28"/>
        </w:rPr>
        <w:t>В развитие данного мероприятия педагог может разработать и провести просветительские занятия по темам:</w:t>
      </w:r>
    </w:p>
    <w:p w:rsidR="005A2E86" w:rsidRDefault="005A2E86" w:rsidP="00F1215B">
      <w:pPr>
        <w:pStyle w:val="a4"/>
        <w:numPr>
          <w:ilvl w:val="0"/>
          <w:numId w:val="8"/>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 «Как изменялась денежно-кредитная политика Банка России</w:t>
      </w:r>
      <w:r w:rsidR="00531A9F">
        <w:rPr>
          <w:rFonts w:ascii="Times New Roman" w:hAnsi="Times New Roman" w:cs="Times New Roman"/>
          <w:sz w:val="28"/>
          <w:szCs w:val="28"/>
        </w:rPr>
        <w:t>, инфляция и ставки по кредитам/депозитам</w:t>
      </w:r>
      <w:r>
        <w:rPr>
          <w:rFonts w:ascii="Times New Roman" w:hAnsi="Times New Roman" w:cs="Times New Roman"/>
          <w:sz w:val="28"/>
          <w:szCs w:val="28"/>
        </w:rPr>
        <w:t>»;</w:t>
      </w:r>
    </w:p>
    <w:p w:rsidR="005A2E86" w:rsidRDefault="005A2E86" w:rsidP="00F1215B">
      <w:pPr>
        <w:pStyle w:val="a4"/>
        <w:numPr>
          <w:ilvl w:val="0"/>
          <w:numId w:val="8"/>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«Стоит ли сберегать, когда кризисы периодически повторяются</w:t>
      </w:r>
      <w:r w:rsidR="00531A9F">
        <w:rPr>
          <w:rFonts w:ascii="Times New Roman" w:hAnsi="Times New Roman" w:cs="Times New Roman"/>
          <w:sz w:val="28"/>
          <w:szCs w:val="28"/>
        </w:rPr>
        <w:t>?»;</w:t>
      </w:r>
    </w:p>
    <w:p w:rsidR="002F4257" w:rsidRPr="00244A1C" w:rsidRDefault="00531A9F" w:rsidP="00F1215B">
      <w:pPr>
        <w:pStyle w:val="a4"/>
        <w:numPr>
          <w:ilvl w:val="0"/>
          <w:numId w:val="8"/>
        </w:numPr>
        <w:spacing w:after="0" w:line="360" w:lineRule="auto"/>
        <w:ind w:left="1134" w:hanging="567"/>
        <w:jc w:val="both"/>
        <w:rPr>
          <w:rFonts w:ascii="Times New Roman" w:hAnsi="Times New Roman" w:cs="Times New Roman"/>
          <w:sz w:val="28"/>
          <w:szCs w:val="28"/>
        </w:rPr>
      </w:pPr>
      <w:r w:rsidRPr="00244A1C">
        <w:rPr>
          <w:rFonts w:ascii="Times New Roman" w:hAnsi="Times New Roman" w:cs="Times New Roman"/>
          <w:sz w:val="28"/>
          <w:szCs w:val="28"/>
        </w:rPr>
        <w:t>«Инфляция и сбережения».</w:t>
      </w:r>
      <w:r w:rsidR="002F4257" w:rsidRPr="00244A1C">
        <w:rPr>
          <w:rFonts w:ascii="Times New Roman" w:hAnsi="Times New Roman" w:cs="Times New Roman"/>
          <w:sz w:val="28"/>
          <w:szCs w:val="28"/>
        </w:rPr>
        <w:br w:type="page"/>
      </w:r>
    </w:p>
    <w:p w:rsidR="00105F45" w:rsidRPr="008F1BDC" w:rsidRDefault="0025728F" w:rsidP="00531A9F">
      <w:pPr>
        <w:pStyle w:val="2"/>
        <w:spacing w:before="0" w:line="240" w:lineRule="auto"/>
        <w:jc w:val="both"/>
        <w:rPr>
          <w:rFonts w:ascii="Times New Roman" w:hAnsi="Times New Roman" w:cs="Times New Roman"/>
          <w:b/>
          <w:sz w:val="28"/>
          <w:szCs w:val="28"/>
        </w:rPr>
      </w:pPr>
      <w:bookmarkStart w:id="38" w:name="_Toc48747274"/>
      <w:bookmarkStart w:id="39" w:name="_Toc52101438"/>
      <w:r w:rsidRPr="008F1BDC">
        <w:rPr>
          <w:rFonts w:ascii="Times New Roman" w:hAnsi="Times New Roman" w:cs="Times New Roman"/>
          <w:b/>
          <w:sz w:val="28"/>
          <w:szCs w:val="28"/>
        </w:rPr>
        <w:lastRenderedPageBreak/>
        <w:t>3</w:t>
      </w:r>
      <w:r w:rsidR="00150AD8" w:rsidRPr="008F1BDC">
        <w:rPr>
          <w:rFonts w:ascii="Times New Roman" w:hAnsi="Times New Roman" w:cs="Times New Roman"/>
          <w:b/>
          <w:sz w:val="28"/>
          <w:szCs w:val="28"/>
        </w:rPr>
        <w:t>.</w:t>
      </w:r>
      <w:r w:rsidRPr="008F1BDC">
        <w:rPr>
          <w:rFonts w:ascii="Times New Roman" w:hAnsi="Times New Roman" w:cs="Times New Roman"/>
          <w:b/>
          <w:sz w:val="28"/>
          <w:szCs w:val="28"/>
        </w:rPr>
        <w:t xml:space="preserve"> </w:t>
      </w:r>
      <w:bookmarkEnd w:id="38"/>
      <w:r w:rsidR="00531A9F" w:rsidRPr="008F1BDC">
        <w:rPr>
          <w:rFonts w:ascii="Times New Roman" w:hAnsi="Times New Roman" w:cs="Times New Roman"/>
          <w:b/>
          <w:sz w:val="28"/>
          <w:szCs w:val="28"/>
        </w:rPr>
        <w:t>Просветительское занятие</w:t>
      </w:r>
      <w:r w:rsidR="00137847" w:rsidRPr="008F1BDC">
        <w:rPr>
          <w:rFonts w:ascii="Times New Roman" w:hAnsi="Times New Roman" w:cs="Times New Roman"/>
          <w:b/>
          <w:sz w:val="28"/>
          <w:szCs w:val="28"/>
        </w:rPr>
        <w:t xml:space="preserve"> </w:t>
      </w:r>
      <w:r w:rsidR="00531A9F" w:rsidRPr="008F1BDC">
        <w:rPr>
          <w:rFonts w:ascii="Times New Roman" w:hAnsi="Times New Roman" w:cs="Times New Roman"/>
          <w:b/>
          <w:sz w:val="28"/>
          <w:szCs w:val="28"/>
        </w:rPr>
        <w:t>«Как выбрать финансовую организацию: выбор банка для размещения депозита»</w:t>
      </w:r>
      <w:bookmarkEnd w:id="39"/>
    </w:p>
    <w:p w:rsidR="00531A9F" w:rsidRPr="00531A9F" w:rsidRDefault="00531A9F" w:rsidP="00531A9F">
      <w:pPr>
        <w:rPr>
          <w:rFonts w:ascii="Times New Roman" w:hAnsi="Times New Roman" w:cs="Times New Roman"/>
          <w:sz w:val="28"/>
          <w:szCs w:val="28"/>
        </w:rPr>
      </w:pPr>
    </w:p>
    <w:p w:rsidR="003B734E" w:rsidRPr="007A051B" w:rsidRDefault="003B734E" w:rsidP="00531A9F">
      <w:pPr>
        <w:pStyle w:val="3"/>
        <w:spacing w:before="0" w:line="360" w:lineRule="auto"/>
        <w:rPr>
          <w:rFonts w:ascii="Times New Roman" w:hAnsi="Times New Roman" w:cs="Times New Roman"/>
          <w:color w:val="2E74B5" w:themeColor="accent1" w:themeShade="BF"/>
          <w:sz w:val="28"/>
          <w:szCs w:val="28"/>
        </w:rPr>
      </w:pPr>
      <w:bookmarkStart w:id="40" w:name="_Toc52101439"/>
      <w:r w:rsidRPr="007A051B">
        <w:rPr>
          <w:rFonts w:ascii="Times New Roman" w:hAnsi="Times New Roman" w:cs="Times New Roman"/>
          <w:color w:val="2E74B5" w:themeColor="accent1" w:themeShade="BF"/>
          <w:sz w:val="28"/>
          <w:szCs w:val="28"/>
        </w:rPr>
        <w:t>3.1 Целевая аудитория мероприятия</w:t>
      </w:r>
      <w:bookmarkEnd w:id="40"/>
    </w:p>
    <w:p w:rsidR="003B734E" w:rsidRDefault="003B734E" w:rsidP="00531A9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w:t>
      </w:r>
      <w:r w:rsidRPr="001B4BD2">
        <w:rPr>
          <w:rFonts w:ascii="Times New Roman" w:hAnsi="Times New Roman" w:cs="Times New Roman"/>
          <w:sz w:val="28"/>
          <w:szCs w:val="28"/>
        </w:rPr>
        <w:t xml:space="preserve">зрослое, трудоспособное население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sidR="00531A9F">
        <w:rPr>
          <w:rFonts w:ascii="Times New Roman" w:hAnsi="Times New Roman" w:cs="Times New Roman"/>
          <w:sz w:val="28"/>
          <w:szCs w:val="28"/>
        </w:rPr>
        <w:t>.</w:t>
      </w:r>
    </w:p>
    <w:p w:rsidR="00531A9F" w:rsidRPr="00667543" w:rsidRDefault="00531A9F" w:rsidP="00531A9F">
      <w:pPr>
        <w:spacing w:after="0" w:line="360" w:lineRule="auto"/>
        <w:rPr>
          <w:rFonts w:ascii="Times New Roman" w:hAnsi="Times New Roman" w:cs="Times New Roman"/>
          <w:sz w:val="28"/>
          <w:szCs w:val="28"/>
        </w:rPr>
      </w:pPr>
    </w:p>
    <w:p w:rsidR="003B734E" w:rsidRPr="007A051B" w:rsidRDefault="003B734E" w:rsidP="00531A9F">
      <w:pPr>
        <w:pStyle w:val="3"/>
        <w:spacing w:before="0" w:line="360" w:lineRule="auto"/>
        <w:rPr>
          <w:rFonts w:ascii="Times New Roman" w:hAnsi="Times New Roman" w:cs="Times New Roman"/>
          <w:color w:val="2E74B5" w:themeColor="accent1" w:themeShade="BF"/>
          <w:sz w:val="28"/>
          <w:szCs w:val="28"/>
        </w:rPr>
      </w:pPr>
      <w:bookmarkStart w:id="41" w:name="_Toc52101440"/>
      <w:r w:rsidRPr="007A051B">
        <w:rPr>
          <w:rFonts w:ascii="Times New Roman" w:hAnsi="Times New Roman" w:cs="Times New Roman"/>
          <w:color w:val="2E74B5" w:themeColor="accent1" w:themeShade="BF"/>
          <w:sz w:val="28"/>
          <w:szCs w:val="28"/>
        </w:rPr>
        <w:t>3.2 Проблемы ряда представителей целевой аудитории</w:t>
      </w:r>
      <w:bookmarkEnd w:id="41"/>
    </w:p>
    <w:p w:rsidR="003B734E" w:rsidRDefault="00531A9F" w:rsidP="00531A9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Отсутствие знаний о критериях, которым должна соответствовать легальная финансовая организация (в том числе банк); отсутствие навыков проверки легальности финансовой организации с помощью электронных сервисов; отсутствие навыков различать надежные и сомнительные финансовые организации, включая банки; отсутствие знаний и навыков по сравнению условий, предлагаемыми </w:t>
      </w:r>
      <w:r w:rsidR="00680324">
        <w:rPr>
          <w:rFonts w:ascii="Times New Roman" w:hAnsi="Times New Roman" w:cs="Times New Roman"/>
          <w:sz w:val="28"/>
          <w:szCs w:val="28"/>
        </w:rPr>
        <w:t xml:space="preserve">финансовыми организациями, в том числе банками по </w:t>
      </w:r>
      <w:r w:rsidR="002F4257">
        <w:rPr>
          <w:rFonts w:ascii="Times New Roman" w:hAnsi="Times New Roman" w:cs="Times New Roman"/>
          <w:sz w:val="28"/>
          <w:szCs w:val="28"/>
        </w:rPr>
        <w:t xml:space="preserve">открытию </w:t>
      </w:r>
      <w:r w:rsidR="00680324">
        <w:rPr>
          <w:rFonts w:ascii="Times New Roman" w:hAnsi="Times New Roman" w:cs="Times New Roman"/>
          <w:sz w:val="28"/>
          <w:szCs w:val="28"/>
        </w:rPr>
        <w:t>депозитны</w:t>
      </w:r>
      <w:r w:rsidR="002F4257">
        <w:rPr>
          <w:rFonts w:ascii="Times New Roman" w:hAnsi="Times New Roman" w:cs="Times New Roman"/>
          <w:sz w:val="28"/>
          <w:szCs w:val="28"/>
        </w:rPr>
        <w:t>х вкладов</w:t>
      </w:r>
      <w:r w:rsidR="00680324">
        <w:rPr>
          <w:rFonts w:ascii="Times New Roman" w:hAnsi="Times New Roman" w:cs="Times New Roman"/>
          <w:sz w:val="28"/>
          <w:szCs w:val="28"/>
        </w:rPr>
        <w:t>.</w:t>
      </w:r>
    </w:p>
    <w:p w:rsidR="003B734E" w:rsidRDefault="003B734E" w:rsidP="007A051B">
      <w:pPr>
        <w:spacing w:after="0" w:line="240" w:lineRule="auto"/>
        <w:jc w:val="both"/>
        <w:rPr>
          <w:rFonts w:ascii="Times New Roman" w:hAnsi="Times New Roman" w:cs="Times New Roman"/>
          <w:sz w:val="28"/>
          <w:szCs w:val="28"/>
        </w:rPr>
      </w:pPr>
    </w:p>
    <w:p w:rsidR="003B734E" w:rsidRPr="00474FEE" w:rsidRDefault="003B734E" w:rsidP="00680324">
      <w:pPr>
        <w:pStyle w:val="3"/>
        <w:spacing w:before="0" w:line="360" w:lineRule="auto"/>
        <w:rPr>
          <w:rFonts w:ascii="Times New Roman" w:hAnsi="Times New Roman" w:cs="Times New Roman"/>
          <w:color w:val="2E74B5" w:themeColor="accent1" w:themeShade="BF"/>
          <w:sz w:val="28"/>
          <w:szCs w:val="28"/>
        </w:rPr>
      </w:pPr>
      <w:bookmarkStart w:id="42" w:name="_Toc52101441"/>
      <w:r w:rsidRPr="00474FEE">
        <w:rPr>
          <w:rFonts w:ascii="Times New Roman" w:hAnsi="Times New Roman" w:cs="Times New Roman"/>
          <w:color w:val="2E74B5" w:themeColor="accent1" w:themeShade="BF"/>
          <w:sz w:val="28"/>
          <w:szCs w:val="28"/>
        </w:rPr>
        <w:t>3.3 Формируемые (совершенствуемые) компетенции</w:t>
      </w:r>
      <w:bookmarkEnd w:id="42"/>
    </w:p>
    <w:p w:rsidR="00105F45" w:rsidRPr="00474FEE" w:rsidRDefault="003B734E" w:rsidP="007A051B">
      <w:pPr>
        <w:spacing w:after="0" w:line="360" w:lineRule="auto"/>
        <w:ind w:firstLine="567"/>
        <w:jc w:val="both"/>
        <w:rPr>
          <w:rFonts w:ascii="Times New Roman" w:hAnsi="Times New Roman" w:cs="Times New Roman"/>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Pr>
          <w:rFonts w:ascii="Times New Roman" w:eastAsia="Times New Roman" w:hAnsi="Times New Roman" w:cs="Times New Roman"/>
          <w:color w:val="000000"/>
          <w:sz w:val="28"/>
          <w:szCs w:val="28"/>
        </w:rPr>
        <w:t xml:space="preserve"> населения Российской Федерации (базовый уровень)</w:t>
      </w:r>
      <w:r>
        <w:rPr>
          <w:rStyle w:val="af1"/>
          <w:rFonts w:ascii="Times New Roman" w:eastAsia="Times New Roman" w:hAnsi="Times New Roman" w:cs="Times New Roman"/>
          <w:color w:val="000000"/>
          <w:sz w:val="28"/>
          <w:szCs w:val="28"/>
        </w:rPr>
        <w:footnoteReference w:id="9"/>
      </w:r>
      <w:r w:rsidRPr="001B4BD2">
        <w:rPr>
          <w:rFonts w:ascii="Times New Roman" w:eastAsia="Times New Roman" w:hAnsi="Times New Roman" w:cs="Times New Roman"/>
          <w:color w:val="000000"/>
          <w:sz w:val="28"/>
          <w:szCs w:val="28"/>
        </w:rPr>
        <w:t xml:space="preserve"> целью данного мероприятия </w:t>
      </w:r>
      <w:r>
        <w:rPr>
          <w:rFonts w:ascii="Times New Roman" w:eastAsia="Times New Roman" w:hAnsi="Times New Roman" w:cs="Times New Roman"/>
          <w:color w:val="000000"/>
          <w:sz w:val="28"/>
          <w:szCs w:val="28"/>
        </w:rPr>
        <w:t>является</w:t>
      </w:r>
      <w:r w:rsidRPr="001B4BD2">
        <w:rPr>
          <w:rFonts w:ascii="Times New Roman" w:eastAsia="Times New Roman" w:hAnsi="Times New Roman" w:cs="Times New Roman"/>
          <w:color w:val="000000"/>
          <w:sz w:val="28"/>
          <w:szCs w:val="28"/>
        </w:rPr>
        <w:t xml:space="preserve"> формирование </w:t>
      </w:r>
      <w:r w:rsidR="00AF090F">
        <w:rPr>
          <w:rFonts w:ascii="Times New Roman" w:eastAsia="Times New Roman" w:hAnsi="Times New Roman" w:cs="Times New Roman"/>
          <w:color w:val="000000"/>
          <w:sz w:val="28"/>
          <w:szCs w:val="28"/>
        </w:rPr>
        <w:t>и развитие компетенций</w:t>
      </w:r>
      <w:r>
        <w:rPr>
          <w:rFonts w:ascii="Times New Roman" w:eastAsia="Times New Roman" w:hAnsi="Times New Roman" w:cs="Times New Roman"/>
          <w:color w:val="000000"/>
          <w:sz w:val="28"/>
          <w:szCs w:val="28"/>
        </w:rPr>
        <w:t>:</w:t>
      </w:r>
    </w:p>
    <w:p w:rsidR="00105F45" w:rsidRPr="00474FEE" w:rsidRDefault="00105F45" w:rsidP="00474FEE">
      <w:pPr>
        <w:spacing w:after="0" w:line="240" w:lineRule="auto"/>
        <w:rPr>
          <w:rFonts w:ascii="Times New Roman" w:hAnsi="Times New Roman" w:cs="Times New Roman"/>
          <w:sz w:val="28"/>
          <w:szCs w:val="28"/>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EF2508" w:rsidRPr="001B4BD2" w:rsidTr="00D6677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EF2508" w:rsidRPr="008F2206" w:rsidRDefault="00EF2508" w:rsidP="00AC4269">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EF2508" w:rsidRPr="00312E3E" w:rsidRDefault="00EF2508" w:rsidP="00AC4269">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EF2508" w:rsidRPr="00312E3E" w:rsidRDefault="00EF2508" w:rsidP="00AC4269">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EF2508" w:rsidRPr="001B4BD2" w:rsidTr="00D66776">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8D08D" w:themeFill="accent6" w:themeFillTint="99"/>
          </w:tcPr>
          <w:p w:rsidR="00EF2508" w:rsidRPr="00312E3E" w:rsidRDefault="00EF2508" w:rsidP="00AC4269">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right w:val="none" w:sz="0" w:space="0" w:color="auto"/>
            </w:tcBorders>
            <w:shd w:val="clear" w:color="auto" w:fill="A8D08D" w:themeFill="accent6" w:themeFillTint="99"/>
          </w:tcPr>
          <w:p w:rsidR="00EF2508" w:rsidRPr="00312E3E" w:rsidRDefault="00EF2508" w:rsidP="00AC4269">
            <w:pPr>
              <w:rPr>
                <w:rFonts w:ascii="Times New Roman" w:hAnsi="Times New Roman" w:cs="Times New Roman"/>
                <w:color w:val="000000"/>
                <w:sz w:val="24"/>
                <w:szCs w:val="24"/>
                <w:lang w:val="en-GB"/>
              </w:rPr>
            </w:pPr>
          </w:p>
        </w:tc>
        <w:tc>
          <w:tcPr>
            <w:tcW w:w="5132" w:type="dxa"/>
            <w:shd w:val="clear" w:color="auto" w:fill="A8D08D" w:themeFill="accent6" w:themeFillTint="99"/>
          </w:tcPr>
          <w:p w:rsidR="00EF2508" w:rsidRPr="00312E3E" w:rsidRDefault="00EF2508" w:rsidP="00AC4269">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EF2508" w:rsidRPr="001B4BD2" w:rsidTr="00D6677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uto"/>
          </w:tcPr>
          <w:p w:rsidR="00EF2508" w:rsidRPr="008F2206" w:rsidRDefault="00EF2508" w:rsidP="00EF2508">
            <w:pPr>
              <w:ind w:left="113"/>
              <w:rPr>
                <w:rFonts w:ascii="Times New Roman" w:hAnsi="Times New Roman" w:cs="Times New Roman"/>
                <w:sz w:val="24"/>
                <w:szCs w:val="24"/>
                <w:lang w:val="en-GB"/>
              </w:rPr>
            </w:pPr>
            <w:proofErr w:type="spellStart"/>
            <w:r w:rsidRPr="008F2206">
              <w:rPr>
                <w:rFonts w:ascii="Times New Roman" w:hAnsi="Times New Roman" w:cs="Times New Roman"/>
                <w:sz w:val="24"/>
                <w:szCs w:val="24"/>
                <w:lang w:val="en-GB"/>
              </w:rPr>
              <w:t>Защита</w:t>
            </w:r>
            <w:proofErr w:type="spellEnd"/>
            <w:r w:rsidRPr="008F2206">
              <w:rPr>
                <w:rFonts w:ascii="Times New Roman" w:hAnsi="Times New Roman" w:cs="Times New Roman"/>
                <w:sz w:val="24"/>
                <w:szCs w:val="24"/>
                <w:lang w:val="en-GB"/>
              </w:rPr>
              <w:t xml:space="preserve"> </w:t>
            </w:r>
            <w:proofErr w:type="spellStart"/>
            <w:r w:rsidRPr="008F2206">
              <w:rPr>
                <w:rFonts w:ascii="Times New Roman" w:hAnsi="Times New Roman" w:cs="Times New Roman"/>
                <w:sz w:val="24"/>
                <w:szCs w:val="24"/>
                <w:lang w:val="en-GB"/>
              </w:rPr>
              <w:t>прав</w:t>
            </w:r>
            <w:proofErr w:type="spellEnd"/>
            <w:r w:rsidRPr="008F2206">
              <w:rPr>
                <w:rFonts w:ascii="Times New Roman" w:hAnsi="Times New Roman" w:cs="Times New Roman"/>
                <w:sz w:val="24"/>
                <w:szCs w:val="24"/>
                <w:lang w:val="en-GB"/>
              </w:rPr>
              <w:t xml:space="preserve"> </w:t>
            </w:r>
            <w:proofErr w:type="spellStart"/>
            <w:r w:rsidRPr="008F2206">
              <w:rPr>
                <w:rFonts w:ascii="Times New Roman" w:hAnsi="Times New Roman" w:cs="Times New Roman"/>
                <w:sz w:val="24"/>
                <w:szCs w:val="24"/>
                <w:lang w:val="en-GB"/>
              </w:rPr>
              <w:t>потребителей</w:t>
            </w:r>
            <w:proofErr w:type="spellEnd"/>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EF2508" w:rsidRPr="008F2206" w:rsidRDefault="00EF2508" w:rsidP="00EF2508">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t>Знание</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понимание</w:t>
            </w:r>
            <w:proofErr w:type="spellEnd"/>
          </w:p>
        </w:tc>
        <w:tc>
          <w:tcPr>
            <w:tcW w:w="5132" w:type="dxa"/>
            <w:tcBorders>
              <w:top w:val="none" w:sz="0" w:space="0" w:color="auto"/>
              <w:bottom w:val="none" w:sz="0" w:space="0" w:color="auto"/>
              <w:right w:val="none" w:sz="0" w:space="0" w:color="auto"/>
            </w:tcBorders>
          </w:tcPr>
          <w:p w:rsidR="00EF2508" w:rsidRPr="008F2206" w:rsidRDefault="00EF2508" w:rsidP="00EF2508">
            <w:pPr>
              <w:numPr>
                <w:ilvl w:val="0"/>
                <w:numId w:val="1"/>
              </w:numPr>
              <w:autoSpaceDE w:val="0"/>
              <w:autoSpaceDN w:val="0"/>
              <w:adjustRightInd w:val="0"/>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bCs/>
                <w:sz w:val="24"/>
                <w:szCs w:val="24"/>
              </w:rPr>
              <w:t>Знать, что потребитель должен рассчитывать на получение качественных услуг.</w:t>
            </w:r>
          </w:p>
          <w:p w:rsidR="00EF2508" w:rsidRPr="008F2206" w:rsidRDefault="00EF2508" w:rsidP="00EF2508">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права и обязанности потребителей финансовых услуг.</w:t>
            </w:r>
          </w:p>
          <w:p w:rsidR="00EF2508" w:rsidRPr="008F2206" w:rsidRDefault="00EF2508" w:rsidP="00EF2508">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куда обратиться за консультацией по финансовым вопросам.</w:t>
            </w:r>
          </w:p>
          <w:p w:rsidR="00EF2508" w:rsidRPr="008F2206" w:rsidRDefault="00EF2508" w:rsidP="00EF2508">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F2206">
              <w:rPr>
                <w:rFonts w:ascii="Times New Roman" w:hAnsi="Times New Roman" w:cs="Times New Roman"/>
                <w:sz w:val="24"/>
                <w:szCs w:val="24"/>
              </w:rPr>
              <w:t>Знать, куда и в каких случаях нужно жаловаться.</w:t>
            </w:r>
          </w:p>
        </w:tc>
      </w:tr>
      <w:tr w:rsidR="00EF2508" w:rsidRPr="001B4BD2" w:rsidTr="00D66776">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rsidR="00EF2508" w:rsidRPr="00312E3E" w:rsidRDefault="00EF2508" w:rsidP="00EF250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EF2508" w:rsidRPr="00312E3E" w:rsidRDefault="00EF2508" w:rsidP="00EF2508">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t>Умения</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поведение</w:t>
            </w:r>
            <w:proofErr w:type="spellEnd"/>
          </w:p>
        </w:tc>
        <w:tc>
          <w:tcPr>
            <w:tcW w:w="5132" w:type="dxa"/>
          </w:tcPr>
          <w:p w:rsidR="00EF2508" w:rsidRPr="008F2206" w:rsidRDefault="00EF2508" w:rsidP="00EF2508">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Уметь читать договор с финансовой организацией.</w:t>
            </w:r>
          </w:p>
          <w:p w:rsidR="00EF2508" w:rsidRPr="008F2206" w:rsidRDefault="00EF2508" w:rsidP="00EF2508">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lastRenderedPageBreak/>
              <w:t>Уметь составить жалобу.</w:t>
            </w:r>
          </w:p>
          <w:p w:rsidR="00EF2508" w:rsidRDefault="00EF2508" w:rsidP="00EF2508">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F2206">
              <w:rPr>
                <w:rFonts w:ascii="Times New Roman" w:hAnsi="Times New Roman" w:cs="Times New Roman"/>
                <w:bCs/>
                <w:sz w:val="24"/>
                <w:szCs w:val="24"/>
              </w:rPr>
              <w:t xml:space="preserve">Уметь разбираться в счетах и платежных документах, в </w:t>
            </w:r>
            <w:proofErr w:type="spellStart"/>
            <w:r w:rsidRPr="008F2206">
              <w:rPr>
                <w:rFonts w:ascii="Times New Roman" w:hAnsi="Times New Roman" w:cs="Times New Roman"/>
                <w:bCs/>
                <w:sz w:val="24"/>
                <w:szCs w:val="24"/>
              </w:rPr>
              <w:t>т.ч</w:t>
            </w:r>
            <w:proofErr w:type="spellEnd"/>
            <w:r w:rsidRPr="008F2206">
              <w:rPr>
                <w:rFonts w:ascii="Times New Roman" w:hAnsi="Times New Roman" w:cs="Times New Roman"/>
                <w:bCs/>
                <w:sz w:val="24"/>
                <w:szCs w:val="24"/>
              </w:rPr>
              <w:t xml:space="preserve">. чеках, коммунальных платежах </w:t>
            </w:r>
          </w:p>
          <w:p w:rsidR="00EF2508" w:rsidRPr="00EF2508" w:rsidRDefault="00EF2508" w:rsidP="00EF2508">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F2508">
              <w:rPr>
                <w:rFonts w:ascii="Times New Roman" w:hAnsi="Times New Roman" w:cs="Times New Roman"/>
                <w:bCs/>
                <w:sz w:val="24"/>
                <w:szCs w:val="24"/>
              </w:rPr>
              <w:t>Уметь находить информацию о финансовом продукте и услуге и осозна</w:t>
            </w:r>
            <w:r>
              <w:rPr>
                <w:rFonts w:ascii="Times New Roman" w:hAnsi="Times New Roman" w:cs="Times New Roman"/>
                <w:bCs/>
                <w:sz w:val="24"/>
                <w:szCs w:val="24"/>
              </w:rPr>
              <w:t>вать назначение этой информации</w:t>
            </w:r>
          </w:p>
        </w:tc>
      </w:tr>
      <w:tr w:rsidR="00EF2508" w:rsidRPr="001B4BD2" w:rsidTr="00D6677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top w:val="none" w:sz="0" w:space="0" w:color="auto"/>
              <w:left w:val="none" w:sz="0" w:space="0" w:color="auto"/>
              <w:bottom w:val="none" w:sz="0" w:space="0" w:color="auto"/>
            </w:tcBorders>
            <w:shd w:val="clear" w:color="auto" w:fill="auto"/>
          </w:tcPr>
          <w:p w:rsidR="00EF2508" w:rsidRPr="00312E3E" w:rsidRDefault="00EF2508" w:rsidP="00EF2508">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EF2508" w:rsidRPr="00312E3E" w:rsidRDefault="00EF2508" w:rsidP="00EF2508">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t>Личные</w:t>
            </w:r>
            <w:proofErr w:type="spellEnd"/>
            <w:r w:rsidRPr="008F2206">
              <w:rPr>
                <w:rFonts w:ascii="Times New Roman" w:hAnsi="Times New Roman" w:cs="Times New Roman"/>
                <w:color w:val="000000"/>
                <w:sz w:val="24"/>
                <w:szCs w:val="24"/>
                <w:lang w:val="en-GB"/>
              </w:rPr>
              <w:t xml:space="preserve"> </w:t>
            </w:r>
            <w:proofErr w:type="spellStart"/>
            <w:r w:rsidRPr="008F2206">
              <w:rPr>
                <w:rFonts w:ascii="Times New Roman" w:hAnsi="Times New Roman" w:cs="Times New Roman"/>
                <w:color w:val="000000"/>
                <w:sz w:val="24"/>
                <w:szCs w:val="24"/>
                <w:lang w:val="en-GB"/>
              </w:rPr>
              <w:t>характеристики</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установки</w:t>
            </w:r>
            <w:proofErr w:type="spellEnd"/>
          </w:p>
        </w:tc>
        <w:tc>
          <w:tcPr>
            <w:tcW w:w="5132" w:type="dxa"/>
            <w:tcBorders>
              <w:top w:val="none" w:sz="0" w:space="0" w:color="auto"/>
              <w:bottom w:val="none" w:sz="0" w:space="0" w:color="auto"/>
              <w:right w:val="none" w:sz="0" w:space="0" w:color="auto"/>
            </w:tcBorders>
          </w:tcPr>
          <w:p w:rsidR="00EF2508" w:rsidRPr="00EF2508" w:rsidRDefault="00EF2508" w:rsidP="00EF2508">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Проявлять активность в отстаивании своих прав. </w:t>
            </w:r>
          </w:p>
        </w:tc>
      </w:tr>
    </w:tbl>
    <w:p w:rsidR="00D7382E" w:rsidRPr="00D7382E" w:rsidRDefault="00D7382E" w:rsidP="00D7382E">
      <w:pPr>
        <w:spacing w:after="0" w:line="240" w:lineRule="auto"/>
        <w:jc w:val="center"/>
        <w:rPr>
          <w:rFonts w:ascii="Times New Roman" w:hAnsi="Times New Roman" w:cs="Times New Roman"/>
          <w:i/>
          <w:sz w:val="24"/>
          <w:szCs w:val="24"/>
        </w:rPr>
      </w:pPr>
      <w:r w:rsidRPr="00D7382E">
        <w:rPr>
          <w:rFonts w:ascii="Times New Roman" w:hAnsi="Times New Roman" w:cs="Times New Roman"/>
          <w:i/>
          <w:sz w:val="24"/>
          <w:szCs w:val="24"/>
        </w:rPr>
        <w:t>Таб. №</w:t>
      </w:r>
      <w:r>
        <w:rPr>
          <w:rFonts w:ascii="Times New Roman" w:hAnsi="Times New Roman" w:cs="Times New Roman"/>
          <w:i/>
          <w:sz w:val="24"/>
          <w:szCs w:val="24"/>
        </w:rPr>
        <w:t xml:space="preserve"> 3</w:t>
      </w:r>
      <w:r w:rsidRPr="00D7382E">
        <w:rPr>
          <w:rFonts w:ascii="Times New Roman" w:hAnsi="Times New Roman" w:cs="Times New Roman"/>
          <w:i/>
          <w:sz w:val="24"/>
          <w:szCs w:val="24"/>
        </w:rPr>
        <w:t>.1 Компетенции финансовой грамотности, формированию которых способствует просветительское занятие</w:t>
      </w:r>
    </w:p>
    <w:p w:rsidR="00EF2508" w:rsidRPr="00707D21" w:rsidRDefault="00EF2508" w:rsidP="005F1D61">
      <w:pPr>
        <w:spacing w:after="0" w:line="240" w:lineRule="auto"/>
        <w:jc w:val="both"/>
        <w:rPr>
          <w:rFonts w:ascii="Times New Roman" w:eastAsia="Times New Roman" w:hAnsi="Times New Roman" w:cs="Times New Roman"/>
          <w:sz w:val="28"/>
          <w:szCs w:val="28"/>
          <w:lang w:eastAsia="ru-RU"/>
        </w:rPr>
      </w:pPr>
    </w:p>
    <w:p w:rsidR="00105F45" w:rsidRPr="0036772E" w:rsidRDefault="00680324" w:rsidP="00707D21">
      <w:pPr>
        <w:spacing w:after="0" w:line="360" w:lineRule="auto"/>
        <w:ind w:firstLine="567"/>
        <w:jc w:val="both"/>
        <w:rPr>
          <w:rFonts w:ascii="Times New Roman" w:eastAsia="Times New Roman" w:hAnsi="Times New Roman" w:cs="Times New Roman"/>
          <w:sz w:val="28"/>
          <w:szCs w:val="28"/>
          <w:lang w:eastAsia="ru-RU"/>
        </w:rPr>
      </w:pPr>
      <w:r w:rsidRPr="0036772E">
        <w:rPr>
          <w:rFonts w:ascii="Times New Roman" w:eastAsia="Times New Roman" w:hAnsi="Times New Roman" w:cs="Times New Roman"/>
          <w:sz w:val="28"/>
          <w:szCs w:val="28"/>
          <w:lang w:eastAsia="ru-RU"/>
        </w:rPr>
        <w:t>Дополнительные знания,</w:t>
      </w:r>
      <w:r w:rsidR="00105F45" w:rsidRPr="0036772E">
        <w:rPr>
          <w:rFonts w:ascii="Times New Roman" w:eastAsia="Times New Roman" w:hAnsi="Times New Roman" w:cs="Times New Roman"/>
          <w:sz w:val="28"/>
          <w:szCs w:val="28"/>
          <w:lang w:eastAsia="ru-RU"/>
        </w:rPr>
        <w:t xml:space="preserve"> умения и навыки:</w:t>
      </w:r>
    </w:p>
    <w:p w:rsidR="00EF2508" w:rsidRPr="003B734E" w:rsidRDefault="00036EE1" w:rsidP="00707D21">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 xml:space="preserve">знать </w:t>
      </w:r>
      <w:r w:rsidR="00EF2508" w:rsidRPr="003B734E">
        <w:rPr>
          <w:rFonts w:ascii="Times New Roman" w:eastAsia="Times New Roman" w:hAnsi="Times New Roman" w:cs="Times New Roman"/>
          <w:sz w:val="28"/>
          <w:szCs w:val="28"/>
          <w:lang w:eastAsia="ru-RU"/>
        </w:rPr>
        <w:t>об устройстве финансовой системы и о методах выбора различных финансовых организаций;</w:t>
      </w:r>
    </w:p>
    <w:p w:rsidR="00EF2508" w:rsidRPr="003B734E" w:rsidRDefault="00EF2508" w:rsidP="00707D21">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уметь выбирать финансовую организацию, финансовый продукт в соответствии со своим финансовым планом;</w:t>
      </w:r>
    </w:p>
    <w:p w:rsidR="00EF2508" w:rsidRPr="003B734E" w:rsidRDefault="00EF2508" w:rsidP="00707D21">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уме</w:t>
      </w:r>
      <w:r w:rsidR="003B734E" w:rsidRPr="003B734E">
        <w:rPr>
          <w:rFonts w:ascii="Times New Roman" w:eastAsia="Times New Roman" w:hAnsi="Times New Roman" w:cs="Times New Roman"/>
          <w:sz w:val="28"/>
          <w:szCs w:val="28"/>
          <w:lang w:eastAsia="ru-RU"/>
        </w:rPr>
        <w:t>ть</w:t>
      </w:r>
      <w:r w:rsidRPr="003B734E">
        <w:rPr>
          <w:rFonts w:ascii="Times New Roman" w:eastAsia="Times New Roman" w:hAnsi="Times New Roman" w:cs="Times New Roman"/>
          <w:sz w:val="28"/>
          <w:szCs w:val="28"/>
          <w:lang w:eastAsia="ru-RU"/>
        </w:rPr>
        <w:t xml:space="preserve"> читать рейтинги и находить необходимую информацию о финансовых организациях;</w:t>
      </w:r>
    </w:p>
    <w:p w:rsidR="00EF2508" w:rsidRPr="003B734E" w:rsidRDefault="00EF2508"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уме</w:t>
      </w:r>
      <w:r w:rsidR="003B734E" w:rsidRPr="003B734E">
        <w:rPr>
          <w:rFonts w:ascii="Times New Roman" w:eastAsia="Times New Roman" w:hAnsi="Times New Roman" w:cs="Times New Roman"/>
          <w:sz w:val="28"/>
          <w:szCs w:val="28"/>
          <w:lang w:eastAsia="ru-RU"/>
        </w:rPr>
        <w:t>ть</w:t>
      </w:r>
      <w:r w:rsidRPr="003B734E">
        <w:rPr>
          <w:rFonts w:ascii="Times New Roman" w:eastAsia="Times New Roman" w:hAnsi="Times New Roman" w:cs="Times New Roman"/>
          <w:sz w:val="28"/>
          <w:szCs w:val="28"/>
          <w:lang w:eastAsia="ru-RU"/>
        </w:rPr>
        <w:t xml:space="preserve"> формулировать вопросы и проводить переговоры с представителями финансовых организаций;</w:t>
      </w:r>
    </w:p>
    <w:p w:rsidR="00720CB6" w:rsidRPr="003B734E" w:rsidRDefault="00036EE1"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 xml:space="preserve">знать содержание </w:t>
      </w:r>
      <w:r w:rsidR="00EF2508" w:rsidRPr="003B734E">
        <w:rPr>
          <w:rFonts w:ascii="Times New Roman" w:eastAsia="Times New Roman" w:hAnsi="Times New Roman" w:cs="Times New Roman"/>
          <w:sz w:val="28"/>
          <w:szCs w:val="28"/>
          <w:lang w:eastAsia="ru-RU"/>
        </w:rPr>
        <w:t>финансовых продуктов и уме</w:t>
      </w:r>
      <w:r w:rsidRPr="003B734E">
        <w:rPr>
          <w:rFonts w:ascii="Times New Roman" w:eastAsia="Times New Roman" w:hAnsi="Times New Roman" w:cs="Times New Roman"/>
          <w:sz w:val="28"/>
          <w:szCs w:val="28"/>
          <w:lang w:eastAsia="ru-RU"/>
        </w:rPr>
        <w:t>ть</w:t>
      </w:r>
      <w:r w:rsidR="00720CB6" w:rsidRPr="003B734E">
        <w:rPr>
          <w:rFonts w:ascii="Times New Roman" w:eastAsia="Times New Roman" w:hAnsi="Times New Roman" w:cs="Times New Roman"/>
          <w:sz w:val="28"/>
          <w:szCs w:val="28"/>
          <w:lang w:eastAsia="ru-RU"/>
        </w:rPr>
        <w:t xml:space="preserve"> читать финансовые договоры;</w:t>
      </w:r>
    </w:p>
    <w:p w:rsidR="00720CB6" w:rsidRPr="003B734E" w:rsidRDefault="00720CB6"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осознавать ответственность за склонность к рискованному финансовому поведению; ответственность за соблюдение правил хранения денег в безопасном месте;</w:t>
      </w:r>
    </w:p>
    <w:p w:rsidR="00720CB6" w:rsidRPr="003B734E" w:rsidRDefault="00720CB6"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быть способным реально оценивать свои финансовые возможности;</w:t>
      </w:r>
    </w:p>
    <w:p w:rsidR="00720CB6" w:rsidRPr="003B734E" w:rsidRDefault="00720CB6"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 xml:space="preserve">находить актуальную информацию на сайте Банка России, Агентства АСВ и сайтах финансовых организаций, находить и интерпретировать информацию о рейтинге, </w:t>
      </w:r>
      <w:proofErr w:type="spellStart"/>
      <w:r w:rsidRPr="003B734E">
        <w:rPr>
          <w:rFonts w:ascii="Times New Roman" w:eastAsia="Times New Roman" w:hAnsi="Times New Roman" w:cs="Times New Roman"/>
          <w:sz w:val="28"/>
          <w:szCs w:val="28"/>
          <w:lang w:eastAsia="ru-RU"/>
        </w:rPr>
        <w:t>ренкинге</w:t>
      </w:r>
      <w:proofErr w:type="spellEnd"/>
      <w:r w:rsidRPr="003B734E">
        <w:rPr>
          <w:rFonts w:ascii="Times New Roman" w:eastAsia="Times New Roman" w:hAnsi="Times New Roman" w:cs="Times New Roman"/>
          <w:sz w:val="28"/>
          <w:szCs w:val="28"/>
          <w:lang w:eastAsia="ru-RU"/>
        </w:rPr>
        <w:t xml:space="preserve"> финансовых организаций;</w:t>
      </w:r>
    </w:p>
    <w:p w:rsidR="00720CB6" w:rsidRPr="003B734E" w:rsidRDefault="00720CB6" w:rsidP="0068032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3B734E">
        <w:rPr>
          <w:rFonts w:ascii="Times New Roman" w:eastAsia="Times New Roman" w:hAnsi="Times New Roman" w:cs="Times New Roman"/>
          <w:sz w:val="28"/>
          <w:szCs w:val="28"/>
          <w:lang w:eastAsia="ru-RU"/>
        </w:rPr>
        <w:t xml:space="preserve">уметь оценивать надёжность финансовой организации, сравнение условий по депозитам и кредитам для выбора оптимального варианта с целью </w:t>
      </w:r>
      <w:r w:rsidR="001E582C">
        <w:rPr>
          <w:rFonts w:ascii="Times New Roman" w:eastAsia="Times New Roman" w:hAnsi="Times New Roman" w:cs="Times New Roman"/>
          <w:sz w:val="28"/>
          <w:szCs w:val="28"/>
          <w:lang w:eastAsia="ru-RU"/>
        </w:rPr>
        <w:t>решения своих финансовых задач.</w:t>
      </w:r>
    </w:p>
    <w:p w:rsidR="003B734E" w:rsidRPr="00474FEE" w:rsidRDefault="00890953" w:rsidP="00DE632D">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43" w:name="_Toc52101442"/>
      <w:r w:rsidRPr="00474FEE">
        <w:rPr>
          <w:rFonts w:ascii="Times New Roman" w:eastAsia="Times New Roman" w:hAnsi="Times New Roman" w:cs="Times New Roman"/>
          <w:color w:val="2E74B5" w:themeColor="accent1" w:themeShade="BF"/>
          <w:sz w:val="28"/>
          <w:szCs w:val="28"/>
          <w:lang w:eastAsia="ru-RU"/>
        </w:rPr>
        <w:lastRenderedPageBreak/>
        <w:t>3</w:t>
      </w:r>
      <w:r w:rsidR="003B734E" w:rsidRPr="00474FEE">
        <w:rPr>
          <w:rFonts w:ascii="Times New Roman" w:eastAsia="Times New Roman" w:hAnsi="Times New Roman" w:cs="Times New Roman"/>
          <w:color w:val="2E74B5" w:themeColor="accent1" w:themeShade="BF"/>
          <w:sz w:val="28"/>
          <w:szCs w:val="28"/>
          <w:lang w:eastAsia="ru-RU"/>
        </w:rPr>
        <w:t>.4 Продолжительность</w:t>
      </w:r>
      <w:bookmarkEnd w:id="43"/>
    </w:p>
    <w:p w:rsidR="00DE632D" w:rsidRPr="008C1009" w:rsidRDefault="00DE632D" w:rsidP="00DE632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90 </w:t>
      </w:r>
      <w:r w:rsidRPr="008C1009">
        <w:rPr>
          <w:rFonts w:ascii="Times New Roman" w:eastAsia="Times New Roman" w:hAnsi="Times New Roman" w:cs="Times New Roman"/>
          <w:color w:val="000000"/>
          <w:sz w:val="28"/>
          <w:szCs w:val="28"/>
          <w:lang w:eastAsia="ru-RU"/>
        </w:rPr>
        <w:t>мин.</w:t>
      </w:r>
    </w:p>
    <w:p w:rsidR="00DE632D" w:rsidRDefault="00DE632D" w:rsidP="00DE632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Pr="008C1009">
        <w:rPr>
          <w:rFonts w:ascii="Times New Roman" w:eastAsia="Times New Roman" w:hAnsi="Times New Roman" w:cs="Times New Roman"/>
          <w:color w:val="000000"/>
          <w:sz w:val="28"/>
          <w:szCs w:val="28"/>
          <w:lang w:eastAsia="ru-RU"/>
        </w:rPr>
        <w:t>меро</w:t>
      </w:r>
      <w:r>
        <w:rPr>
          <w:rFonts w:ascii="Times New Roman" w:eastAsia="Times New Roman" w:hAnsi="Times New Roman" w:cs="Times New Roman"/>
          <w:color w:val="000000"/>
          <w:sz w:val="28"/>
          <w:szCs w:val="28"/>
          <w:lang w:eastAsia="ru-RU"/>
        </w:rPr>
        <w:t xml:space="preserve">приятия необходимо предусмотреть до 5 </w:t>
      </w:r>
      <w:r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Pr="008C1009">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90</w:t>
      </w:r>
      <w:r w:rsidRPr="008C1009">
        <w:rPr>
          <w:rFonts w:ascii="Times New Roman" w:eastAsia="Times New Roman" w:hAnsi="Times New Roman" w:cs="Times New Roman"/>
          <w:color w:val="000000"/>
          <w:sz w:val="28"/>
          <w:szCs w:val="28"/>
          <w:lang w:eastAsia="ru-RU"/>
        </w:rPr>
        <w:t xml:space="preserve"> мин, то </w:t>
      </w:r>
      <w:r>
        <w:rPr>
          <w:rFonts w:ascii="Times New Roman" w:eastAsia="Times New Roman" w:hAnsi="Times New Roman" w:cs="Times New Roman"/>
          <w:color w:val="000000"/>
          <w:sz w:val="28"/>
          <w:szCs w:val="28"/>
          <w:lang w:eastAsia="ru-RU"/>
        </w:rPr>
        <w:t xml:space="preserve">материала для проведения занятия должно быть минимум на 85 мин. При хорошей связи свободное </w:t>
      </w:r>
      <w:r w:rsidRPr="008C1009">
        <w:rPr>
          <w:rFonts w:ascii="Times New Roman" w:eastAsia="Times New Roman" w:hAnsi="Times New Roman" w:cs="Times New Roman"/>
          <w:color w:val="000000"/>
          <w:sz w:val="28"/>
          <w:szCs w:val="28"/>
          <w:lang w:eastAsia="ru-RU"/>
        </w:rPr>
        <w:t>вре</w:t>
      </w:r>
      <w:r>
        <w:rPr>
          <w:rFonts w:ascii="Times New Roman" w:eastAsia="Times New Roman" w:hAnsi="Times New Roman" w:cs="Times New Roman"/>
          <w:color w:val="000000"/>
          <w:sz w:val="28"/>
          <w:szCs w:val="28"/>
          <w:lang w:eastAsia="ru-RU"/>
        </w:rPr>
        <w:t>мя можно использовать для дополнительной сессии вопросов и ответов или выполнения практического упражнения.</w:t>
      </w:r>
    </w:p>
    <w:p w:rsidR="003B734E" w:rsidRDefault="003B734E" w:rsidP="003B734E">
      <w:pPr>
        <w:spacing w:after="0" w:line="360" w:lineRule="auto"/>
        <w:jc w:val="both"/>
        <w:rPr>
          <w:rFonts w:ascii="Times New Roman" w:eastAsia="Times New Roman" w:hAnsi="Times New Roman" w:cs="Times New Roman"/>
          <w:color w:val="000000"/>
          <w:sz w:val="28"/>
          <w:szCs w:val="28"/>
          <w:lang w:eastAsia="ru-RU"/>
        </w:rPr>
      </w:pPr>
    </w:p>
    <w:p w:rsidR="003B734E" w:rsidRPr="00474FEE" w:rsidRDefault="00890953" w:rsidP="00DE632D">
      <w:pPr>
        <w:pStyle w:val="3"/>
        <w:spacing w:before="0" w:line="360" w:lineRule="auto"/>
        <w:rPr>
          <w:rFonts w:ascii="Times New Roman" w:hAnsi="Times New Roman" w:cs="Times New Roman"/>
          <w:color w:val="2E74B5" w:themeColor="accent1" w:themeShade="BF"/>
          <w:sz w:val="28"/>
          <w:szCs w:val="28"/>
        </w:rPr>
      </w:pPr>
      <w:bookmarkStart w:id="44" w:name="_Toc52101443"/>
      <w:r w:rsidRPr="00474FEE">
        <w:rPr>
          <w:rFonts w:ascii="Times New Roman" w:hAnsi="Times New Roman" w:cs="Times New Roman"/>
          <w:color w:val="2E74B5" w:themeColor="accent1" w:themeShade="BF"/>
          <w:sz w:val="28"/>
          <w:szCs w:val="28"/>
        </w:rPr>
        <w:t>3</w:t>
      </w:r>
      <w:r w:rsidR="003B734E" w:rsidRPr="00474FEE">
        <w:rPr>
          <w:rFonts w:ascii="Times New Roman" w:hAnsi="Times New Roman" w:cs="Times New Roman"/>
          <w:color w:val="2E74B5" w:themeColor="accent1" w:themeShade="BF"/>
          <w:sz w:val="28"/>
          <w:szCs w:val="28"/>
        </w:rPr>
        <w:t>.5 Формы проведения</w:t>
      </w:r>
      <w:bookmarkEnd w:id="44"/>
    </w:p>
    <w:p w:rsidR="003B734E" w:rsidRDefault="003B734E" w:rsidP="00DE632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или интерактивный онлайн-семинар.</w:t>
      </w:r>
    </w:p>
    <w:p w:rsidR="003B734E" w:rsidRPr="001B4BD2" w:rsidRDefault="003B734E" w:rsidP="003B734E">
      <w:pPr>
        <w:spacing w:after="0" w:line="360" w:lineRule="auto"/>
        <w:jc w:val="both"/>
        <w:rPr>
          <w:rFonts w:ascii="Times New Roman" w:eastAsia="Times New Roman" w:hAnsi="Times New Roman" w:cs="Times New Roman"/>
          <w:color w:val="000000"/>
          <w:sz w:val="28"/>
          <w:szCs w:val="28"/>
          <w:lang w:eastAsia="ru-RU"/>
        </w:rPr>
      </w:pPr>
    </w:p>
    <w:p w:rsidR="003B734E" w:rsidRPr="00474FEE" w:rsidRDefault="00890953" w:rsidP="00F83CB6">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45" w:name="_Toc52101444"/>
      <w:r w:rsidRPr="00474FEE">
        <w:rPr>
          <w:rFonts w:ascii="Times New Roman" w:eastAsia="Times New Roman" w:hAnsi="Times New Roman" w:cs="Times New Roman"/>
          <w:color w:val="2E74B5" w:themeColor="accent1" w:themeShade="BF"/>
          <w:sz w:val="28"/>
          <w:szCs w:val="28"/>
          <w:lang w:eastAsia="ru-RU"/>
        </w:rPr>
        <w:t>3</w:t>
      </w:r>
      <w:r w:rsidR="00266AAA" w:rsidRPr="00474FEE">
        <w:rPr>
          <w:rFonts w:ascii="Times New Roman" w:eastAsia="Times New Roman" w:hAnsi="Times New Roman" w:cs="Times New Roman"/>
          <w:color w:val="2E74B5" w:themeColor="accent1" w:themeShade="BF"/>
          <w:sz w:val="28"/>
          <w:szCs w:val="28"/>
          <w:lang w:eastAsia="ru-RU"/>
        </w:rPr>
        <w:t>.6</w:t>
      </w:r>
      <w:r w:rsidR="003B734E" w:rsidRPr="00474FEE">
        <w:rPr>
          <w:rFonts w:ascii="Times New Roman" w:eastAsia="Times New Roman" w:hAnsi="Times New Roman" w:cs="Times New Roman"/>
          <w:color w:val="2E74B5" w:themeColor="accent1" w:themeShade="BF"/>
          <w:sz w:val="28"/>
          <w:szCs w:val="28"/>
          <w:lang w:eastAsia="ru-RU"/>
        </w:rPr>
        <w:t xml:space="preserve"> Наглядные, раздаточные материалы, используемый инвентарь</w:t>
      </w:r>
      <w:bookmarkEnd w:id="45"/>
    </w:p>
    <w:p w:rsidR="00F83CB6" w:rsidRDefault="003B734E" w:rsidP="00F83CB6">
      <w:pPr>
        <w:spacing w:after="0" w:line="360" w:lineRule="auto"/>
        <w:ind w:firstLine="567"/>
        <w:jc w:val="both"/>
        <w:rPr>
          <w:rFonts w:ascii="Times New Roman" w:hAnsi="Times New Roman" w:cs="Times New Roman"/>
          <w:sz w:val="28"/>
          <w:szCs w:val="28"/>
        </w:rPr>
      </w:pPr>
      <w:r w:rsidRPr="00F83CB6">
        <w:rPr>
          <w:rFonts w:ascii="Times New Roman" w:eastAsia="Times New Roman" w:hAnsi="Times New Roman" w:cs="Times New Roman"/>
          <w:color w:val="000000"/>
          <w:sz w:val="28"/>
          <w:szCs w:val="28"/>
          <w:lang w:eastAsia="ru-RU"/>
        </w:rPr>
        <w:t>Презентация</w:t>
      </w:r>
      <w:r w:rsidR="00F83CB6" w:rsidRPr="00F83CB6">
        <w:rPr>
          <w:rFonts w:ascii="Times New Roman" w:eastAsia="Times New Roman" w:hAnsi="Times New Roman" w:cs="Times New Roman"/>
          <w:color w:val="000000"/>
          <w:sz w:val="28"/>
          <w:szCs w:val="28"/>
          <w:lang w:eastAsia="ru-RU"/>
        </w:rPr>
        <w:t xml:space="preserve"> </w:t>
      </w:r>
      <w:r w:rsidRPr="00F83CB6">
        <w:rPr>
          <w:rFonts w:ascii="Times New Roman" w:eastAsia="Times New Roman" w:hAnsi="Times New Roman" w:cs="Times New Roman"/>
          <w:color w:val="000000"/>
          <w:sz w:val="28"/>
          <w:szCs w:val="28"/>
          <w:lang w:eastAsia="ru-RU"/>
        </w:rPr>
        <w:t xml:space="preserve">создается педагогическим работником с использованием различных учебно-методических материалов, в том числе разработанных в рамках Проекта </w:t>
      </w:r>
      <w:r w:rsidR="00890953" w:rsidRPr="00707D21">
        <w:rPr>
          <w:rFonts w:ascii="Times New Roman" w:eastAsia="Times New Roman" w:hAnsi="Times New Roman" w:cs="Times New Roman"/>
          <w:color w:val="000000"/>
          <w:sz w:val="28"/>
          <w:szCs w:val="28"/>
          <w:lang w:eastAsia="ru-RU"/>
        </w:rPr>
        <w:t xml:space="preserve">или </w:t>
      </w:r>
      <w:r w:rsidR="00890953" w:rsidRPr="00707D21">
        <w:rPr>
          <w:rFonts w:ascii="Times New Roman" w:eastAsia="Times New Roman" w:hAnsi="Times New Roman" w:cs="Times New Roman"/>
          <w:sz w:val="28"/>
          <w:szCs w:val="28"/>
          <w:lang w:eastAsia="ru-RU"/>
        </w:rPr>
        <w:t>педагогический работник может воспо</w:t>
      </w:r>
      <w:r w:rsidR="009D7136" w:rsidRPr="00707D21">
        <w:rPr>
          <w:rFonts w:ascii="Times New Roman" w:eastAsia="Times New Roman" w:hAnsi="Times New Roman" w:cs="Times New Roman"/>
          <w:sz w:val="28"/>
          <w:szCs w:val="28"/>
          <w:lang w:eastAsia="ru-RU"/>
        </w:rPr>
        <w:t xml:space="preserve">льзоваться Приложением 1 к МР </w:t>
      </w:r>
      <w:r w:rsidR="00890953" w:rsidRPr="00707D21">
        <w:rPr>
          <w:rFonts w:ascii="Times New Roman" w:eastAsia="Times New Roman" w:hAnsi="Times New Roman" w:cs="Times New Roman"/>
          <w:sz w:val="28"/>
          <w:szCs w:val="28"/>
          <w:lang w:eastAsia="ru-RU"/>
        </w:rPr>
        <w:t xml:space="preserve">3 «Как выбрать финансовую организацию?» </w:t>
      </w:r>
      <w:r w:rsidR="00F83CB6" w:rsidRPr="00707D21">
        <w:rPr>
          <w:rFonts w:ascii="Times New Roman" w:eastAsia="Times New Roman" w:hAnsi="Times New Roman" w:cs="Times New Roman"/>
          <w:sz w:val="28"/>
          <w:szCs w:val="28"/>
          <w:lang w:eastAsia="ru-RU"/>
        </w:rPr>
        <w:t>(с</w:t>
      </w:r>
      <w:r w:rsidR="00890953" w:rsidRPr="00707D21">
        <w:rPr>
          <w:rFonts w:ascii="Times New Roman" w:eastAsia="Times New Roman" w:hAnsi="Times New Roman" w:cs="Times New Roman"/>
          <w:sz w:val="28"/>
          <w:szCs w:val="28"/>
          <w:lang w:eastAsia="ru-RU"/>
        </w:rPr>
        <w:t>лайды 1-3</w:t>
      </w:r>
      <w:r w:rsidR="00F83CB6" w:rsidRPr="00707D21">
        <w:rPr>
          <w:rFonts w:ascii="Times New Roman" w:eastAsia="Times New Roman" w:hAnsi="Times New Roman" w:cs="Times New Roman"/>
          <w:sz w:val="28"/>
          <w:szCs w:val="28"/>
          <w:lang w:eastAsia="ru-RU"/>
        </w:rPr>
        <w:t>), размещенным</w:t>
      </w:r>
      <w:r w:rsidR="00F83CB6" w:rsidRPr="00F83CB6">
        <w:rPr>
          <w:rFonts w:ascii="Times New Roman" w:eastAsia="Times New Roman" w:hAnsi="Times New Roman" w:cs="Times New Roman"/>
          <w:sz w:val="28"/>
          <w:szCs w:val="28"/>
          <w:lang w:eastAsia="ru-RU"/>
        </w:rPr>
        <w:t xml:space="preserve"> на сайте Института МФЦ:</w:t>
      </w:r>
      <w:r w:rsidR="00F83CB6" w:rsidRPr="00F83CB6">
        <w:rPr>
          <w:rFonts w:ascii="Times New Roman" w:hAnsi="Times New Roman" w:cs="Times New Roman"/>
          <w:sz w:val="28"/>
          <w:szCs w:val="28"/>
        </w:rPr>
        <w:t xml:space="preserve"> </w:t>
      </w:r>
      <w:hyperlink r:id="rId38" w:history="1">
        <w:r w:rsidR="00F83CB6" w:rsidRPr="004E2710">
          <w:rPr>
            <w:rStyle w:val="ab"/>
            <w:rFonts w:ascii="Times New Roman" w:hAnsi="Times New Roman" w:cs="Times New Roman"/>
            <w:sz w:val="28"/>
            <w:szCs w:val="28"/>
          </w:rPr>
          <w:t>https://www.educenter.ru/netcat_files/userfiles/6/Prilozhenie%20%E2%84%961.pptx</w:t>
        </w:r>
      </w:hyperlink>
    </w:p>
    <w:p w:rsidR="00F83CB6" w:rsidRPr="00081F47" w:rsidRDefault="00F83CB6" w:rsidP="00F83CB6">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Презентация предоставляется, по возможности, в распечатанном виде очным участникам и в электронном виде нап</w:t>
      </w:r>
      <w:r w:rsidR="00474FEE">
        <w:rPr>
          <w:rFonts w:ascii="Times New Roman" w:eastAsia="Times New Roman" w:hAnsi="Times New Roman" w:cs="Times New Roman"/>
          <w:color w:val="000000"/>
          <w:sz w:val="28"/>
          <w:szCs w:val="28"/>
          <w:lang w:eastAsia="ru-RU"/>
        </w:rPr>
        <w:t>равляется удаленным участникам.</w:t>
      </w:r>
    </w:p>
    <w:p w:rsidR="003B734E" w:rsidRPr="00793EA9" w:rsidRDefault="003B734E" w:rsidP="00266AAA">
      <w:pPr>
        <w:tabs>
          <w:tab w:val="left" w:pos="8790"/>
          <w:tab w:val="right" w:pos="14570"/>
        </w:tabs>
        <w:spacing w:after="0" w:line="240" w:lineRule="auto"/>
        <w:jc w:val="both"/>
        <w:rPr>
          <w:rFonts w:ascii="Times New Roman" w:hAnsi="Times New Roman" w:cs="Times New Roman"/>
          <w:sz w:val="28"/>
          <w:szCs w:val="28"/>
        </w:rPr>
      </w:pPr>
    </w:p>
    <w:p w:rsidR="003B734E" w:rsidRPr="00474FEE" w:rsidRDefault="00946507" w:rsidP="00150AD8">
      <w:pPr>
        <w:pStyle w:val="3"/>
        <w:rPr>
          <w:rFonts w:ascii="Times New Roman" w:eastAsia="Times New Roman" w:hAnsi="Times New Roman" w:cs="Times New Roman"/>
          <w:color w:val="2E74B5" w:themeColor="accent1" w:themeShade="BF"/>
          <w:sz w:val="28"/>
          <w:szCs w:val="28"/>
          <w:lang w:eastAsia="ru-RU"/>
        </w:rPr>
      </w:pPr>
      <w:bookmarkStart w:id="46" w:name="_Toc52101445"/>
      <w:r w:rsidRPr="00474FEE">
        <w:rPr>
          <w:rFonts w:ascii="Times New Roman" w:eastAsia="Times New Roman" w:hAnsi="Times New Roman" w:cs="Times New Roman"/>
          <w:color w:val="2E74B5" w:themeColor="accent1" w:themeShade="BF"/>
          <w:sz w:val="28"/>
          <w:szCs w:val="28"/>
          <w:lang w:eastAsia="ru-RU"/>
        </w:rPr>
        <w:t>3</w:t>
      </w:r>
      <w:r w:rsidR="00266AAA" w:rsidRPr="00474FEE">
        <w:rPr>
          <w:rFonts w:ascii="Times New Roman" w:eastAsia="Times New Roman" w:hAnsi="Times New Roman" w:cs="Times New Roman"/>
          <w:color w:val="2E74B5" w:themeColor="accent1" w:themeShade="BF"/>
          <w:sz w:val="28"/>
          <w:szCs w:val="28"/>
          <w:lang w:eastAsia="ru-RU"/>
        </w:rPr>
        <w:t>.7</w:t>
      </w:r>
      <w:r w:rsidR="003B734E" w:rsidRPr="00474FEE">
        <w:rPr>
          <w:rFonts w:ascii="Times New Roman" w:eastAsia="Times New Roman" w:hAnsi="Times New Roman" w:cs="Times New Roman"/>
          <w:color w:val="2E74B5" w:themeColor="accent1" w:themeShade="BF"/>
          <w:sz w:val="28"/>
          <w:szCs w:val="28"/>
          <w:lang w:eastAsia="ru-RU"/>
        </w:rPr>
        <w:t xml:space="preserve"> План мероприятия: ход проведения, ключевые тезисы</w:t>
      </w:r>
      <w:bookmarkEnd w:id="46"/>
    </w:p>
    <w:p w:rsidR="00F61C7A" w:rsidRDefault="00F61C7A" w:rsidP="00720CB6">
      <w:pPr>
        <w:spacing w:after="0" w:line="240" w:lineRule="auto"/>
        <w:ind w:firstLine="567"/>
        <w:jc w:val="both"/>
        <w:rPr>
          <w:rFonts w:ascii="Times New Roman" w:eastAsia="Times New Roman" w:hAnsi="Times New Roman" w:cs="Times New Roman"/>
          <w:i/>
          <w:color w:val="000000"/>
          <w:sz w:val="28"/>
          <w:szCs w:val="28"/>
          <w:u w:val="single"/>
          <w:lang w:eastAsia="ru-RU"/>
        </w:rPr>
      </w:pPr>
    </w:p>
    <w:p w:rsidR="00720CB6" w:rsidRDefault="00F61C7A" w:rsidP="00793EA9">
      <w:pPr>
        <w:spacing w:after="0" w:line="240" w:lineRule="auto"/>
        <w:ind w:firstLine="567"/>
        <w:jc w:val="center"/>
        <w:rPr>
          <w:rFonts w:ascii="Times New Roman" w:eastAsia="Times New Roman" w:hAnsi="Times New Roman" w:cs="Times New Roman"/>
          <w:b/>
          <w:sz w:val="28"/>
          <w:szCs w:val="28"/>
          <w:lang w:eastAsia="ru-RU"/>
        </w:rPr>
      </w:pPr>
      <w:r w:rsidRPr="00F61C7A">
        <w:rPr>
          <w:rFonts w:ascii="Times New Roman" w:eastAsia="Times New Roman" w:hAnsi="Times New Roman" w:cs="Times New Roman"/>
          <w:i/>
          <w:color w:val="000000"/>
          <w:sz w:val="28"/>
          <w:szCs w:val="28"/>
          <w:u w:val="single"/>
          <w:lang w:eastAsia="ru-RU"/>
        </w:rPr>
        <w:t>Введение. Цель мероприятия и организационные вопросы</w:t>
      </w:r>
    </w:p>
    <w:p w:rsidR="00720CB6" w:rsidRPr="00793EA9" w:rsidRDefault="00793EA9" w:rsidP="00720CB6">
      <w:pPr>
        <w:pStyle w:val="a4"/>
        <w:spacing w:before="135" w:line="360" w:lineRule="auto"/>
        <w:ind w:left="0" w:firstLine="567"/>
        <w:jc w:val="both"/>
        <w:rPr>
          <w:rFonts w:ascii="Times New Roman" w:eastAsia="Times New Roman" w:hAnsi="Times New Roman" w:cs="Times New Roman"/>
          <w:sz w:val="28"/>
          <w:szCs w:val="28"/>
          <w:lang w:eastAsia="ru-RU"/>
        </w:rPr>
      </w:pPr>
      <w:r w:rsidRPr="00793EA9">
        <w:rPr>
          <w:rFonts w:ascii="Times New Roman" w:eastAsia="Times New Roman" w:hAnsi="Times New Roman" w:cs="Times New Roman"/>
          <w:sz w:val="28"/>
          <w:szCs w:val="28"/>
          <w:lang w:eastAsia="ru-RU"/>
        </w:rPr>
        <w:t>Продолжительность — 5 мин.</w:t>
      </w:r>
    </w:p>
    <w:p w:rsidR="00720CB6" w:rsidRPr="00793EA9" w:rsidRDefault="00720CB6" w:rsidP="00720CB6">
      <w:pPr>
        <w:pStyle w:val="a4"/>
        <w:spacing w:before="135" w:line="360" w:lineRule="auto"/>
        <w:ind w:left="0" w:firstLine="567"/>
        <w:jc w:val="both"/>
        <w:rPr>
          <w:rFonts w:ascii="Times New Roman" w:hAnsi="Times New Roman" w:cs="Times New Roman"/>
          <w:iCs/>
          <w:sz w:val="28"/>
          <w:szCs w:val="28"/>
        </w:rPr>
      </w:pPr>
      <w:r w:rsidRPr="00793EA9">
        <w:rPr>
          <w:rFonts w:ascii="Times New Roman" w:eastAsia="Times New Roman" w:hAnsi="Times New Roman" w:cs="Times New Roman"/>
          <w:sz w:val="28"/>
          <w:szCs w:val="28"/>
          <w:lang w:eastAsia="ru-RU"/>
        </w:rPr>
        <w:t xml:space="preserve">Презентация </w:t>
      </w:r>
      <w:r w:rsidRPr="00793EA9">
        <w:rPr>
          <w:rFonts w:ascii="Times New Roman" w:hAnsi="Times New Roman" w:cs="Times New Roman"/>
          <w:iCs/>
          <w:sz w:val="28"/>
          <w:szCs w:val="28"/>
        </w:rPr>
        <w:t>— тут демонстрируются слайды: название мероприятия, основные цели его и мотивационные тезисы.</w:t>
      </w:r>
    </w:p>
    <w:p w:rsidR="00720CB6" w:rsidRPr="00DD7F58" w:rsidRDefault="00793EA9" w:rsidP="00720CB6">
      <w:pPr>
        <w:pStyle w:val="a4"/>
        <w:spacing w:before="135"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w:t>
      </w:r>
      <w:r w:rsidR="00720CB6">
        <w:rPr>
          <w:rFonts w:ascii="Times New Roman" w:eastAsia="Times New Roman" w:hAnsi="Times New Roman" w:cs="Times New Roman"/>
          <w:i/>
          <w:color w:val="000000"/>
          <w:sz w:val="28"/>
          <w:szCs w:val="28"/>
          <w:lang w:eastAsia="ru-RU"/>
        </w:rPr>
        <w:t>водны</w:t>
      </w:r>
      <w:r>
        <w:rPr>
          <w:rFonts w:ascii="Times New Roman" w:eastAsia="Times New Roman" w:hAnsi="Times New Roman" w:cs="Times New Roman"/>
          <w:i/>
          <w:color w:val="000000"/>
          <w:sz w:val="28"/>
          <w:szCs w:val="28"/>
          <w:lang w:eastAsia="ru-RU"/>
        </w:rPr>
        <w:t>е</w:t>
      </w:r>
      <w:r w:rsidR="00720CB6">
        <w:rPr>
          <w:rFonts w:ascii="Times New Roman" w:eastAsia="Times New Roman" w:hAnsi="Times New Roman" w:cs="Times New Roman"/>
          <w:i/>
          <w:color w:val="000000"/>
          <w:sz w:val="28"/>
          <w:szCs w:val="28"/>
          <w:lang w:eastAsia="ru-RU"/>
        </w:rPr>
        <w:t xml:space="preserve"> слов</w:t>
      </w:r>
      <w:r>
        <w:rPr>
          <w:rFonts w:ascii="Times New Roman" w:eastAsia="Times New Roman" w:hAnsi="Times New Roman" w:cs="Times New Roman"/>
          <w:i/>
          <w:color w:val="000000"/>
          <w:sz w:val="28"/>
          <w:szCs w:val="28"/>
          <w:lang w:eastAsia="ru-RU"/>
        </w:rPr>
        <w:t>а</w:t>
      </w:r>
    </w:p>
    <w:p w:rsidR="006C413B" w:rsidRDefault="006C413B" w:rsidP="00793EA9">
      <w:pPr>
        <w:pStyle w:val="a4"/>
        <w:spacing w:after="0" w:line="360" w:lineRule="auto"/>
        <w:ind w:left="0" w:firstLine="709"/>
        <w:jc w:val="both"/>
        <w:rPr>
          <w:rFonts w:ascii="Times New Roman" w:hAnsi="Times New Roman" w:cs="Times New Roman"/>
          <w:sz w:val="28"/>
          <w:szCs w:val="28"/>
        </w:rPr>
      </w:pPr>
      <w:r w:rsidRPr="00E5746A">
        <w:rPr>
          <w:rFonts w:ascii="Times New Roman" w:eastAsia="Times New Roman" w:hAnsi="Times New Roman" w:cs="Times New Roman"/>
          <w:color w:val="000000"/>
          <w:sz w:val="28"/>
          <w:szCs w:val="28"/>
          <w:lang w:eastAsia="ru-RU"/>
        </w:rPr>
        <w:lastRenderedPageBreak/>
        <w:t xml:space="preserve">Добрый день уважаемые слушатели. Мы рады приветствовать на нашем семинаре (онлайн-семинаре), который позволит Вам сформировать представления о том, как </w:t>
      </w:r>
      <w:r>
        <w:rPr>
          <w:rFonts w:ascii="Times New Roman" w:hAnsi="Times New Roman" w:cs="Times New Roman"/>
          <w:sz w:val="28"/>
          <w:szCs w:val="28"/>
        </w:rPr>
        <w:t>выбрать финансовую организацию.</w:t>
      </w:r>
    </w:p>
    <w:p w:rsidR="006C413B" w:rsidRPr="00793EA9" w:rsidRDefault="006C413B" w:rsidP="00707D21">
      <w:pPr>
        <w:pStyle w:val="a4"/>
        <w:spacing w:after="0" w:line="360" w:lineRule="auto"/>
        <w:ind w:left="0" w:firstLine="709"/>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Мероприятие не решит задачу повышения ваших доходов в реальных условиях вашей жизни, однако при нужном и деятельном ос</w:t>
      </w:r>
      <w:r w:rsidR="00707D21">
        <w:rPr>
          <w:rFonts w:ascii="Times New Roman" w:eastAsia="Times New Roman" w:hAnsi="Times New Roman" w:cs="Times New Roman"/>
          <w:color w:val="000000"/>
          <w:sz w:val="28"/>
          <w:szCs w:val="28"/>
          <w:lang w:eastAsia="ru-RU"/>
        </w:rPr>
        <w:t xml:space="preserve">воении содержания нашей беседы вы сможете </w:t>
      </w:r>
      <w:r w:rsidRPr="00793EA9">
        <w:rPr>
          <w:rFonts w:ascii="Times New Roman" w:eastAsia="Times New Roman" w:hAnsi="Times New Roman" w:cs="Times New Roman"/>
          <w:color w:val="000000"/>
          <w:sz w:val="28"/>
          <w:szCs w:val="28"/>
          <w:lang w:eastAsia="ru-RU"/>
        </w:rPr>
        <w:t xml:space="preserve">ориентироваться в финансовых организациях, выбирать </w:t>
      </w:r>
      <w:r w:rsidR="00036EE1" w:rsidRPr="00793EA9">
        <w:rPr>
          <w:rFonts w:ascii="Times New Roman" w:eastAsia="Times New Roman" w:hAnsi="Times New Roman" w:cs="Times New Roman"/>
          <w:color w:val="000000"/>
          <w:sz w:val="28"/>
          <w:szCs w:val="28"/>
          <w:lang w:eastAsia="ru-RU"/>
        </w:rPr>
        <w:t xml:space="preserve">финансовую </w:t>
      </w:r>
      <w:r w:rsidRPr="00793EA9">
        <w:rPr>
          <w:rFonts w:ascii="Times New Roman" w:eastAsia="Times New Roman" w:hAnsi="Times New Roman" w:cs="Times New Roman"/>
          <w:color w:val="000000"/>
          <w:sz w:val="28"/>
          <w:szCs w:val="28"/>
          <w:lang w:eastAsia="ru-RU"/>
        </w:rPr>
        <w:t>ор</w:t>
      </w:r>
      <w:r w:rsidR="00B43BDE" w:rsidRPr="00793EA9">
        <w:rPr>
          <w:rFonts w:ascii="Times New Roman" w:eastAsia="Times New Roman" w:hAnsi="Times New Roman" w:cs="Times New Roman"/>
          <w:color w:val="000000"/>
          <w:sz w:val="28"/>
          <w:szCs w:val="28"/>
          <w:lang w:eastAsia="ru-RU"/>
        </w:rPr>
        <w:t xml:space="preserve">ганизацию и предлагаемую </w:t>
      </w:r>
      <w:r w:rsidR="00036EE1" w:rsidRPr="00793EA9">
        <w:rPr>
          <w:rFonts w:ascii="Times New Roman" w:eastAsia="Times New Roman" w:hAnsi="Times New Roman" w:cs="Times New Roman"/>
          <w:color w:val="000000"/>
          <w:sz w:val="28"/>
          <w:szCs w:val="28"/>
          <w:lang w:eastAsia="ru-RU"/>
        </w:rPr>
        <w:t xml:space="preserve">финансовую </w:t>
      </w:r>
      <w:r w:rsidR="00B43BDE" w:rsidRPr="00793EA9">
        <w:rPr>
          <w:rFonts w:ascii="Times New Roman" w:eastAsia="Times New Roman" w:hAnsi="Times New Roman" w:cs="Times New Roman"/>
          <w:color w:val="000000"/>
          <w:sz w:val="28"/>
          <w:szCs w:val="28"/>
          <w:lang w:eastAsia="ru-RU"/>
        </w:rPr>
        <w:t>услугу.</w:t>
      </w:r>
    </w:p>
    <w:p w:rsidR="00D01C5F" w:rsidRPr="00BE274F" w:rsidRDefault="006C413B" w:rsidP="00793EA9">
      <w:pPr>
        <w:pStyle w:val="a4"/>
        <w:spacing w:after="0" w:line="360" w:lineRule="auto"/>
        <w:ind w:left="0" w:firstLine="709"/>
        <w:jc w:val="both"/>
        <w:rPr>
          <w:rFonts w:ascii="Times New Roman" w:eastAsia="Times New Roman" w:hAnsi="Times New Roman" w:cs="Times New Roman"/>
          <w:i/>
          <w:sz w:val="28"/>
          <w:szCs w:val="28"/>
          <w:lang w:eastAsia="ru-RU"/>
        </w:rPr>
      </w:pPr>
      <w:r w:rsidRPr="00E5746A">
        <w:rPr>
          <w:rFonts w:ascii="Times New Roman" w:eastAsia="Times New Roman" w:hAnsi="Times New Roman" w:cs="Times New Roman"/>
          <w:i/>
          <w:color w:val="000000"/>
          <w:sz w:val="28"/>
          <w:szCs w:val="28"/>
          <w:lang w:eastAsia="ru-RU"/>
        </w:rPr>
        <w:t xml:space="preserve">Педагогический работник, исходя из реальной обстановки, может </w:t>
      </w:r>
      <w:r w:rsidRPr="00E5746A">
        <w:rPr>
          <w:rFonts w:ascii="Times New Roman" w:eastAsia="Times New Roman" w:hAnsi="Times New Roman" w:cs="Times New Roman"/>
          <w:i/>
          <w:sz w:val="28"/>
          <w:szCs w:val="28"/>
          <w:lang w:eastAsia="ru-RU"/>
        </w:rPr>
        <w:t>предложить другие тезисы по м</w:t>
      </w:r>
      <w:r w:rsidR="00793EA9">
        <w:rPr>
          <w:rFonts w:ascii="Times New Roman" w:eastAsia="Times New Roman" w:hAnsi="Times New Roman" w:cs="Times New Roman"/>
          <w:i/>
          <w:sz w:val="28"/>
          <w:szCs w:val="28"/>
          <w:lang w:eastAsia="ru-RU"/>
        </w:rPr>
        <w:t>отивации слушателей</w:t>
      </w:r>
      <w:r w:rsidRPr="00E5746A">
        <w:rPr>
          <w:rFonts w:ascii="Times New Roman" w:eastAsia="Times New Roman" w:hAnsi="Times New Roman" w:cs="Times New Roman"/>
          <w:i/>
          <w:sz w:val="28"/>
          <w:szCs w:val="28"/>
          <w:lang w:eastAsia="ru-RU"/>
        </w:rPr>
        <w:t xml:space="preserve">. Например, можно показать ролик, описывающий </w:t>
      </w:r>
      <w:r>
        <w:rPr>
          <w:rFonts w:ascii="Times New Roman" w:eastAsia="Times New Roman" w:hAnsi="Times New Roman" w:cs="Times New Roman"/>
          <w:i/>
          <w:sz w:val="28"/>
          <w:szCs w:val="28"/>
          <w:lang w:eastAsia="ru-RU"/>
        </w:rPr>
        <w:t>различные неудачные вложения граждан в обанкротившиеся банки или др.</w:t>
      </w:r>
      <w:r w:rsidRPr="00E5746A">
        <w:rPr>
          <w:rFonts w:ascii="Times New Roman" w:eastAsia="Times New Roman" w:hAnsi="Times New Roman" w:cs="Times New Roman"/>
          <w:i/>
          <w:sz w:val="28"/>
          <w:szCs w:val="28"/>
          <w:lang w:eastAsia="ru-RU"/>
        </w:rPr>
        <w:t>, провести опрос о том, кто</w:t>
      </w:r>
      <w:r>
        <w:rPr>
          <w:rFonts w:ascii="Times New Roman" w:eastAsia="Times New Roman" w:hAnsi="Times New Roman" w:cs="Times New Roman"/>
          <w:i/>
          <w:sz w:val="28"/>
          <w:szCs w:val="28"/>
          <w:lang w:eastAsia="ru-RU"/>
        </w:rPr>
        <w:t xml:space="preserve"> и </w:t>
      </w:r>
      <w:r w:rsidRPr="00E5746A">
        <w:rPr>
          <w:rFonts w:ascii="Times New Roman" w:eastAsia="Times New Roman" w:hAnsi="Times New Roman" w:cs="Times New Roman"/>
          <w:i/>
          <w:sz w:val="28"/>
          <w:szCs w:val="28"/>
          <w:lang w:eastAsia="ru-RU"/>
        </w:rPr>
        <w:t xml:space="preserve">как </w:t>
      </w:r>
      <w:r w:rsidR="00B43BDE">
        <w:rPr>
          <w:rFonts w:ascii="Times New Roman" w:eastAsia="Times New Roman" w:hAnsi="Times New Roman" w:cs="Times New Roman"/>
          <w:i/>
          <w:sz w:val="28"/>
          <w:szCs w:val="28"/>
          <w:lang w:eastAsia="ru-RU"/>
        </w:rPr>
        <w:t xml:space="preserve">неудачно сохранял </w:t>
      </w:r>
      <w:r w:rsidRPr="00E5746A">
        <w:rPr>
          <w:rFonts w:ascii="Times New Roman" w:eastAsia="Times New Roman" w:hAnsi="Times New Roman" w:cs="Times New Roman"/>
          <w:i/>
          <w:sz w:val="28"/>
          <w:szCs w:val="28"/>
          <w:lang w:eastAsia="ru-RU"/>
        </w:rPr>
        <w:t>сбережения в бан</w:t>
      </w:r>
      <w:r>
        <w:rPr>
          <w:rFonts w:ascii="Times New Roman" w:eastAsia="Times New Roman" w:hAnsi="Times New Roman" w:cs="Times New Roman"/>
          <w:i/>
          <w:sz w:val="28"/>
          <w:szCs w:val="28"/>
          <w:lang w:eastAsia="ru-RU"/>
        </w:rPr>
        <w:t>ках</w:t>
      </w:r>
      <w:r w:rsidR="0025603A">
        <w:rPr>
          <w:rFonts w:ascii="Times New Roman" w:eastAsia="Times New Roman" w:hAnsi="Times New Roman" w:cs="Times New Roman"/>
          <w:i/>
          <w:sz w:val="28"/>
          <w:szCs w:val="28"/>
          <w:lang w:eastAsia="ru-RU"/>
        </w:rPr>
        <w:t xml:space="preserve"> и</w:t>
      </w:r>
      <w:r w:rsidR="00B43BDE">
        <w:rPr>
          <w:rFonts w:ascii="Times New Roman" w:eastAsia="Times New Roman" w:hAnsi="Times New Roman" w:cs="Times New Roman"/>
          <w:i/>
          <w:sz w:val="28"/>
          <w:szCs w:val="28"/>
          <w:lang w:eastAsia="ru-RU"/>
        </w:rPr>
        <w:t>ли рассказать, как мошенники украли деньги через негосударственные пенсионные фонды. В 2010 г. НПФ было более 100, сейчас в АСВ, где страхуются НПФ, которые управляют пенсионными накоплениями, всего 29!</w:t>
      </w:r>
      <w:r w:rsidR="00B43BDE" w:rsidRPr="00B43BDE">
        <w:rPr>
          <w:rFonts w:ascii="Times New Roman" w:eastAsia="Times New Roman" w:hAnsi="Times New Roman" w:cs="Times New Roman"/>
          <w:i/>
          <w:sz w:val="28"/>
          <w:szCs w:val="28"/>
          <w:lang w:eastAsia="ru-RU"/>
        </w:rPr>
        <w:t xml:space="preserve"> </w:t>
      </w:r>
      <w:hyperlink r:id="rId39" w:history="1">
        <w:r w:rsidR="00B43BDE" w:rsidRPr="00B43BDE">
          <w:rPr>
            <w:rStyle w:val="ab"/>
            <w:rFonts w:ascii="Times New Roman" w:hAnsi="Times New Roman" w:cs="Times New Roman"/>
            <w:i/>
            <w:sz w:val="28"/>
            <w:szCs w:val="28"/>
          </w:rPr>
          <w:t>https://www.asv.org.ru/pension/</w:t>
        </w:r>
      </w:hyperlink>
    </w:p>
    <w:p w:rsidR="00D01C5F" w:rsidRPr="006604FC" w:rsidRDefault="00D01C5F" w:rsidP="00D01C5F">
      <w:pPr>
        <w:pStyle w:val="a4"/>
        <w:spacing w:before="135"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уважаемые </w:t>
      </w:r>
      <w:r w:rsidRPr="00B12757">
        <w:rPr>
          <w:rFonts w:ascii="Times New Roman" w:eastAsia="Times New Roman" w:hAnsi="Times New Roman" w:cs="Times New Roman"/>
          <w:sz w:val="28"/>
          <w:szCs w:val="28"/>
          <w:lang w:eastAsia="ru-RU"/>
        </w:rPr>
        <w:t>слушатели, проговорим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w:t>
      </w:r>
      <w:r w:rsidR="00707D21">
        <w:rPr>
          <w:rFonts w:ascii="Times New Roman" w:eastAsia="Times New Roman" w:hAnsi="Times New Roman" w:cs="Times New Roman"/>
          <w:color w:val="000000"/>
          <w:sz w:val="28"/>
          <w:szCs w:val="28"/>
          <w:lang w:eastAsia="ru-RU"/>
        </w:rPr>
        <w:t>ебольшие организационные детали…</w:t>
      </w:r>
    </w:p>
    <w:p w:rsidR="00720CB6" w:rsidRPr="00F61C7A" w:rsidRDefault="00D66776" w:rsidP="00793EA9">
      <w:pPr>
        <w:spacing w:before="135" w:after="0" w:line="36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color w:val="000000"/>
          <w:sz w:val="28"/>
          <w:szCs w:val="28"/>
          <w:u w:val="single"/>
          <w:lang w:eastAsia="ru-RU"/>
        </w:rPr>
        <w:t>Основная часть мероприятия</w:t>
      </w:r>
    </w:p>
    <w:p w:rsidR="00720CB6" w:rsidRPr="00793EA9" w:rsidRDefault="00793EA9" w:rsidP="00720CB6">
      <w:pPr>
        <w:pStyle w:val="a4"/>
        <w:spacing w:before="135" w:after="0" w:line="360" w:lineRule="auto"/>
        <w:ind w:left="0" w:firstLine="567"/>
        <w:jc w:val="both"/>
        <w:rPr>
          <w:rFonts w:ascii="Times New Roman" w:eastAsia="Times New Roman" w:hAnsi="Times New Roman" w:cs="Times New Roman"/>
          <w:sz w:val="28"/>
          <w:szCs w:val="28"/>
          <w:lang w:eastAsia="ru-RU"/>
        </w:rPr>
      </w:pPr>
      <w:r w:rsidRPr="00793EA9">
        <w:rPr>
          <w:rFonts w:ascii="Times New Roman" w:eastAsia="Times New Roman" w:hAnsi="Times New Roman" w:cs="Times New Roman"/>
          <w:sz w:val="28"/>
          <w:szCs w:val="28"/>
          <w:lang w:eastAsia="ru-RU"/>
        </w:rPr>
        <w:t xml:space="preserve">Продолжительность — </w:t>
      </w:r>
      <w:r w:rsidR="00137847" w:rsidRPr="00793EA9">
        <w:rPr>
          <w:rFonts w:ascii="Times New Roman" w:eastAsia="Times New Roman" w:hAnsi="Times New Roman" w:cs="Times New Roman"/>
          <w:sz w:val="28"/>
          <w:szCs w:val="28"/>
          <w:lang w:eastAsia="ru-RU"/>
        </w:rPr>
        <w:t>7</w:t>
      </w:r>
      <w:r w:rsidR="00720CB6" w:rsidRPr="00793EA9">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мин.</w:t>
      </w:r>
    </w:p>
    <w:p w:rsidR="00720CB6" w:rsidRPr="00793EA9" w:rsidRDefault="00720CB6" w:rsidP="00720CB6">
      <w:pPr>
        <w:pStyle w:val="a4"/>
        <w:spacing w:before="135" w:after="0" w:line="360" w:lineRule="auto"/>
        <w:ind w:left="0" w:firstLine="567"/>
        <w:jc w:val="both"/>
        <w:rPr>
          <w:rFonts w:ascii="Times New Roman" w:eastAsia="Times New Roman" w:hAnsi="Times New Roman" w:cs="Times New Roman"/>
          <w:sz w:val="28"/>
          <w:szCs w:val="28"/>
          <w:lang w:eastAsia="ru-RU"/>
        </w:rPr>
      </w:pPr>
      <w:r w:rsidRPr="00793EA9">
        <w:rPr>
          <w:rFonts w:ascii="Times New Roman" w:eastAsia="Times New Roman" w:hAnsi="Times New Roman" w:cs="Times New Roman"/>
          <w:sz w:val="28"/>
          <w:szCs w:val="28"/>
          <w:lang w:eastAsia="ru-RU"/>
        </w:rPr>
        <w:t xml:space="preserve">Презентация </w:t>
      </w:r>
      <w:r w:rsidRPr="00793EA9">
        <w:rPr>
          <w:rFonts w:ascii="Times New Roman" w:hAnsi="Times New Roman" w:cs="Times New Roman"/>
          <w:iCs/>
          <w:sz w:val="28"/>
          <w:szCs w:val="28"/>
        </w:rPr>
        <w:t>— слайд с основными определениями и взаимосвязями.</w:t>
      </w:r>
    </w:p>
    <w:p w:rsidR="001F1721" w:rsidRPr="001F1721" w:rsidRDefault="00CB039E" w:rsidP="00793EA9">
      <w:pPr>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Определения (ниже представлены о</w:t>
      </w:r>
      <w:r w:rsidR="0025603A">
        <w:rPr>
          <w:rFonts w:ascii="Times New Roman" w:eastAsia="Times New Roman" w:hAnsi="Times New Roman" w:cs="Times New Roman"/>
          <w:sz w:val="28"/>
          <w:szCs w:val="28"/>
          <w:lang w:eastAsia="ru-RU"/>
        </w:rPr>
        <w:t>пределения тех или иных понятий</w:t>
      </w:r>
      <w:r w:rsidR="0098168D">
        <w:rPr>
          <w:rFonts w:ascii="Times New Roman" w:eastAsia="Times New Roman" w:hAnsi="Times New Roman" w:cs="Times New Roman"/>
          <w:sz w:val="28"/>
          <w:szCs w:val="28"/>
          <w:lang w:eastAsia="ru-RU"/>
        </w:rPr>
        <w:t xml:space="preserve"> со ссылками </w:t>
      </w:r>
      <w:r>
        <w:rPr>
          <w:rFonts w:ascii="Times New Roman" w:eastAsia="Times New Roman" w:hAnsi="Times New Roman" w:cs="Times New Roman"/>
          <w:sz w:val="28"/>
          <w:szCs w:val="28"/>
          <w:lang w:eastAsia="ru-RU"/>
        </w:rPr>
        <w:t xml:space="preserve">на </w:t>
      </w:r>
      <w:r w:rsidR="001F1721" w:rsidRPr="001F1721">
        <w:rPr>
          <w:rFonts w:ascii="Times New Roman" w:eastAsia="Times New Roman" w:hAnsi="Times New Roman" w:cs="Times New Roman"/>
          <w:sz w:val="28"/>
          <w:szCs w:val="28"/>
          <w:lang w:eastAsia="ru-RU"/>
        </w:rPr>
        <w:t>материалы, которые помог</w:t>
      </w:r>
      <w:r w:rsidR="0098168D">
        <w:rPr>
          <w:rFonts w:ascii="Times New Roman" w:eastAsia="Times New Roman" w:hAnsi="Times New Roman" w:cs="Times New Roman"/>
          <w:sz w:val="28"/>
          <w:szCs w:val="28"/>
          <w:lang w:eastAsia="ru-RU"/>
        </w:rPr>
        <w:t>ут</w:t>
      </w:r>
      <w:r w:rsidR="001F1721" w:rsidRPr="001F1721">
        <w:rPr>
          <w:rFonts w:ascii="Times New Roman" w:eastAsia="Times New Roman" w:hAnsi="Times New Roman" w:cs="Times New Roman"/>
          <w:sz w:val="28"/>
          <w:szCs w:val="28"/>
          <w:lang w:eastAsia="ru-RU"/>
        </w:rPr>
        <w:t xml:space="preserve"> педагогическому работнику раскрыть опред</w:t>
      </w:r>
      <w:r w:rsidR="001F1721">
        <w:rPr>
          <w:rFonts w:ascii="Times New Roman" w:eastAsia="Times New Roman" w:hAnsi="Times New Roman" w:cs="Times New Roman"/>
          <w:sz w:val="28"/>
          <w:szCs w:val="28"/>
          <w:lang w:eastAsia="ru-RU"/>
        </w:rPr>
        <w:t>е</w:t>
      </w:r>
      <w:r w:rsidR="001F1721" w:rsidRPr="001F1721">
        <w:rPr>
          <w:rFonts w:ascii="Times New Roman" w:eastAsia="Times New Roman" w:hAnsi="Times New Roman" w:cs="Times New Roman"/>
          <w:sz w:val="28"/>
          <w:szCs w:val="28"/>
          <w:lang w:eastAsia="ru-RU"/>
        </w:rPr>
        <w:t>ление)</w:t>
      </w:r>
      <w:r w:rsidR="0098168D">
        <w:rPr>
          <w:rFonts w:ascii="Times New Roman" w:eastAsia="Times New Roman" w:hAnsi="Times New Roman" w:cs="Times New Roman"/>
          <w:sz w:val="28"/>
          <w:szCs w:val="28"/>
          <w:lang w:eastAsia="ru-RU"/>
        </w:rPr>
        <w:t>.</w:t>
      </w:r>
    </w:p>
    <w:p w:rsidR="00137847" w:rsidRPr="001F1721" w:rsidRDefault="00137847" w:rsidP="0098168D">
      <w:pPr>
        <w:pStyle w:val="a4"/>
        <w:spacing w:after="0" w:line="360" w:lineRule="auto"/>
        <w:jc w:val="center"/>
        <w:rPr>
          <w:rFonts w:ascii="Times New Roman" w:eastAsia="Times New Roman" w:hAnsi="Times New Roman" w:cs="Times New Roman"/>
          <w:i/>
          <w:sz w:val="28"/>
          <w:szCs w:val="28"/>
          <w:lang w:eastAsia="ru-RU"/>
        </w:rPr>
      </w:pPr>
      <w:r w:rsidRPr="001F1721">
        <w:rPr>
          <w:rFonts w:ascii="Times New Roman" w:eastAsia="Times New Roman" w:hAnsi="Times New Roman" w:cs="Times New Roman"/>
          <w:i/>
          <w:sz w:val="28"/>
          <w:szCs w:val="28"/>
          <w:lang w:eastAsia="ru-RU"/>
        </w:rPr>
        <w:t>Банк, депозит, виды депозитов, накопительны</w:t>
      </w:r>
      <w:r w:rsidR="00E664B6">
        <w:rPr>
          <w:rFonts w:ascii="Times New Roman" w:eastAsia="Times New Roman" w:hAnsi="Times New Roman" w:cs="Times New Roman"/>
          <w:i/>
          <w:sz w:val="28"/>
          <w:szCs w:val="28"/>
          <w:lang w:eastAsia="ru-RU"/>
        </w:rPr>
        <w:t>й счет</w:t>
      </w:r>
    </w:p>
    <w:p w:rsidR="00137847" w:rsidRPr="00137847" w:rsidRDefault="00137847" w:rsidP="00F1215B">
      <w:pPr>
        <w:pStyle w:val="a4"/>
        <w:numPr>
          <w:ilvl w:val="0"/>
          <w:numId w:val="7"/>
        </w:numPr>
        <w:spacing w:after="0" w:line="360" w:lineRule="auto"/>
        <w:jc w:val="both"/>
        <w:rPr>
          <w:rStyle w:val="ab"/>
          <w:rFonts w:ascii="Times New Roman" w:eastAsia="Times New Roman" w:hAnsi="Times New Roman" w:cs="Times New Roman"/>
          <w:color w:val="auto"/>
          <w:sz w:val="28"/>
          <w:szCs w:val="28"/>
          <w:u w:val="none"/>
          <w:lang w:eastAsia="ru-RU"/>
        </w:rPr>
      </w:pPr>
      <w:r w:rsidRPr="00137847">
        <w:rPr>
          <w:rFonts w:ascii="Times New Roman" w:eastAsia="Times New Roman" w:hAnsi="Times New Roman" w:cs="Times New Roman"/>
          <w:sz w:val="28"/>
          <w:szCs w:val="28"/>
          <w:lang w:eastAsia="ru-RU"/>
        </w:rPr>
        <w:t>Комп</w:t>
      </w:r>
      <w:r>
        <w:rPr>
          <w:rFonts w:ascii="Times New Roman" w:eastAsia="Times New Roman" w:hAnsi="Times New Roman" w:cs="Times New Roman"/>
          <w:sz w:val="28"/>
          <w:szCs w:val="28"/>
          <w:lang w:eastAsia="ru-RU"/>
        </w:rPr>
        <w:t>лект информационных материалов «</w:t>
      </w:r>
      <w:r w:rsidRPr="00137847">
        <w:rPr>
          <w:rFonts w:ascii="Times New Roman" w:eastAsia="Times New Roman" w:hAnsi="Times New Roman" w:cs="Times New Roman"/>
          <w:sz w:val="28"/>
          <w:szCs w:val="28"/>
          <w:lang w:eastAsia="ru-RU"/>
        </w:rPr>
        <w:t>Что такое банк</w:t>
      </w:r>
      <w:r>
        <w:rPr>
          <w:rFonts w:ascii="Times New Roman" w:eastAsia="Times New Roman" w:hAnsi="Times New Roman" w:cs="Times New Roman"/>
          <w:sz w:val="28"/>
          <w:szCs w:val="28"/>
          <w:lang w:eastAsia="ru-RU"/>
        </w:rPr>
        <w:t>»</w:t>
      </w:r>
      <w:r w:rsidR="0025603A">
        <w:rPr>
          <w:rFonts w:ascii="Times New Roman" w:eastAsia="Times New Roman" w:hAnsi="Times New Roman" w:cs="Times New Roman"/>
          <w:sz w:val="28"/>
          <w:szCs w:val="28"/>
          <w:lang w:eastAsia="ru-RU"/>
        </w:rPr>
        <w:t xml:space="preserve">: </w:t>
      </w:r>
      <w:hyperlink r:id="rId40" w:history="1">
        <w:r w:rsidRPr="00137847">
          <w:rPr>
            <w:rStyle w:val="ab"/>
            <w:rFonts w:ascii="Times New Roman" w:hAnsi="Times New Roman" w:cs="Times New Roman"/>
            <w:sz w:val="28"/>
            <w:szCs w:val="28"/>
            <w:u w:val="none"/>
          </w:rPr>
          <w:t>https://vashifinancy.ru/materials/komplekt-informatcionnykh-materialov-chto-takoe-bank/</w:t>
        </w:r>
      </w:hyperlink>
    </w:p>
    <w:p w:rsidR="00137847" w:rsidRPr="00137847" w:rsidRDefault="00137847" w:rsidP="00F1215B">
      <w:pPr>
        <w:pStyle w:val="a4"/>
        <w:numPr>
          <w:ilvl w:val="0"/>
          <w:numId w:val="7"/>
        </w:numPr>
        <w:spacing w:after="0" w:line="360" w:lineRule="auto"/>
        <w:jc w:val="both"/>
        <w:rPr>
          <w:rStyle w:val="ab"/>
          <w:rFonts w:ascii="Times New Roman" w:eastAsia="Times New Roman" w:hAnsi="Times New Roman" w:cs="Times New Roman"/>
          <w:color w:val="auto"/>
          <w:sz w:val="28"/>
          <w:szCs w:val="28"/>
          <w:u w:val="none"/>
          <w:lang w:eastAsia="ru-RU"/>
        </w:rPr>
      </w:pPr>
      <w:r w:rsidRPr="00137847">
        <w:rPr>
          <w:rFonts w:ascii="Times New Roman" w:eastAsia="Times New Roman" w:hAnsi="Times New Roman" w:cs="Times New Roman"/>
          <w:sz w:val="28"/>
          <w:szCs w:val="28"/>
          <w:lang w:eastAsia="ru-RU"/>
        </w:rPr>
        <w:lastRenderedPageBreak/>
        <w:t>Словарь финан</w:t>
      </w:r>
      <w:r>
        <w:rPr>
          <w:rFonts w:ascii="Times New Roman" w:eastAsia="Times New Roman" w:hAnsi="Times New Roman" w:cs="Times New Roman"/>
          <w:sz w:val="28"/>
          <w:szCs w:val="28"/>
          <w:lang w:eastAsia="ru-RU"/>
        </w:rPr>
        <w:t>совых</w:t>
      </w:r>
      <w:r w:rsidRPr="00137847">
        <w:rPr>
          <w:rFonts w:ascii="Times New Roman" w:eastAsia="Times New Roman" w:hAnsi="Times New Roman" w:cs="Times New Roman"/>
          <w:sz w:val="28"/>
          <w:szCs w:val="28"/>
          <w:lang w:eastAsia="ru-RU"/>
        </w:rPr>
        <w:t xml:space="preserve"> терминов</w:t>
      </w:r>
      <w:r w:rsidR="0025603A">
        <w:rPr>
          <w:rFonts w:ascii="Times New Roman" w:eastAsia="Times New Roman" w:hAnsi="Times New Roman" w:cs="Times New Roman"/>
          <w:sz w:val="28"/>
          <w:szCs w:val="28"/>
          <w:lang w:eastAsia="ru-RU"/>
        </w:rPr>
        <w:t xml:space="preserve">: </w:t>
      </w:r>
      <w:hyperlink r:id="rId41" w:history="1">
        <w:r w:rsidRPr="00137847">
          <w:rPr>
            <w:rStyle w:val="ab"/>
            <w:rFonts w:ascii="Times New Roman" w:hAnsi="Times New Roman" w:cs="Times New Roman"/>
            <w:sz w:val="28"/>
            <w:szCs w:val="28"/>
            <w:u w:val="none"/>
          </w:rPr>
          <w:t>https://vashifinancy.ru/finansy-na-kazhdyy-den/dictionary/</w:t>
        </w:r>
      </w:hyperlink>
    </w:p>
    <w:p w:rsidR="00137847" w:rsidRPr="00137847" w:rsidRDefault="00137847" w:rsidP="00F1215B">
      <w:pPr>
        <w:pStyle w:val="a4"/>
        <w:numPr>
          <w:ilvl w:val="0"/>
          <w:numId w:val="7"/>
        </w:numPr>
        <w:spacing w:after="0" w:line="360" w:lineRule="auto"/>
        <w:jc w:val="both"/>
        <w:rPr>
          <w:rStyle w:val="ab"/>
          <w:rFonts w:ascii="Times New Roman" w:eastAsia="Times New Roman" w:hAnsi="Times New Roman" w:cs="Times New Roman"/>
          <w:color w:val="auto"/>
          <w:sz w:val="28"/>
          <w:szCs w:val="28"/>
          <w:u w:val="none"/>
          <w:lang w:eastAsia="ru-RU"/>
        </w:rPr>
      </w:pPr>
      <w:r w:rsidRPr="00137847">
        <w:rPr>
          <w:rFonts w:ascii="Times New Roman" w:eastAsia="Times New Roman" w:hAnsi="Times New Roman" w:cs="Times New Roman"/>
          <w:color w:val="000000" w:themeColor="text1"/>
          <w:sz w:val="28"/>
          <w:szCs w:val="28"/>
          <w:lang w:eastAsia="ru-RU"/>
        </w:rPr>
        <w:t>Принципы сбережений</w:t>
      </w:r>
      <w:r w:rsidR="0025603A">
        <w:rPr>
          <w:rFonts w:ascii="Times New Roman" w:eastAsia="Times New Roman" w:hAnsi="Times New Roman" w:cs="Times New Roman"/>
          <w:color w:val="000000" w:themeColor="text1"/>
          <w:sz w:val="28"/>
          <w:szCs w:val="28"/>
          <w:lang w:eastAsia="ru-RU"/>
        </w:rPr>
        <w:t>:</w:t>
      </w:r>
      <w:r w:rsidRPr="00137847">
        <w:rPr>
          <w:rFonts w:ascii="Times New Roman" w:eastAsia="Times New Roman" w:hAnsi="Times New Roman" w:cs="Times New Roman"/>
          <w:sz w:val="28"/>
          <w:szCs w:val="28"/>
          <w:lang w:eastAsia="ru-RU"/>
        </w:rPr>
        <w:t xml:space="preserve"> </w:t>
      </w:r>
      <w:hyperlink r:id="rId42" w:history="1">
        <w:r w:rsidRPr="00137847">
          <w:rPr>
            <w:rStyle w:val="ab"/>
            <w:rFonts w:ascii="Times New Roman" w:hAnsi="Times New Roman" w:cs="Times New Roman"/>
            <w:sz w:val="28"/>
            <w:szCs w:val="28"/>
            <w:u w:val="none"/>
          </w:rPr>
          <w:t>https://vashifinancy.ru/finansy-na-kazhdyy-den/sokhranit-i-priumnozhit/</w:t>
        </w:r>
      </w:hyperlink>
    </w:p>
    <w:p w:rsidR="00137847" w:rsidRPr="00137847" w:rsidRDefault="00137847" w:rsidP="00F1215B">
      <w:pPr>
        <w:pStyle w:val="afa"/>
        <w:numPr>
          <w:ilvl w:val="0"/>
          <w:numId w:val="7"/>
        </w:numPr>
        <w:spacing w:before="0" w:beforeAutospacing="0" w:line="360" w:lineRule="auto"/>
        <w:jc w:val="both"/>
        <w:rPr>
          <w:rStyle w:val="ab"/>
          <w:color w:val="auto"/>
          <w:sz w:val="28"/>
          <w:szCs w:val="28"/>
          <w:u w:val="none"/>
        </w:rPr>
      </w:pPr>
      <w:r w:rsidRPr="00137847">
        <w:rPr>
          <w:sz w:val="28"/>
          <w:szCs w:val="28"/>
        </w:rPr>
        <w:t>#</w:t>
      </w:r>
      <w:proofErr w:type="spellStart"/>
      <w:r w:rsidRPr="00137847">
        <w:rPr>
          <w:sz w:val="28"/>
          <w:szCs w:val="28"/>
        </w:rPr>
        <w:t>оденьгахпросто</w:t>
      </w:r>
      <w:proofErr w:type="spellEnd"/>
      <w:r w:rsidRPr="00137847">
        <w:rPr>
          <w:sz w:val="28"/>
          <w:szCs w:val="28"/>
        </w:rPr>
        <w:t>: доходная карта или накопительный счет?</w:t>
      </w:r>
      <w:r w:rsidR="0025603A">
        <w:rPr>
          <w:sz w:val="28"/>
          <w:szCs w:val="28"/>
        </w:rPr>
        <w:t>:</w:t>
      </w:r>
      <w:r>
        <w:rPr>
          <w:sz w:val="28"/>
          <w:szCs w:val="28"/>
        </w:rPr>
        <w:t xml:space="preserve"> </w:t>
      </w:r>
      <w:hyperlink r:id="rId43" w:history="1">
        <w:r w:rsidRPr="00137847">
          <w:rPr>
            <w:rStyle w:val="ab"/>
            <w:rFonts w:eastAsiaTheme="minorHAnsi"/>
            <w:sz w:val="28"/>
            <w:szCs w:val="28"/>
            <w:u w:val="none"/>
            <w:lang w:eastAsia="en-US"/>
          </w:rPr>
          <w:t>https://www.banki.ru/news/daytheme/?id=10931420</w:t>
        </w:r>
      </w:hyperlink>
    </w:p>
    <w:p w:rsidR="00D66776" w:rsidRDefault="00D66776" w:rsidP="00793E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00E664B6">
        <w:rPr>
          <w:rFonts w:ascii="Times New Roman" w:hAnsi="Times New Roman" w:cs="Times New Roman"/>
          <w:sz w:val="28"/>
          <w:szCs w:val="28"/>
        </w:rPr>
        <w:t xml:space="preserve">, </w:t>
      </w:r>
      <w:r>
        <w:rPr>
          <w:rFonts w:ascii="Times New Roman" w:hAnsi="Times New Roman" w:cs="Times New Roman"/>
          <w:sz w:val="28"/>
          <w:szCs w:val="28"/>
        </w:rPr>
        <w:t>педагог решает выполняет практическое задание совместно с участниками.</w:t>
      </w:r>
    </w:p>
    <w:p w:rsidR="00E664B6" w:rsidRDefault="00D66776" w:rsidP="00D667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Допустим, </w:t>
      </w:r>
      <w:r w:rsidR="00E664B6">
        <w:rPr>
          <w:rFonts w:ascii="Times New Roman" w:hAnsi="Times New Roman" w:cs="Times New Roman"/>
          <w:sz w:val="28"/>
          <w:szCs w:val="28"/>
        </w:rPr>
        <w:t>в рамках своего финансового плана человек определил, что ему нужно разместить срочный (на один год) депозит и встал вопрос выбора банка в регионе проживания.</w:t>
      </w:r>
    </w:p>
    <w:p w:rsidR="00CB039E" w:rsidRPr="00CB039E" w:rsidRDefault="00CB039E" w:rsidP="00793EA9">
      <w:pPr>
        <w:spacing w:after="0" w:line="360" w:lineRule="auto"/>
        <w:ind w:firstLine="709"/>
        <w:jc w:val="both"/>
        <w:rPr>
          <w:rFonts w:ascii="Times New Roman" w:hAnsi="Times New Roman" w:cs="Times New Roman"/>
          <w:sz w:val="28"/>
          <w:szCs w:val="28"/>
        </w:rPr>
      </w:pPr>
    </w:p>
    <w:p w:rsidR="00E664B6" w:rsidRPr="00D66776" w:rsidRDefault="00CB039E" w:rsidP="00D66776">
      <w:pPr>
        <w:spacing w:after="0" w:line="360" w:lineRule="auto"/>
        <w:ind w:firstLine="709"/>
        <w:jc w:val="center"/>
        <w:rPr>
          <w:rFonts w:ascii="Times New Roman" w:hAnsi="Times New Roman" w:cs="Times New Roman"/>
          <w:i/>
          <w:sz w:val="28"/>
          <w:szCs w:val="28"/>
        </w:rPr>
      </w:pPr>
      <w:r w:rsidRPr="00D66776">
        <w:rPr>
          <w:rFonts w:ascii="Times New Roman" w:hAnsi="Times New Roman" w:cs="Times New Roman"/>
          <w:i/>
          <w:sz w:val="28"/>
          <w:szCs w:val="28"/>
        </w:rPr>
        <w:t>П</w:t>
      </w:r>
      <w:r w:rsidR="00E664B6" w:rsidRPr="00D66776">
        <w:rPr>
          <w:rFonts w:ascii="Times New Roman" w:hAnsi="Times New Roman" w:cs="Times New Roman"/>
          <w:i/>
          <w:sz w:val="28"/>
          <w:szCs w:val="28"/>
        </w:rPr>
        <w:t xml:space="preserve">ростой </w:t>
      </w:r>
      <w:r w:rsidR="00137847" w:rsidRPr="00D66776">
        <w:rPr>
          <w:rFonts w:ascii="Times New Roman" w:hAnsi="Times New Roman" w:cs="Times New Roman"/>
          <w:i/>
          <w:sz w:val="28"/>
          <w:szCs w:val="28"/>
        </w:rPr>
        <w:t>алгор</w:t>
      </w:r>
      <w:r w:rsidR="00D66776" w:rsidRPr="00D66776">
        <w:rPr>
          <w:rFonts w:ascii="Times New Roman" w:hAnsi="Times New Roman" w:cs="Times New Roman"/>
          <w:i/>
          <w:sz w:val="28"/>
          <w:szCs w:val="28"/>
        </w:rPr>
        <w:t>итм поиска</w:t>
      </w:r>
    </w:p>
    <w:p w:rsidR="005408FB" w:rsidRPr="00E664B6" w:rsidRDefault="00E664B6" w:rsidP="00793EA9">
      <w:pPr>
        <w:spacing w:after="0" w:line="360" w:lineRule="auto"/>
        <w:ind w:firstLine="709"/>
        <w:jc w:val="both"/>
        <w:rPr>
          <w:rFonts w:ascii="Times New Roman" w:hAnsi="Times New Roman" w:cs="Times New Roman"/>
          <w:sz w:val="28"/>
          <w:szCs w:val="28"/>
        </w:rPr>
      </w:pPr>
      <w:r w:rsidRPr="00E664B6">
        <w:rPr>
          <w:rFonts w:ascii="Times New Roman" w:hAnsi="Times New Roman" w:cs="Times New Roman"/>
          <w:sz w:val="28"/>
          <w:szCs w:val="28"/>
        </w:rPr>
        <w:t>В регионе проживания определяются доступные банки</w:t>
      </w:r>
      <w:r>
        <w:rPr>
          <w:rFonts w:ascii="Times New Roman" w:hAnsi="Times New Roman" w:cs="Times New Roman"/>
          <w:sz w:val="28"/>
          <w:szCs w:val="28"/>
        </w:rPr>
        <w:t>,</w:t>
      </w:r>
      <w:r w:rsidRPr="00E664B6">
        <w:rPr>
          <w:rFonts w:ascii="Times New Roman" w:hAnsi="Times New Roman" w:cs="Times New Roman"/>
          <w:sz w:val="28"/>
          <w:szCs w:val="28"/>
        </w:rPr>
        <w:t xml:space="preserve"> и они проверяются на надежность на сайте Банка России.</w:t>
      </w:r>
    </w:p>
    <w:p w:rsidR="005408FB" w:rsidRPr="00E664B6" w:rsidRDefault="005408FB" w:rsidP="00793EA9">
      <w:pPr>
        <w:spacing w:after="0" w:line="360" w:lineRule="auto"/>
        <w:ind w:firstLine="709"/>
        <w:jc w:val="both"/>
        <w:rPr>
          <w:rFonts w:ascii="Times New Roman" w:hAnsi="Times New Roman" w:cs="Times New Roman"/>
          <w:iCs/>
          <w:sz w:val="28"/>
          <w:szCs w:val="28"/>
        </w:rPr>
      </w:pPr>
      <w:r w:rsidRPr="00E664B6">
        <w:rPr>
          <w:rFonts w:ascii="Times New Roman" w:hAnsi="Times New Roman" w:cs="Times New Roman"/>
          <w:sz w:val="28"/>
          <w:szCs w:val="28"/>
        </w:rPr>
        <w:t xml:space="preserve">Самый простой способ выбора банка </w:t>
      </w:r>
      <w:r w:rsidRPr="00E664B6">
        <w:rPr>
          <w:rFonts w:ascii="Times New Roman" w:hAnsi="Times New Roman" w:cs="Times New Roman"/>
          <w:iCs/>
          <w:sz w:val="28"/>
          <w:szCs w:val="28"/>
        </w:rPr>
        <w:t>— выб</w:t>
      </w:r>
      <w:r w:rsidR="00D66776">
        <w:rPr>
          <w:rFonts w:ascii="Times New Roman" w:hAnsi="Times New Roman" w:cs="Times New Roman"/>
          <w:iCs/>
          <w:sz w:val="28"/>
          <w:szCs w:val="28"/>
        </w:rPr>
        <w:t>рать</w:t>
      </w:r>
      <w:r w:rsidRPr="00E664B6">
        <w:rPr>
          <w:rFonts w:ascii="Times New Roman" w:hAnsi="Times New Roman" w:cs="Times New Roman"/>
          <w:iCs/>
          <w:sz w:val="28"/>
          <w:szCs w:val="28"/>
        </w:rPr>
        <w:t xml:space="preserve"> </w:t>
      </w:r>
      <w:r w:rsidR="00D66776">
        <w:rPr>
          <w:rFonts w:ascii="Times New Roman" w:hAnsi="Times New Roman" w:cs="Times New Roman"/>
          <w:iCs/>
          <w:sz w:val="28"/>
          <w:szCs w:val="28"/>
        </w:rPr>
        <w:t xml:space="preserve">банк </w:t>
      </w:r>
      <w:r w:rsidRPr="00E664B6">
        <w:rPr>
          <w:rFonts w:ascii="Times New Roman" w:hAnsi="Times New Roman" w:cs="Times New Roman"/>
          <w:iCs/>
          <w:sz w:val="28"/>
          <w:szCs w:val="28"/>
        </w:rPr>
        <w:t xml:space="preserve">из </w:t>
      </w:r>
      <w:r w:rsidR="00D66776">
        <w:rPr>
          <w:rFonts w:ascii="Times New Roman" w:hAnsi="Times New Roman" w:cs="Times New Roman"/>
          <w:iCs/>
          <w:sz w:val="28"/>
          <w:szCs w:val="28"/>
        </w:rPr>
        <w:t xml:space="preserve">числа </w:t>
      </w:r>
      <w:r w:rsidRPr="00E664B6">
        <w:rPr>
          <w:rFonts w:ascii="Times New Roman" w:hAnsi="Times New Roman" w:cs="Times New Roman"/>
          <w:iCs/>
          <w:sz w:val="28"/>
          <w:szCs w:val="28"/>
        </w:rPr>
        <w:t>системно значимых банков в регионе проживания</w:t>
      </w:r>
      <w:r w:rsidR="0025603A">
        <w:rPr>
          <w:rFonts w:ascii="Times New Roman" w:hAnsi="Times New Roman" w:cs="Times New Roman"/>
          <w:iCs/>
          <w:sz w:val="28"/>
          <w:szCs w:val="28"/>
        </w:rPr>
        <w:t>:</w:t>
      </w:r>
    </w:p>
    <w:p w:rsidR="005408FB" w:rsidRDefault="000E0209" w:rsidP="00793EA9">
      <w:pPr>
        <w:spacing w:after="0" w:line="360" w:lineRule="auto"/>
        <w:ind w:firstLine="709"/>
        <w:jc w:val="both"/>
        <w:rPr>
          <w:rStyle w:val="ab"/>
          <w:rFonts w:ascii="Times New Roman" w:hAnsi="Times New Roman" w:cs="Times New Roman"/>
          <w:sz w:val="28"/>
          <w:szCs w:val="28"/>
          <w:u w:val="none"/>
        </w:rPr>
      </w:pPr>
      <w:hyperlink r:id="rId44" w:history="1">
        <w:r w:rsidR="005408FB" w:rsidRPr="005408FB">
          <w:rPr>
            <w:rStyle w:val="ab"/>
            <w:rFonts w:ascii="Times New Roman" w:hAnsi="Times New Roman" w:cs="Times New Roman"/>
            <w:sz w:val="28"/>
            <w:szCs w:val="28"/>
            <w:u w:val="none"/>
          </w:rPr>
          <w:t>http://cbr.ru/banking_sector/credit/SystemBanks.html/</w:t>
        </w:r>
      </w:hyperlink>
    </w:p>
    <w:p w:rsidR="005408FB" w:rsidRPr="00E664B6" w:rsidRDefault="005408FB" w:rsidP="00793EA9">
      <w:pPr>
        <w:spacing w:after="0" w:line="360" w:lineRule="auto"/>
        <w:ind w:firstLine="709"/>
        <w:jc w:val="both"/>
        <w:rPr>
          <w:rStyle w:val="ab"/>
          <w:rFonts w:ascii="Times New Roman" w:hAnsi="Times New Roman" w:cs="Times New Roman"/>
          <w:color w:val="auto"/>
          <w:sz w:val="28"/>
          <w:szCs w:val="28"/>
          <w:u w:val="none"/>
        </w:rPr>
      </w:pPr>
    </w:p>
    <w:p w:rsidR="005408FB" w:rsidRPr="00B72560" w:rsidRDefault="00CB039E" w:rsidP="00B72560">
      <w:pPr>
        <w:spacing w:after="0" w:line="360" w:lineRule="auto"/>
        <w:ind w:firstLine="709"/>
        <w:jc w:val="center"/>
        <w:rPr>
          <w:rFonts w:ascii="Times New Roman" w:hAnsi="Times New Roman" w:cs="Times New Roman"/>
          <w:i/>
          <w:sz w:val="28"/>
          <w:szCs w:val="28"/>
        </w:rPr>
      </w:pPr>
      <w:r w:rsidRPr="00B72560">
        <w:rPr>
          <w:rFonts w:ascii="Times New Roman" w:hAnsi="Times New Roman" w:cs="Times New Roman"/>
          <w:i/>
          <w:sz w:val="28"/>
          <w:szCs w:val="28"/>
        </w:rPr>
        <w:t>О</w:t>
      </w:r>
      <w:r w:rsidR="00E664B6" w:rsidRPr="00B72560">
        <w:rPr>
          <w:rFonts w:ascii="Times New Roman" w:hAnsi="Times New Roman" w:cs="Times New Roman"/>
          <w:i/>
          <w:sz w:val="28"/>
          <w:szCs w:val="28"/>
        </w:rPr>
        <w:t>бсуждение р</w:t>
      </w:r>
      <w:r w:rsidR="005408FB" w:rsidRPr="00B72560">
        <w:rPr>
          <w:rFonts w:ascii="Times New Roman" w:hAnsi="Times New Roman" w:cs="Times New Roman"/>
          <w:i/>
          <w:sz w:val="28"/>
          <w:szCs w:val="28"/>
        </w:rPr>
        <w:t>азвернут</w:t>
      </w:r>
      <w:r w:rsidR="00E664B6" w:rsidRPr="00B72560">
        <w:rPr>
          <w:rFonts w:ascii="Times New Roman" w:hAnsi="Times New Roman" w:cs="Times New Roman"/>
          <w:i/>
          <w:sz w:val="28"/>
          <w:szCs w:val="28"/>
        </w:rPr>
        <w:t>ого</w:t>
      </w:r>
      <w:r w:rsidR="00B72560" w:rsidRPr="00B72560">
        <w:rPr>
          <w:rFonts w:ascii="Times New Roman" w:hAnsi="Times New Roman" w:cs="Times New Roman"/>
          <w:i/>
          <w:sz w:val="28"/>
          <w:szCs w:val="28"/>
        </w:rPr>
        <w:t xml:space="preserve"> алгоритм поиска</w:t>
      </w:r>
    </w:p>
    <w:p w:rsidR="005408FB" w:rsidRDefault="005408FB" w:rsidP="00793EA9">
      <w:pPr>
        <w:pStyle w:val="afc"/>
        <w:spacing w:before="0"/>
        <w:rPr>
          <w:sz w:val="28"/>
          <w:szCs w:val="28"/>
        </w:rPr>
      </w:pPr>
      <w:r>
        <w:rPr>
          <w:sz w:val="28"/>
          <w:szCs w:val="28"/>
        </w:rPr>
        <w:t>У любого человека, семьи, когда речь идет о выборе размещения временно-свободных денежных средств в банковский вклад, стоит задача выбрать банк и выбрать подходящий депозит. Ниже представлен порядок действий по выбору банка в целях заключения банковского вклада:</w:t>
      </w:r>
    </w:p>
    <w:p w:rsidR="005408FB" w:rsidRPr="00793EA9" w:rsidRDefault="005408FB"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793EA9">
        <w:rPr>
          <w:rFonts w:ascii="Times New Roman" w:eastAsia="Times New Roman" w:hAnsi="Times New Roman" w:cs="Times New Roman"/>
          <w:color w:val="000000"/>
          <w:sz w:val="28"/>
          <w:szCs w:val="28"/>
          <w:lang w:eastAsia="ru-RU"/>
        </w:rPr>
        <w:t>сбалансируйте текущие расходы и доходы;</w:t>
      </w:r>
    </w:p>
    <w:p w:rsidR="005408FB" w:rsidRPr="00793EA9" w:rsidRDefault="005408FB"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793EA9">
        <w:rPr>
          <w:rFonts w:ascii="Times New Roman" w:eastAsia="Times New Roman" w:hAnsi="Times New Roman" w:cs="Times New Roman"/>
          <w:color w:val="000000"/>
          <w:sz w:val="28"/>
          <w:szCs w:val="28"/>
          <w:lang w:eastAsia="ru-RU"/>
        </w:rPr>
        <w:t>предварительно поймите для чего необходимо делать сбережения, зафиксируйте это финансовом плане. Например, среднесрочная цель «Создание резервного капитала»;</w:t>
      </w:r>
    </w:p>
    <w:p w:rsidR="005408FB" w:rsidRPr="00793EA9" w:rsidRDefault="005408FB"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793EA9">
        <w:rPr>
          <w:rFonts w:ascii="Times New Roman" w:eastAsia="Times New Roman" w:hAnsi="Times New Roman" w:cs="Times New Roman"/>
          <w:color w:val="000000"/>
          <w:sz w:val="28"/>
          <w:szCs w:val="28"/>
          <w:lang w:eastAsia="ru-RU"/>
        </w:rPr>
        <w:lastRenderedPageBreak/>
        <w:t>по мере появления временно-свободных денежных средств храните такие средства пропорционально в трех видах валюты (рубли, евро, долларах), размещая такие средства на банковские депозиты в соответствующих валютах с учетом следующего:</w:t>
      </w:r>
    </w:p>
    <w:p w:rsidR="005408FB" w:rsidRDefault="005408FB" w:rsidP="00F1215B">
      <w:pPr>
        <w:pStyle w:val="afc"/>
        <w:numPr>
          <w:ilvl w:val="0"/>
          <w:numId w:val="12"/>
        </w:numPr>
        <w:spacing w:before="0"/>
        <w:rPr>
          <w:sz w:val="28"/>
          <w:szCs w:val="28"/>
        </w:rPr>
      </w:pPr>
      <w:r>
        <w:rPr>
          <w:sz w:val="28"/>
          <w:szCs w:val="28"/>
        </w:rPr>
        <w:t>для резервного капитала используйте банковские вклады в разных валютах до востребования (там минимальные проценты, однако в случае непредвиденных обстоятельств они доступны в любой рабочий день), а для рублевых сбережений резервного капитала доступны банковские вклады, которые, при наличии неснижаемого остатка в течение действия договора (например, 10 тыс. руб.), позволяют в любой день пополнять или снимать денежные средства при этом ставка процентов повышенная;</w:t>
      </w:r>
    </w:p>
    <w:p w:rsidR="005408FB" w:rsidRPr="0043429F" w:rsidRDefault="005408FB" w:rsidP="00F1215B">
      <w:pPr>
        <w:pStyle w:val="afc"/>
        <w:numPr>
          <w:ilvl w:val="0"/>
          <w:numId w:val="12"/>
        </w:numPr>
        <w:spacing w:before="0"/>
        <w:rPr>
          <w:sz w:val="28"/>
          <w:szCs w:val="28"/>
        </w:rPr>
      </w:pPr>
      <w:r>
        <w:rPr>
          <w:sz w:val="28"/>
          <w:szCs w:val="28"/>
        </w:rPr>
        <w:t>другие временно-свободные денежные средства, входящие, например, в инвестиционную часть совокупного капитала, необходимо размещать в соответствии с финансовым планом на определенный заранее временной интервал;</w:t>
      </w:r>
    </w:p>
    <w:p w:rsidR="005408FB" w:rsidRDefault="005408FB" w:rsidP="00B72560">
      <w:pPr>
        <w:pStyle w:val="afc"/>
        <w:spacing w:before="0"/>
        <w:rPr>
          <w:color w:val="auto"/>
          <w:sz w:val="28"/>
          <w:szCs w:val="28"/>
        </w:rPr>
      </w:pPr>
      <w:r w:rsidRPr="00E925C8">
        <w:rPr>
          <w:sz w:val="28"/>
          <w:szCs w:val="28"/>
        </w:rPr>
        <w:t>Выбор банка для заключения договора банковского вклада чрезвычайно ответственная задача в любое время</w:t>
      </w:r>
      <w:r>
        <w:rPr>
          <w:sz w:val="28"/>
          <w:szCs w:val="28"/>
        </w:rPr>
        <w:t xml:space="preserve"> для любого человека</w:t>
      </w:r>
      <w:r w:rsidRPr="00E925C8">
        <w:rPr>
          <w:sz w:val="28"/>
          <w:szCs w:val="28"/>
        </w:rPr>
        <w:t xml:space="preserve">, поэтому грамотное выполнение соответствующих процедур по отбору банка </w:t>
      </w:r>
      <w:r>
        <w:rPr>
          <w:sz w:val="28"/>
          <w:szCs w:val="28"/>
        </w:rPr>
        <w:t>позволи</w:t>
      </w:r>
      <w:r w:rsidRPr="00E925C8">
        <w:rPr>
          <w:sz w:val="28"/>
          <w:szCs w:val="28"/>
        </w:rPr>
        <w:t xml:space="preserve">т минимизировать риск потери вклада или блокировки расчетов, </w:t>
      </w:r>
      <w:r w:rsidRPr="00E925C8">
        <w:rPr>
          <w:color w:val="auto"/>
          <w:sz w:val="28"/>
          <w:szCs w:val="28"/>
        </w:rPr>
        <w:t xml:space="preserve">если конечно клиент сам не нарушает законы, например, Федеральный </w:t>
      </w:r>
      <w:r w:rsidRPr="00E925C8">
        <w:rPr>
          <w:bCs/>
          <w:color w:val="auto"/>
          <w:sz w:val="28"/>
          <w:szCs w:val="28"/>
        </w:rPr>
        <w:t>закон от 07</w:t>
      </w:r>
      <w:r>
        <w:rPr>
          <w:bCs/>
          <w:color w:val="auto"/>
          <w:sz w:val="28"/>
          <w:szCs w:val="28"/>
        </w:rPr>
        <w:t xml:space="preserve"> августа </w:t>
      </w:r>
      <w:r w:rsidRPr="00E925C8">
        <w:rPr>
          <w:bCs/>
          <w:color w:val="auto"/>
          <w:sz w:val="28"/>
          <w:szCs w:val="28"/>
        </w:rPr>
        <w:t xml:space="preserve">2001 г. № 115-ФЗ </w:t>
      </w:r>
      <w:r w:rsidRPr="00E925C8">
        <w:rPr>
          <w:color w:val="auto"/>
          <w:sz w:val="28"/>
          <w:szCs w:val="28"/>
        </w:rPr>
        <w:t>«О противодействии легализации (отмыванию) доходов, полученных преступным путем, и финансированию терроризма».</w:t>
      </w:r>
    </w:p>
    <w:p w:rsidR="005408FB" w:rsidRPr="00F1663A" w:rsidRDefault="005408FB" w:rsidP="00B72560">
      <w:pPr>
        <w:pStyle w:val="afc"/>
        <w:spacing w:before="0"/>
        <w:rPr>
          <w:color w:val="auto"/>
          <w:sz w:val="28"/>
          <w:szCs w:val="28"/>
        </w:rPr>
      </w:pPr>
      <w:r>
        <w:rPr>
          <w:color w:val="auto"/>
          <w:sz w:val="28"/>
          <w:szCs w:val="28"/>
        </w:rPr>
        <w:t>Итак, при отборе банка н</w:t>
      </w:r>
      <w:r w:rsidRPr="00F1663A">
        <w:rPr>
          <w:color w:val="auto"/>
          <w:sz w:val="28"/>
          <w:szCs w:val="28"/>
        </w:rPr>
        <w:t>еобходимо:</w:t>
      </w:r>
    </w:p>
    <w:p w:rsidR="005408FB" w:rsidRPr="00CB039E" w:rsidRDefault="005408FB" w:rsidP="00F1215B">
      <w:pPr>
        <w:pStyle w:val="a4"/>
        <w:numPr>
          <w:ilvl w:val="0"/>
          <w:numId w:val="3"/>
        </w:numPr>
        <w:spacing w:after="0" w:line="360" w:lineRule="auto"/>
        <w:ind w:left="1134" w:hanging="567"/>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изучить законодательство, Гражданский кодекс Российской Федерации, </w:t>
      </w:r>
      <w:r w:rsidR="00CB039E">
        <w:rPr>
          <w:rFonts w:ascii="Times New Roman" w:eastAsia="Times New Roman" w:hAnsi="Times New Roman" w:cs="Times New Roman"/>
          <w:color w:val="000000"/>
          <w:sz w:val="28"/>
          <w:szCs w:val="28"/>
          <w:lang w:eastAsia="ru-RU"/>
        </w:rPr>
        <w:t>суть услуги, виды услуг (срочный депозит, накопительные счета)</w:t>
      </w:r>
      <w:r w:rsidRPr="00CB039E">
        <w:rPr>
          <w:rFonts w:ascii="Times New Roman" w:eastAsia="Times New Roman" w:hAnsi="Times New Roman" w:cs="Times New Roman"/>
          <w:color w:val="000000"/>
          <w:sz w:val="28"/>
          <w:szCs w:val="28"/>
          <w:lang w:eastAsia="ru-RU"/>
        </w:rPr>
        <w:t xml:space="preserve">, свои права и обязанности по договору банковского вклада, используя информационно-правовые системы </w:t>
      </w:r>
      <w:r w:rsidRPr="00CB039E">
        <w:rPr>
          <w:rFonts w:ascii="Times New Roman" w:eastAsia="Times New Roman" w:hAnsi="Times New Roman" w:cs="Times New Roman"/>
          <w:color w:val="000000"/>
          <w:sz w:val="28"/>
          <w:szCs w:val="28"/>
          <w:lang w:eastAsia="ru-RU"/>
        </w:rPr>
        <w:lastRenderedPageBreak/>
        <w:t>«Консультант Плюс» и (или) «Гарант», в их бесплатных версиях, сайт Банка России;</w:t>
      </w:r>
    </w:p>
    <w:p w:rsidR="005408FB" w:rsidRPr="00CB039E" w:rsidRDefault="005408FB"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определить </w:t>
      </w:r>
      <w:r w:rsidR="00CB039E">
        <w:rPr>
          <w:rFonts w:ascii="Times New Roman" w:eastAsia="Times New Roman" w:hAnsi="Times New Roman" w:cs="Times New Roman"/>
          <w:color w:val="000000"/>
          <w:sz w:val="28"/>
          <w:szCs w:val="28"/>
          <w:lang w:eastAsia="ru-RU"/>
        </w:rPr>
        <w:t xml:space="preserve">для себя </w:t>
      </w:r>
      <w:r w:rsidRPr="00CB039E">
        <w:rPr>
          <w:rFonts w:ascii="Times New Roman" w:eastAsia="Times New Roman" w:hAnsi="Times New Roman" w:cs="Times New Roman"/>
          <w:color w:val="000000"/>
          <w:sz w:val="28"/>
          <w:szCs w:val="28"/>
          <w:lang w:eastAsia="ru-RU"/>
        </w:rPr>
        <w:t>основной набор условий для банковских вкладов;</w:t>
      </w:r>
    </w:p>
    <w:p w:rsidR="005408FB" w:rsidRPr="00CB039E" w:rsidRDefault="005408FB"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выбрать «широкий список» банков, которые доступны в конкретном месте проживания для дальнейшего выбора, уже, из такого списка. Следует учесть, что, если в регионе проживания, в связи с отсутствием спроса на такие услуги, банк откажет гражданину в определенных услугах, то необходимо связаться с центральным офисом банка и запросить такую услугу. По мере развития системы «</w:t>
      </w:r>
      <w:proofErr w:type="spellStart"/>
      <w:r w:rsidRPr="00CB039E">
        <w:rPr>
          <w:rFonts w:ascii="Times New Roman" w:eastAsia="Times New Roman" w:hAnsi="Times New Roman" w:cs="Times New Roman"/>
          <w:color w:val="000000"/>
          <w:sz w:val="28"/>
          <w:szCs w:val="28"/>
          <w:lang w:eastAsia="ru-RU"/>
        </w:rPr>
        <w:t>Маркетплейс</w:t>
      </w:r>
      <w:proofErr w:type="spellEnd"/>
      <w:r w:rsidRPr="00CB039E">
        <w:rPr>
          <w:rFonts w:ascii="Times New Roman" w:eastAsia="Times New Roman" w:hAnsi="Times New Roman" w:cs="Times New Roman"/>
          <w:color w:val="000000"/>
          <w:sz w:val="28"/>
          <w:szCs w:val="28"/>
          <w:lang w:eastAsia="ru-RU"/>
        </w:rPr>
        <w:t>» Банка России вопросы получения услуг финансовых институтов</w:t>
      </w:r>
      <w:r w:rsidR="00EB4811" w:rsidRPr="00CB039E">
        <w:rPr>
          <w:rFonts w:ascii="Times New Roman" w:eastAsia="Times New Roman" w:hAnsi="Times New Roman" w:cs="Times New Roman"/>
          <w:color w:val="000000"/>
          <w:sz w:val="28"/>
          <w:szCs w:val="28"/>
          <w:lang w:eastAsia="ru-RU"/>
        </w:rPr>
        <w:t xml:space="preserve"> (с 2020 г депозиты можно будет заключать в </w:t>
      </w:r>
      <w:proofErr w:type="spellStart"/>
      <w:r w:rsidR="00EB4811" w:rsidRPr="00CB039E">
        <w:rPr>
          <w:rFonts w:ascii="Times New Roman" w:eastAsia="Times New Roman" w:hAnsi="Times New Roman" w:cs="Times New Roman"/>
          <w:color w:val="000000"/>
          <w:sz w:val="28"/>
          <w:szCs w:val="28"/>
          <w:lang w:eastAsia="ru-RU"/>
        </w:rPr>
        <w:t>Маркетплейсе</w:t>
      </w:r>
      <w:proofErr w:type="spellEnd"/>
      <w:r w:rsidR="00EB4811" w:rsidRPr="00CB039E">
        <w:rPr>
          <w:rFonts w:ascii="Times New Roman" w:eastAsia="Times New Roman" w:hAnsi="Times New Roman" w:cs="Times New Roman"/>
          <w:color w:val="000000"/>
          <w:sz w:val="28"/>
          <w:szCs w:val="28"/>
          <w:lang w:eastAsia="ru-RU"/>
        </w:rPr>
        <w:t xml:space="preserve"> Банка России на базе технологии Московской биржи </w:t>
      </w:r>
      <w:hyperlink r:id="rId45" w:history="1">
        <w:r w:rsidR="00EB4811" w:rsidRPr="00CB039E">
          <w:rPr>
            <w:rStyle w:val="ab"/>
            <w:rFonts w:ascii="Times New Roman" w:hAnsi="Times New Roman" w:cs="Times New Roman"/>
            <w:sz w:val="28"/>
            <w:szCs w:val="28"/>
            <w:u w:val="none"/>
          </w:rPr>
          <w:t>http://cbr.ru/fintech/market_place</w:t>
        </w:r>
      </w:hyperlink>
      <w:hyperlink r:id="rId46" w:history="1">
        <w:r w:rsidR="00EB4811" w:rsidRPr="00CB039E">
          <w:rPr>
            <w:rStyle w:val="ab"/>
            <w:rFonts w:ascii="Times New Roman" w:hAnsi="Times New Roman" w:cs="Times New Roman"/>
            <w:sz w:val="28"/>
            <w:szCs w:val="28"/>
            <w:u w:val="none"/>
          </w:rPr>
          <w:t>/</w:t>
        </w:r>
      </w:hyperlink>
      <w:r w:rsidR="00EB4811" w:rsidRPr="00CB039E">
        <w:rPr>
          <w:rFonts w:ascii="Times New Roman" w:eastAsia="Times New Roman" w:hAnsi="Times New Roman" w:cs="Times New Roman"/>
          <w:color w:val="000000"/>
          <w:sz w:val="28"/>
          <w:szCs w:val="28"/>
          <w:lang w:eastAsia="ru-RU"/>
        </w:rPr>
        <w:t xml:space="preserve"> и </w:t>
      </w:r>
      <w:hyperlink r:id="rId47" w:history="1">
        <w:r w:rsidR="00EB4811" w:rsidRPr="00CB039E">
          <w:rPr>
            <w:rStyle w:val="ab"/>
            <w:rFonts w:ascii="Times New Roman" w:hAnsi="Times New Roman" w:cs="Times New Roman"/>
            <w:sz w:val="28"/>
            <w:szCs w:val="28"/>
            <w:u w:val="none"/>
          </w:rPr>
          <w:t>https://www.kommersant.ru/doc/4408393?from=four_finance&amp;fbclid=IwAR1mW0sozITLSDuumgFl6XamKG3d2zvoVUGoAT5xHfEO07A4p8G7bygFfIg</w:t>
        </w:r>
      </w:hyperlink>
      <w:r w:rsidR="00EB4811" w:rsidRPr="00CB039E">
        <w:rPr>
          <w:rFonts w:ascii="Times New Roman" w:eastAsia="Times New Roman" w:hAnsi="Times New Roman" w:cs="Times New Roman"/>
          <w:color w:val="000000"/>
          <w:sz w:val="28"/>
          <w:szCs w:val="28"/>
          <w:lang w:eastAsia="ru-RU"/>
        </w:rPr>
        <w:t xml:space="preserve"> </w:t>
      </w:r>
      <w:r w:rsidRPr="00CB039E">
        <w:rPr>
          <w:rFonts w:ascii="Times New Roman" w:eastAsia="Times New Roman" w:hAnsi="Times New Roman" w:cs="Times New Roman"/>
          <w:color w:val="000000"/>
          <w:sz w:val="28"/>
          <w:szCs w:val="28"/>
          <w:lang w:eastAsia="ru-RU"/>
        </w:rPr>
        <w:t>Для быстрой оценки, какие банки, какие услуги представляют в регионе проживания, можно использовать сайты-</w:t>
      </w:r>
      <w:proofErr w:type="spellStart"/>
      <w:r w:rsidRPr="00CB039E">
        <w:rPr>
          <w:rFonts w:ascii="Times New Roman" w:eastAsia="Times New Roman" w:hAnsi="Times New Roman" w:cs="Times New Roman"/>
          <w:color w:val="000000"/>
          <w:sz w:val="28"/>
          <w:szCs w:val="28"/>
          <w:lang w:eastAsia="ru-RU"/>
        </w:rPr>
        <w:t>агрегаторы</w:t>
      </w:r>
      <w:proofErr w:type="spellEnd"/>
      <w:r w:rsidRPr="00CB039E">
        <w:rPr>
          <w:rFonts w:ascii="Times New Roman" w:eastAsia="Times New Roman" w:hAnsi="Times New Roman" w:cs="Times New Roman"/>
          <w:color w:val="000000"/>
          <w:sz w:val="28"/>
          <w:szCs w:val="28"/>
          <w:lang w:eastAsia="ru-RU"/>
        </w:rPr>
        <w:t xml:space="preserve"> финансовых услуг; </w:t>
      </w:r>
      <w:r w:rsidRPr="00CB039E">
        <w:rPr>
          <w:rFonts w:ascii="Times New Roman" w:eastAsia="Times New Roman" w:hAnsi="Times New Roman" w:cs="Times New Roman"/>
          <w:color w:val="000000"/>
          <w:sz w:val="28"/>
          <w:szCs w:val="28"/>
          <w:vertAlign w:val="superscript"/>
          <w:lang w:eastAsia="ru-RU"/>
        </w:rPr>
        <w:footnoteReference w:id="10"/>
      </w:r>
    </w:p>
    <w:p w:rsidR="00137F1D" w:rsidRPr="00137F1D" w:rsidRDefault="00137F1D" w:rsidP="00F1215B">
      <w:pPr>
        <w:pStyle w:val="a4"/>
        <w:numPr>
          <w:ilvl w:val="0"/>
          <w:numId w:val="3"/>
        </w:numPr>
        <w:spacing w:before="135" w:line="360" w:lineRule="auto"/>
        <w:ind w:left="1134" w:hanging="567"/>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проверить наличие лицензии у банков из «</w:t>
      </w:r>
      <w:r>
        <w:rPr>
          <w:rFonts w:ascii="Times New Roman" w:eastAsia="Times New Roman" w:hAnsi="Times New Roman" w:cs="Times New Roman"/>
          <w:color w:val="000000"/>
          <w:sz w:val="28"/>
          <w:szCs w:val="28"/>
          <w:lang w:eastAsia="ru-RU"/>
        </w:rPr>
        <w:t>широкого</w:t>
      </w:r>
      <w:r w:rsidRPr="00CB039E">
        <w:rPr>
          <w:rFonts w:ascii="Times New Roman" w:eastAsia="Times New Roman" w:hAnsi="Times New Roman" w:cs="Times New Roman"/>
          <w:color w:val="000000"/>
          <w:sz w:val="28"/>
          <w:szCs w:val="28"/>
          <w:lang w:eastAsia="ru-RU"/>
        </w:rPr>
        <w:t xml:space="preserve"> списка». Зная точное наименование банка можно изучить практически все (в том числе финансовую отчетность) на сайте Банка России; </w:t>
      </w:r>
      <w:r w:rsidRPr="00137F1D">
        <w:rPr>
          <w:rFonts w:ascii="Times New Roman" w:eastAsia="Times New Roman" w:hAnsi="Times New Roman" w:cs="Times New Roman"/>
          <w:color w:val="000000"/>
          <w:vertAlign w:val="superscript"/>
          <w:lang w:eastAsia="ru-RU"/>
        </w:rPr>
        <w:footnoteReference w:id="11"/>
      </w:r>
    </w:p>
    <w:p w:rsidR="005408FB" w:rsidRPr="000B0C3A" w:rsidRDefault="005408FB" w:rsidP="00F1215B">
      <w:pPr>
        <w:pStyle w:val="a4"/>
        <w:numPr>
          <w:ilvl w:val="0"/>
          <w:numId w:val="3"/>
        </w:numPr>
        <w:spacing w:after="0" w:line="360" w:lineRule="auto"/>
        <w:ind w:left="1134" w:hanging="567"/>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далее необходимо провести анализ рейтингов и </w:t>
      </w:r>
      <w:proofErr w:type="spellStart"/>
      <w:r w:rsidRPr="00CB039E">
        <w:rPr>
          <w:rFonts w:ascii="Times New Roman" w:eastAsia="Times New Roman" w:hAnsi="Times New Roman" w:cs="Times New Roman"/>
          <w:color w:val="000000"/>
          <w:sz w:val="28"/>
          <w:szCs w:val="28"/>
          <w:lang w:eastAsia="ru-RU"/>
        </w:rPr>
        <w:t>рэнкингов</w:t>
      </w:r>
      <w:proofErr w:type="spellEnd"/>
      <w:r w:rsidRPr="00CB039E">
        <w:rPr>
          <w:rFonts w:ascii="Times New Roman" w:eastAsia="Times New Roman" w:hAnsi="Times New Roman" w:cs="Times New Roman"/>
          <w:color w:val="000000"/>
          <w:sz w:val="28"/>
          <w:szCs w:val="28"/>
          <w:lang w:eastAsia="ru-RU"/>
        </w:rPr>
        <w:t xml:space="preserve"> </w:t>
      </w:r>
      <w:r w:rsidRPr="00E37FD2">
        <w:rPr>
          <w:rFonts w:ascii="Times New Roman" w:eastAsia="Times New Roman" w:hAnsi="Times New Roman" w:cs="Times New Roman"/>
          <w:color w:val="000000"/>
          <w:sz w:val="28"/>
          <w:szCs w:val="28"/>
          <w:lang w:eastAsia="ru-RU"/>
        </w:rPr>
        <w:t xml:space="preserve">банков, которые им присваивают кредитные рейтинговые агентства. В </w:t>
      </w:r>
      <w:r w:rsidRPr="000B0C3A">
        <w:rPr>
          <w:rFonts w:ascii="Times New Roman" w:eastAsia="Times New Roman" w:hAnsi="Times New Roman" w:cs="Times New Roman"/>
          <w:color w:val="000000"/>
          <w:sz w:val="28"/>
          <w:szCs w:val="28"/>
          <w:lang w:eastAsia="ru-RU"/>
        </w:rPr>
        <w:lastRenderedPageBreak/>
        <w:t>информационно-телекоммуникационной сети «Интернет» необходимо зайти на официальные сайты кредитных рейтинговых агентств: международных и национальных рейтинговых агентств:</w:t>
      </w:r>
      <w:r w:rsidRPr="000B0C3A">
        <w:rPr>
          <w:rFonts w:ascii="Times New Roman" w:eastAsia="Times New Roman" w:hAnsi="Times New Roman" w:cs="Times New Roman"/>
          <w:color w:val="000000"/>
          <w:sz w:val="28"/>
          <w:szCs w:val="28"/>
          <w:vertAlign w:val="superscript"/>
          <w:lang w:eastAsia="ru-RU"/>
        </w:rPr>
        <w:footnoteReference w:id="12"/>
      </w:r>
    </w:p>
    <w:p w:rsidR="005408FB" w:rsidRPr="000B0C3A" w:rsidRDefault="005408FB" w:rsidP="00F1215B">
      <w:pPr>
        <w:pStyle w:val="afc"/>
        <w:numPr>
          <w:ilvl w:val="0"/>
          <w:numId w:val="11"/>
        </w:numPr>
        <w:spacing w:before="0"/>
        <w:rPr>
          <w:sz w:val="28"/>
          <w:szCs w:val="28"/>
        </w:rPr>
      </w:pPr>
      <w:r w:rsidRPr="000B0C3A">
        <w:rPr>
          <w:bCs/>
          <w:i/>
          <w:iCs/>
          <w:sz w:val="28"/>
          <w:szCs w:val="28"/>
        </w:rPr>
        <w:t xml:space="preserve">Рейтинг </w:t>
      </w:r>
      <w:r w:rsidR="00CB039E" w:rsidRPr="000B0C3A">
        <w:rPr>
          <w:iCs/>
          <w:sz w:val="28"/>
          <w:szCs w:val="28"/>
        </w:rPr>
        <w:t xml:space="preserve">— </w:t>
      </w:r>
      <w:r w:rsidRPr="000B0C3A">
        <w:rPr>
          <w:sz w:val="28"/>
          <w:szCs w:val="28"/>
        </w:rPr>
        <w:t xml:space="preserve">числовой или порядковый показатель, отображающий важность или значимость определенного объекта или явления – </w:t>
      </w:r>
      <w:r w:rsidRPr="000B0C3A">
        <w:rPr>
          <w:bCs/>
          <w:sz w:val="28"/>
          <w:szCs w:val="28"/>
        </w:rPr>
        <w:t>чем выше рейтинг, тем надежнее банк, тем меньше процентная ставка по вкладам у таких банков</w:t>
      </w:r>
      <w:r w:rsidRPr="000B0C3A">
        <w:rPr>
          <w:sz w:val="28"/>
          <w:szCs w:val="28"/>
        </w:rPr>
        <w:t xml:space="preserve">. </w:t>
      </w:r>
    </w:p>
    <w:p w:rsidR="005408FB" w:rsidRPr="000B0C3A" w:rsidRDefault="005408FB" w:rsidP="00F1215B">
      <w:pPr>
        <w:pStyle w:val="afc"/>
        <w:numPr>
          <w:ilvl w:val="0"/>
          <w:numId w:val="11"/>
        </w:numPr>
        <w:spacing w:before="0"/>
        <w:rPr>
          <w:sz w:val="28"/>
          <w:szCs w:val="28"/>
        </w:rPr>
      </w:pPr>
      <w:proofErr w:type="spellStart"/>
      <w:r w:rsidRPr="000B0C3A">
        <w:rPr>
          <w:bCs/>
          <w:i/>
          <w:iCs/>
          <w:sz w:val="28"/>
          <w:szCs w:val="28"/>
        </w:rPr>
        <w:t>Рэнкинг</w:t>
      </w:r>
      <w:proofErr w:type="spellEnd"/>
      <w:r w:rsidRPr="000B0C3A">
        <w:rPr>
          <w:bCs/>
          <w:i/>
          <w:iCs/>
          <w:sz w:val="28"/>
          <w:szCs w:val="28"/>
        </w:rPr>
        <w:t xml:space="preserve"> </w:t>
      </w:r>
      <w:r w:rsidR="00CB039E" w:rsidRPr="000B0C3A">
        <w:rPr>
          <w:iCs/>
          <w:sz w:val="28"/>
          <w:szCs w:val="28"/>
        </w:rPr>
        <w:t xml:space="preserve">— </w:t>
      </w:r>
      <w:r w:rsidRPr="000B0C3A">
        <w:rPr>
          <w:sz w:val="28"/>
          <w:szCs w:val="28"/>
        </w:rPr>
        <w:t xml:space="preserve">показывает место банка относительно его конкурентов согласно какому-нибудь показателю. Например, месячные </w:t>
      </w:r>
      <w:proofErr w:type="spellStart"/>
      <w:r w:rsidRPr="000B0C3A">
        <w:rPr>
          <w:sz w:val="28"/>
          <w:szCs w:val="28"/>
        </w:rPr>
        <w:t>ренкинги</w:t>
      </w:r>
      <w:proofErr w:type="spellEnd"/>
      <w:r w:rsidRPr="000B0C3A">
        <w:rPr>
          <w:sz w:val="28"/>
          <w:szCs w:val="28"/>
        </w:rPr>
        <w:t xml:space="preserve"> банков на декабрь 2018 г.</w:t>
      </w:r>
      <w:r w:rsidRPr="000B0C3A">
        <w:rPr>
          <w:rStyle w:val="af1"/>
          <w:sz w:val="28"/>
          <w:szCs w:val="28"/>
        </w:rPr>
        <w:footnoteReference w:id="13"/>
      </w:r>
      <w:r w:rsidRPr="000B0C3A">
        <w:rPr>
          <w:sz w:val="28"/>
          <w:szCs w:val="28"/>
        </w:rPr>
        <w:t xml:space="preserve"> Чем выше </w:t>
      </w:r>
      <w:proofErr w:type="spellStart"/>
      <w:r w:rsidRPr="000B0C3A">
        <w:rPr>
          <w:sz w:val="28"/>
          <w:szCs w:val="28"/>
        </w:rPr>
        <w:t>ренкинг</w:t>
      </w:r>
      <w:proofErr w:type="spellEnd"/>
      <w:r w:rsidRPr="000B0C3A">
        <w:rPr>
          <w:sz w:val="28"/>
          <w:szCs w:val="28"/>
        </w:rPr>
        <w:t xml:space="preserve"> по определенным показателям (например, </w:t>
      </w:r>
      <w:proofErr w:type="spellStart"/>
      <w:r w:rsidRPr="000B0C3A">
        <w:rPr>
          <w:sz w:val="28"/>
          <w:szCs w:val="28"/>
        </w:rPr>
        <w:t>рэнкинг</w:t>
      </w:r>
      <w:proofErr w:type="spellEnd"/>
      <w:r w:rsidRPr="000B0C3A">
        <w:rPr>
          <w:sz w:val="28"/>
          <w:szCs w:val="28"/>
        </w:rPr>
        <w:t xml:space="preserve"> по собственному капиталу), тем устойчивее банк в постоянно-изменяющихся условиях банковского бизнеса;</w:t>
      </w:r>
    </w:p>
    <w:p w:rsidR="005408FB" w:rsidRPr="00CB039E" w:rsidRDefault="005408FB" w:rsidP="00F1215B">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0B0C3A">
        <w:rPr>
          <w:rFonts w:ascii="Times New Roman" w:eastAsia="Times New Roman" w:hAnsi="Times New Roman" w:cs="Times New Roman"/>
          <w:color w:val="000000"/>
          <w:sz w:val="28"/>
          <w:szCs w:val="28"/>
          <w:lang w:eastAsia="ru-RU"/>
        </w:rPr>
        <w:t xml:space="preserve">дистанционно или </w:t>
      </w:r>
      <w:r w:rsidR="00CB039E" w:rsidRPr="000B0C3A">
        <w:rPr>
          <w:rFonts w:ascii="Times New Roman" w:eastAsia="Times New Roman" w:hAnsi="Times New Roman" w:cs="Times New Roman"/>
          <w:color w:val="000000"/>
          <w:sz w:val="28"/>
          <w:szCs w:val="28"/>
          <w:lang w:eastAsia="ru-RU"/>
        </w:rPr>
        <w:t xml:space="preserve">по телефону </w:t>
      </w:r>
      <w:r w:rsidRPr="000B0C3A">
        <w:rPr>
          <w:rFonts w:ascii="Times New Roman" w:eastAsia="Times New Roman" w:hAnsi="Times New Roman" w:cs="Times New Roman"/>
          <w:color w:val="000000"/>
          <w:sz w:val="28"/>
          <w:szCs w:val="28"/>
          <w:lang w:eastAsia="ru-RU"/>
        </w:rPr>
        <w:t xml:space="preserve">изучить какие </w:t>
      </w:r>
      <w:r w:rsidR="00CB039E" w:rsidRPr="000B0C3A">
        <w:rPr>
          <w:rFonts w:ascii="Times New Roman" w:eastAsia="Times New Roman" w:hAnsi="Times New Roman" w:cs="Times New Roman"/>
          <w:color w:val="000000"/>
          <w:sz w:val="28"/>
          <w:szCs w:val="28"/>
          <w:lang w:eastAsia="ru-RU"/>
        </w:rPr>
        <w:t xml:space="preserve">депозиты </w:t>
      </w:r>
      <w:r w:rsidRPr="000B0C3A">
        <w:rPr>
          <w:rFonts w:ascii="Times New Roman" w:eastAsia="Times New Roman" w:hAnsi="Times New Roman" w:cs="Times New Roman"/>
          <w:color w:val="000000"/>
          <w:sz w:val="28"/>
          <w:szCs w:val="28"/>
          <w:lang w:eastAsia="ru-RU"/>
        </w:rPr>
        <w:t>предлагают банки из «широко списка», далее необходимо провести анализ соответствия условий основных пунктов договоров банковского</w:t>
      </w:r>
      <w:r w:rsidRPr="00CB039E">
        <w:rPr>
          <w:rFonts w:ascii="Times New Roman" w:eastAsia="Times New Roman" w:hAnsi="Times New Roman" w:cs="Times New Roman"/>
          <w:color w:val="000000"/>
          <w:sz w:val="28"/>
          <w:szCs w:val="28"/>
          <w:lang w:eastAsia="ru-RU"/>
        </w:rPr>
        <w:t xml:space="preserve"> вклада целям финансового плана. Не нужно гнаться за высокой доходностью по банковским вкладам, так как повышенная процентная ставка по вкладу, резко отклоняющееся от средних значений означает, что банк, возможно, испытывает проблемы с капиталом, и у него может быть отозвана лицензия;</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значения процентных ставок по банковским вкладам на соответствующих сроках можно найти на сайте Банка России</w:t>
      </w:r>
      <w:r w:rsidRPr="00CB039E">
        <w:rPr>
          <w:rFonts w:ascii="Times New Roman" w:eastAsia="Times New Roman" w:hAnsi="Times New Roman" w:cs="Times New Roman"/>
          <w:color w:val="000000"/>
          <w:vertAlign w:val="superscript"/>
          <w:lang w:eastAsia="ru-RU"/>
        </w:rPr>
        <w:footnoteReference w:id="14"/>
      </w:r>
      <w:r w:rsidRPr="00CB039E">
        <w:rPr>
          <w:rFonts w:ascii="Times New Roman" w:eastAsia="Times New Roman" w:hAnsi="Times New Roman" w:cs="Times New Roman"/>
          <w:color w:val="000000"/>
          <w:sz w:val="28"/>
          <w:szCs w:val="28"/>
          <w:lang w:eastAsia="ru-RU"/>
        </w:rPr>
        <w:t xml:space="preserve">, а можно рассчитать среднее значение по данным банковских процентных ставок по вкладам на соответствующем сроке и с похожими условиями. </w:t>
      </w:r>
      <w:r w:rsidR="00CB039E">
        <w:rPr>
          <w:rFonts w:ascii="Times New Roman" w:eastAsia="Times New Roman" w:hAnsi="Times New Roman" w:cs="Times New Roman"/>
          <w:color w:val="000000"/>
          <w:sz w:val="28"/>
          <w:szCs w:val="28"/>
          <w:lang w:eastAsia="ru-RU"/>
        </w:rPr>
        <w:t xml:space="preserve">Банковские </w:t>
      </w:r>
      <w:r w:rsidRPr="00CB039E">
        <w:rPr>
          <w:rFonts w:ascii="Times New Roman" w:eastAsia="Times New Roman" w:hAnsi="Times New Roman" w:cs="Times New Roman"/>
          <w:color w:val="000000"/>
          <w:sz w:val="28"/>
          <w:szCs w:val="28"/>
          <w:lang w:eastAsia="ru-RU"/>
        </w:rPr>
        <w:t xml:space="preserve">процентные ставки можно узнать на сайтах нескольких крупных банков с </w:t>
      </w:r>
      <w:r w:rsidRPr="00CB039E">
        <w:rPr>
          <w:rFonts w:ascii="Times New Roman" w:eastAsia="Times New Roman" w:hAnsi="Times New Roman" w:cs="Times New Roman"/>
          <w:color w:val="000000"/>
          <w:sz w:val="28"/>
          <w:szCs w:val="28"/>
          <w:lang w:eastAsia="ru-RU"/>
        </w:rPr>
        <w:lastRenderedPageBreak/>
        <w:t xml:space="preserve">государственным участием, которые работают в регионе проживания </w:t>
      </w:r>
      <w:r w:rsidR="00CB039E" w:rsidRPr="00E664B6">
        <w:rPr>
          <w:rFonts w:ascii="Times New Roman" w:hAnsi="Times New Roman" w:cs="Times New Roman"/>
          <w:iCs/>
          <w:sz w:val="28"/>
          <w:szCs w:val="28"/>
        </w:rPr>
        <w:t>—</w:t>
      </w:r>
      <w:r w:rsidRPr="00CB039E">
        <w:rPr>
          <w:rFonts w:ascii="Times New Roman" w:eastAsia="Times New Roman" w:hAnsi="Times New Roman" w:cs="Times New Roman"/>
          <w:color w:val="000000"/>
          <w:sz w:val="28"/>
          <w:szCs w:val="28"/>
          <w:lang w:eastAsia="ru-RU"/>
        </w:rPr>
        <w:t xml:space="preserve"> ПАО Сбербанк, Банк ВТБ (ПАО), «Газпромбанк» (АО), АО «</w:t>
      </w:r>
      <w:proofErr w:type="spellStart"/>
      <w:r w:rsidRPr="00CB039E">
        <w:rPr>
          <w:rFonts w:ascii="Times New Roman" w:eastAsia="Times New Roman" w:hAnsi="Times New Roman" w:cs="Times New Roman"/>
          <w:color w:val="000000"/>
          <w:sz w:val="28"/>
          <w:szCs w:val="28"/>
          <w:lang w:eastAsia="ru-RU"/>
        </w:rPr>
        <w:t>Россельхозбанк</w:t>
      </w:r>
      <w:proofErr w:type="spellEnd"/>
      <w:r w:rsidRPr="00CB039E">
        <w:rPr>
          <w:rFonts w:ascii="Times New Roman" w:eastAsia="Times New Roman" w:hAnsi="Times New Roman" w:cs="Times New Roman"/>
          <w:color w:val="000000"/>
          <w:sz w:val="28"/>
          <w:szCs w:val="28"/>
          <w:lang w:eastAsia="ru-RU"/>
        </w:rPr>
        <w:t>», «Почта-Банк» (ПАО);</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при выборе банковского вклада</w:t>
      </w:r>
      <w:r w:rsidR="00E37FD2">
        <w:rPr>
          <w:rFonts w:ascii="Times New Roman" w:eastAsia="Times New Roman" w:hAnsi="Times New Roman" w:cs="Times New Roman"/>
          <w:color w:val="000000"/>
          <w:sz w:val="28"/>
          <w:szCs w:val="28"/>
          <w:lang w:eastAsia="ru-RU"/>
        </w:rPr>
        <w:t xml:space="preserve"> </w:t>
      </w:r>
      <w:r w:rsidR="00E37FD2" w:rsidRPr="00CB039E">
        <w:rPr>
          <w:rFonts w:ascii="Times New Roman" w:eastAsia="Times New Roman" w:hAnsi="Times New Roman" w:cs="Times New Roman"/>
          <w:color w:val="000000"/>
          <w:sz w:val="28"/>
          <w:szCs w:val="28"/>
          <w:lang w:eastAsia="ru-RU"/>
        </w:rPr>
        <w:t>необходимо помнить</w:t>
      </w:r>
      <w:r w:rsidRPr="00CB039E">
        <w:rPr>
          <w:rFonts w:ascii="Times New Roman" w:eastAsia="Times New Roman" w:hAnsi="Times New Roman" w:cs="Times New Roman"/>
          <w:color w:val="000000"/>
          <w:sz w:val="28"/>
          <w:szCs w:val="28"/>
          <w:lang w:eastAsia="ru-RU"/>
        </w:rPr>
        <w:t>, что чем больше прав у в</w:t>
      </w:r>
      <w:r w:rsidR="00137F1D">
        <w:rPr>
          <w:rFonts w:ascii="Times New Roman" w:eastAsia="Times New Roman" w:hAnsi="Times New Roman" w:cs="Times New Roman"/>
          <w:color w:val="000000"/>
          <w:sz w:val="28"/>
          <w:szCs w:val="28"/>
          <w:lang w:eastAsia="ru-RU"/>
        </w:rPr>
        <w:t xml:space="preserve">кладчика по управлению вкладом </w:t>
      </w:r>
      <w:r w:rsidRPr="00CB039E">
        <w:rPr>
          <w:rFonts w:ascii="Times New Roman" w:eastAsia="Times New Roman" w:hAnsi="Times New Roman" w:cs="Times New Roman"/>
          <w:color w:val="000000"/>
          <w:sz w:val="28"/>
          <w:szCs w:val="28"/>
          <w:lang w:eastAsia="ru-RU"/>
        </w:rPr>
        <w:t>по договору банковского вклада, тем меньше процентная ставка по такому вкладу;</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часто под видом банковских вкладов, продаются страховые продукты (сами по себе такие продукты весьма актуальны), однако банки запутывают клиентов, привлекая повышенной процентной ставкой, но умалчивая, что срок такого «вклада» может быть и пять, и десять лет. После заключения такого договора вкладчик через некоторое время узнает, что срок «вклада» более длинный, но досрочно прерывать договор такого «вклада» без потери значительной суммы уже не получится;</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подобрав наиболее подходящие условия договоров банковского вклада необходимо сформировать</w:t>
      </w:r>
      <w:r w:rsidR="00137F1D">
        <w:rPr>
          <w:rFonts w:ascii="Times New Roman" w:eastAsia="Times New Roman" w:hAnsi="Times New Roman" w:cs="Times New Roman"/>
          <w:color w:val="000000"/>
          <w:sz w:val="28"/>
          <w:szCs w:val="28"/>
          <w:lang w:eastAsia="ru-RU"/>
        </w:rPr>
        <w:t xml:space="preserve"> «короткий список» банков </w:t>
      </w:r>
      <w:r w:rsidR="00137F1D" w:rsidRPr="00E664B6">
        <w:rPr>
          <w:rFonts w:ascii="Times New Roman" w:hAnsi="Times New Roman" w:cs="Times New Roman"/>
          <w:iCs/>
          <w:sz w:val="28"/>
          <w:szCs w:val="28"/>
        </w:rPr>
        <w:t>—</w:t>
      </w:r>
      <w:r w:rsidR="00137F1D">
        <w:rPr>
          <w:rFonts w:ascii="Times New Roman" w:eastAsia="Times New Roman" w:hAnsi="Times New Roman" w:cs="Times New Roman"/>
          <w:color w:val="000000"/>
          <w:sz w:val="28"/>
          <w:szCs w:val="28"/>
          <w:lang w:eastAsia="ru-RU"/>
        </w:rPr>
        <w:t xml:space="preserve"> два/три</w:t>
      </w:r>
      <w:r w:rsidRPr="00CB039E">
        <w:rPr>
          <w:rFonts w:ascii="Times New Roman" w:eastAsia="Times New Roman" w:hAnsi="Times New Roman" w:cs="Times New Roman"/>
          <w:color w:val="000000"/>
          <w:sz w:val="28"/>
          <w:szCs w:val="28"/>
          <w:lang w:eastAsia="ru-RU"/>
        </w:rPr>
        <w:t>;</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посмотреть публикации о таких банках в СМИ, навести справки у знакомых;</w:t>
      </w:r>
      <w:r w:rsidR="00E37FD2">
        <w:rPr>
          <w:rStyle w:val="af1"/>
          <w:rFonts w:ascii="Times New Roman" w:eastAsia="Times New Roman" w:hAnsi="Times New Roman" w:cs="Times New Roman"/>
          <w:color w:val="000000"/>
          <w:sz w:val="28"/>
          <w:szCs w:val="28"/>
          <w:lang w:eastAsia="ru-RU"/>
        </w:rPr>
        <w:footnoteReference w:id="15"/>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проверить информацию о руководителях и специалистах финансового института, на сайте финансового института, сайте Банка России, сайте </w:t>
      </w:r>
      <w:proofErr w:type="spellStart"/>
      <w:r w:rsidRPr="00CB039E">
        <w:rPr>
          <w:rFonts w:ascii="Times New Roman" w:eastAsia="Times New Roman" w:hAnsi="Times New Roman" w:cs="Times New Roman"/>
          <w:color w:val="000000"/>
          <w:sz w:val="28"/>
          <w:szCs w:val="28"/>
          <w:lang w:eastAsia="ru-RU"/>
        </w:rPr>
        <w:t>Росфинмониторинга</w:t>
      </w:r>
      <w:proofErr w:type="spellEnd"/>
      <w:r w:rsidRPr="00CB039E">
        <w:rPr>
          <w:rFonts w:ascii="Times New Roman" w:eastAsia="Times New Roman" w:hAnsi="Times New Roman" w:cs="Times New Roman"/>
          <w:color w:val="000000"/>
          <w:sz w:val="28"/>
          <w:szCs w:val="28"/>
          <w:lang w:eastAsia="ru-RU"/>
        </w:rPr>
        <w:t>;</w:t>
      </w:r>
      <w:r w:rsidRPr="00137F1D">
        <w:rPr>
          <w:rFonts w:ascii="Times New Roman" w:eastAsia="Times New Roman" w:hAnsi="Times New Roman" w:cs="Times New Roman"/>
          <w:color w:val="000000"/>
          <w:vertAlign w:val="superscript"/>
          <w:lang w:eastAsia="ru-RU"/>
        </w:rPr>
        <w:footnoteReference w:id="16"/>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обратиться к знакомому, к специалисту или инвестиционному советнику, которые разбираются в отчетности банков, посмотреть вместе финансовые документы отобранных банков (с 2019 г. «инвестиционный советник» – это новый профессиональный участник рынка ценных бумаг, должен состоять в реестре инвестиционных советников, ведет Банк России, должен входить в саморегулируемую организацию инвестиционных советников);</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lastRenderedPageBreak/>
        <w:t>до заключения любых сделок, изучить договоры банко</w:t>
      </w:r>
      <w:r w:rsidR="00137F1D">
        <w:rPr>
          <w:rFonts w:ascii="Times New Roman" w:eastAsia="Times New Roman" w:hAnsi="Times New Roman" w:cs="Times New Roman"/>
          <w:color w:val="000000"/>
          <w:sz w:val="28"/>
          <w:szCs w:val="28"/>
          <w:lang w:eastAsia="ru-RU"/>
        </w:rPr>
        <w:t>вского вклада, подготовить вопросы</w:t>
      </w:r>
      <w:r w:rsidRPr="00CB039E">
        <w:rPr>
          <w:rFonts w:ascii="Times New Roman" w:eastAsia="Times New Roman" w:hAnsi="Times New Roman" w:cs="Times New Roman"/>
          <w:color w:val="000000"/>
          <w:sz w:val="28"/>
          <w:szCs w:val="28"/>
          <w:lang w:eastAsia="ru-RU"/>
        </w:rPr>
        <w:t>. Часто, такие договоры доступны на официальных сайтах банков, таким образом изучить их можно из дома. Однако, часто банки, прикрываясь защитой от конкурентов, не предоставляют информацию о договорах банковского вклада заранее. Тем не менее, ст. 10 Федерального закона от 07 февраля 1992 г. N 2300-1 «О защите прав потребителей» предоставляет такое право гражданину.</w:t>
      </w:r>
      <w:r w:rsidRPr="00137F1D">
        <w:rPr>
          <w:rFonts w:ascii="Times New Roman" w:eastAsia="Times New Roman" w:hAnsi="Times New Roman" w:cs="Times New Roman"/>
          <w:color w:val="000000"/>
          <w:vertAlign w:val="superscript"/>
          <w:lang w:eastAsia="ru-RU"/>
        </w:rPr>
        <w:footnoteReference w:id="17"/>
      </w:r>
      <w:r w:rsidRPr="00CB039E">
        <w:rPr>
          <w:rFonts w:ascii="Times New Roman" w:eastAsia="Times New Roman" w:hAnsi="Times New Roman" w:cs="Times New Roman"/>
          <w:color w:val="000000"/>
          <w:sz w:val="28"/>
          <w:szCs w:val="28"/>
          <w:lang w:eastAsia="ru-RU"/>
        </w:rPr>
        <w:t xml:space="preserve"> В случае чего, можно пожаловаться в </w:t>
      </w:r>
      <w:proofErr w:type="spellStart"/>
      <w:r w:rsidRPr="00CB039E">
        <w:rPr>
          <w:rFonts w:ascii="Times New Roman" w:eastAsia="Times New Roman" w:hAnsi="Times New Roman" w:cs="Times New Roman"/>
          <w:color w:val="000000"/>
          <w:sz w:val="28"/>
          <w:szCs w:val="28"/>
          <w:lang w:eastAsia="ru-RU"/>
        </w:rPr>
        <w:t>Роспотребнадзор</w:t>
      </w:r>
      <w:proofErr w:type="spellEnd"/>
      <w:r w:rsidRPr="00CB039E">
        <w:rPr>
          <w:rFonts w:ascii="Times New Roman" w:eastAsia="Times New Roman" w:hAnsi="Times New Roman" w:cs="Times New Roman"/>
          <w:color w:val="000000"/>
          <w:sz w:val="28"/>
          <w:szCs w:val="28"/>
          <w:lang w:eastAsia="ru-RU"/>
        </w:rPr>
        <w:t>;</w:t>
      </w:r>
      <w:r w:rsidRPr="00137F1D">
        <w:rPr>
          <w:rFonts w:ascii="Times New Roman" w:eastAsia="Times New Roman" w:hAnsi="Times New Roman" w:cs="Times New Roman"/>
          <w:color w:val="000000"/>
          <w:vertAlign w:val="superscript"/>
          <w:lang w:eastAsia="ru-RU"/>
        </w:rPr>
        <w:footnoteReference w:id="18"/>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и только на этом шаге – подготовленным – посетить офисы банков из «короткого списка», познакомится с менеджерами, задать вопросы и провести переговоры по договорам банковского вклада. Часто будет необходимо найти (они обязательно есть!) разбирающегося человека в соответствующем договоре</w:t>
      </w:r>
      <w:r w:rsidR="00137F1D">
        <w:rPr>
          <w:rFonts w:ascii="Times New Roman" w:eastAsia="Times New Roman" w:hAnsi="Times New Roman" w:cs="Times New Roman"/>
          <w:color w:val="000000"/>
          <w:sz w:val="28"/>
          <w:szCs w:val="28"/>
          <w:lang w:eastAsia="ru-RU"/>
        </w:rPr>
        <w:t>(услуге)</w:t>
      </w:r>
      <w:r w:rsidRPr="00CB039E">
        <w:rPr>
          <w:rFonts w:ascii="Times New Roman" w:eastAsia="Times New Roman" w:hAnsi="Times New Roman" w:cs="Times New Roman"/>
          <w:color w:val="000000"/>
          <w:sz w:val="28"/>
          <w:szCs w:val="28"/>
          <w:lang w:eastAsia="ru-RU"/>
        </w:rPr>
        <w:t xml:space="preserve"> среди персонала финансового института, иногда, он будет находиться в другом отделении (филиале) или, даже, в другом городе, но именно с ним надо провести переговоры;</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при подключении удаленного взаимодействия с банком посредством информационно-телекоммуникационной сети «Интернет» посоветоваться с банком и изучить самостоятельно (посоветоваться с IT</w:t>
      </w:r>
      <w:r w:rsidR="00137F1D">
        <w:rPr>
          <w:rFonts w:ascii="Times New Roman" w:eastAsia="Times New Roman" w:hAnsi="Times New Roman" w:cs="Times New Roman"/>
          <w:color w:val="000000"/>
          <w:sz w:val="28"/>
          <w:szCs w:val="28"/>
          <w:lang w:eastAsia="ru-RU"/>
        </w:rPr>
        <w:t xml:space="preserve">-специалистом), </w:t>
      </w:r>
      <w:r w:rsidRPr="00CB039E">
        <w:rPr>
          <w:rFonts w:ascii="Times New Roman" w:eastAsia="Times New Roman" w:hAnsi="Times New Roman" w:cs="Times New Roman"/>
          <w:color w:val="000000"/>
          <w:sz w:val="28"/>
          <w:szCs w:val="28"/>
          <w:lang w:eastAsia="ru-RU"/>
        </w:rPr>
        <w:t xml:space="preserve">как правильно подготовить компьютер (гаджет) для </w:t>
      </w:r>
      <w:r w:rsidR="00137F1D">
        <w:rPr>
          <w:rFonts w:ascii="Times New Roman" w:eastAsia="Times New Roman" w:hAnsi="Times New Roman" w:cs="Times New Roman"/>
          <w:color w:val="000000"/>
          <w:sz w:val="28"/>
          <w:szCs w:val="28"/>
          <w:lang w:eastAsia="ru-RU"/>
        </w:rPr>
        <w:t xml:space="preserve">безопасной </w:t>
      </w:r>
      <w:r w:rsidRPr="00CB039E">
        <w:rPr>
          <w:rFonts w:ascii="Times New Roman" w:eastAsia="Times New Roman" w:hAnsi="Times New Roman" w:cs="Times New Roman"/>
          <w:color w:val="000000"/>
          <w:sz w:val="28"/>
          <w:szCs w:val="28"/>
          <w:lang w:eastAsia="ru-RU"/>
        </w:rPr>
        <w:t>работы с</w:t>
      </w:r>
      <w:r w:rsidR="00137F1D">
        <w:rPr>
          <w:rFonts w:ascii="Times New Roman" w:eastAsia="Times New Roman" w:hAnsi="Times New Roman" w:cs="Times New Roman"/>
          <w:color w:val="000000"/>
          <w:sz w:val="28"/>
          <w:szCs w:val="28"/>
          <w:lang w:eastAsia="ru-RU"/>
        </w:rPr>
        <w:t xml:space="preserve"> банком </w:t>
      </w:r>
      <w:r w:rsidRPr="00CB039E">
        <w:rPr>
          <w:rFonts w:ascii="Times New Roman" w:eastAsia="Times New Roman" w:hAnsi="Times New Roman" w:cs="Times New Roman"/>
          <w:color w:val="000000"/>
          <w:sz w:val="28"/>
          <w:szCs w:val="28"/>
          <w:lang w:eastAsia="ru-RU"/>
        </w:rPr>
        <w:t>в информационно-телекоммуникационной сети «Интернет», как правильно хранить электронную подпись и так далее. Обратить внимание на наличие услуги системы «</w:t>
      </w:r>
      <w:proofErr w:type="spellStart"/>
      <w:r w:rsidRPr="00CB039E">
        <w:rPr>
          <w:rFonts w:ascii="Times New Roman" w:eastAsia="Times New Roman" w:hAnsi="Times New Roman" w:cs="Times New Roman"/>
          <w:color w:val="000000"/>
          <w:sz w:val="28"/>
          <w:szCs w:val="28"/>
          <w:lang w:eastAsia="ru-RU"/>
        </w:rPr>
        <w:t>Маркетплейс</w:t>
      </w:r>
      <w:proofErr w:type="spellEnd"/>
      <w:r w:rsidRPr="00CB039E">
        <w:rPr>
          <w:rFonts w:ascii="Times New Roman" w:eastAsia="Times New Roman" w:hAnsi="Times New Roman" w:cs="Times New Roman"/>
          <w:color w:val="000000"/>
          <w:sz w:val="28"/>
          <w:szCs w:val="28"/>
          <w:lang w:eastAsia="ru-RU"/>
        </w:rPr>
        <w:t>» Банка России, решить, необходимо ли регистрироваться в системах ECИА и ЕБС;</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выбрав банк и завершив все необходимые процедуры подписания, уделив особое внимание вопросам безопасности подключения по удаленным </w:t>
      </w:r>
      <w:r w:rsidRPr="00CB039E">
        <w:rPr>
          <w:rFonts w:ascii="Times New Roman" w:eastAsia="Times New Roman" w:hAnsi="Times New Roman" w:cs="Times New Roman"/>
          <w:color w:val="000000"/>
          <w:sz w:val="28"/>
          <w:szCs w:val="28"/>
          <w:lang w:eastAsia="ru-RU"/>
        </w:rPr>
        <w:lastRenderedPageBreak/>
        <w:t>каналам связи к банку, можно сформировать сбережения в виде банковского вклада;</w:t>
      </w:r>
    </w:p>
    <w:p w:rsidR="005408FB" w:rsidRPr="00CB039E"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 xml:space="preserve">контролировать информацию о финансовой организации, следить за изменениями законодательства (информационно-правовые системы «Консультант Плюс», «Гарант»), следить за публикациями в СМИ, следить за упоминаниями о финансовой организации на сайте Банка России, смотреть изменения в рейтингах, </w:t>
      </w:r>
      <w:proofErr w:type="spellStart"/>
      <w:r w:rsidRPr="00CB039E">
        <w:rPr>
          <w:rFonts w:ascii="Times New Roman" w:eastAsia="Times New Roman" w:hAnsi="Times New Roman" w:cs="Times New Roman"/>
          <w:color w:val="000000"/>
          <w:sz w:val="28"/>
          <w:szCs w:val="28"/>
          <w:lang w:eastAsia="ru-RU"/>
        </w:rPr>
        <w:t>рэнкингах</w:t>
      </w:r>
      <w:proofErr w:type="spellEnd"/>
      <w:r w:rsidRPr="00CB039E">
        <w:rPr>
          <w:rFonts w:ascii="Times New Roman" w:eastAsia="Times New Roman" w:hAnsi="Times New Roman" w:cs="Times New Roman"/>
          <w:color w:val="000000"/>
          <w:sz w:val="28"/>
          <w:szCs w:val="28"/>
          <w:lang w:eastAsia="ru-RU"/>
        </w:rPr>
        <w:t>;</w:t>
      </w:r>
    </w:p>
    <w:p w:rsidR="005408FB" w:rsidRPr="00CB039E" w:rsidRDefault="005408FB" w:rsidP="00F1215B">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CB039E">
        <w:rPr>
          <w:rFonts w:ascii="Times New Roman" w:eastAsia="Times New Roman" w:hAnsi="Times New Roman" w:cs="Times New Roman"/>
          <w:color w:val="000000"/>
          <w:sz w:val="28"/>
          <w:szCs w:val="28"/>
          <w:lang w:eastAsia="ru-RU"/>
        </w:rPr>
        <w:t>контролировать инвестиции в финансовые продукты с точки зрения выполнения финансовых целей, которые поставил перед собой человек (семья) в рамках финансового плана.</w:t>
      </w:r>
    </w:p>
    <w:p w:rsidR="005408FB" w:rsidRDefault="005408FB" w:rsidP="000B0C3A">
      <w:pPr>
        <w:pStyle w:val="afc"/>
        <w:spacing w:before="0"/>
        <w:ind w:firstLine="567"/>
        <w:rPr>
          <w:sz w:val="28"/>
          <w:szCs w:val="28"/>
        </w:rPr>
      </w:pPr>
      <w:r w:rsidRPr="009F0ED7">
        <w:rPr>
          <w:sz w:val="28"/>
          <w:szCs w:val="28"/>
        </w:rPr>
        <w:t>Д</w:t>
      </w:r>
      <w:r w:rsidRPr="009F0ED7">
        <w:rPr>
          <w:bCs/>
          <w:sz w:val="28"/>
          <w:szCs w:val="28"/>
        </w:rPr>
        <w:t xml:space="preserve">ополнительно </w:t>
      </w:r>
      <w:r w:rsidR="000B0C3A">
        <w:rPr>
          <w:bCs/>
          <w:sz w:val="28"/>
          <w:szCs w:val="28"/>
        </w:rPr>
        <w:t>необходимо</w:t>
      </w:r>
      <w:r w:rsidRPr="009F0ED7">
        <w:rPr>
          <w:bCs/>
          <w:sz w:val="28"/>
          <w:szCs w:val="28"/>
        </w:rPr>
        <w:t xml:space="preserve"> добавить, что для целей управления сбережениями, особенно среднесрочного и долгосрочного характера </w:t>
      </w:r>
      <w:r w:rsidRPr="009F0ED7">
        <w:rPr>
          <w:sz w:val="28"/>
          <w:szCs w:val="28"/>
        </w:rPr>
        <w:t>необходимо выбирать среди крупных банков с хорошей репутацией (за, вот, уже почти 30-ти летнюю истори</w:t>
      </w:r>
      <w:r w:rsidRPr="00070458">
        <w:rPr>
          <w:sz w:val="28"/>
          <w:szCs w:val="28"/>
        </w:rPr>
        <w:t xml:space="preserve">ю, в любом сегменте финансового рынка появились финансовые институты с хорошей деловой репутацией, которые пережили многие кризисы и научились работать в условиях </w:t>
      </w:r>
      <w:proofErr w:type="spellStart"/>
      <w:r w:rsidRPr="00070458">
        <w:rPr>
          <w:sz w:val="28"/>
          <w:szCs w:val="28"/>
        </w:rPr>
        <w:t>санкционного</w:t>
      </w:r>
      <w:proofErr w:type="spellEnd"/>
      <w:r w:rsidRPr="00070458">
        <w:rPr>
          <w:sz w:val="28"/>
          <w:szCs w:val="28"/>
        </w:rPr>
        <w:t xml:space="preserve"> давления).</w:t>
      </w:r>
    </w:p>
    <w:p w:rsidR="005408FB" w:rsidRDefault="005408FB" w:rsidP="000B0C3A">
      <w:pPr>
        <w:pStyle w:val="afc"/>
        <w:spacing w:before="0"/>
        <w:ind w:firstLine="567"/>
        <w:rPr>
          <w:sz w:val="28"/>
          <w:szCs w:val="28"/>
        </w:rPr>
      </w:pPr>
      <w:r>
        <w:rPr>
          <w:sz w:val="28"/>
          <w:szCs w:val="28"/>
        </w:rPr>
        <w:t>Также следует упомянуть о еще нескольких рисках, которые следует оценить при выборе банковского вклада:</w:t>
      </w:r>
    </w:p>
    <w:p w:rsidR="005408FB" w:rsidRPr="00137F1D" w:rsidRDefault="005408FB" w:rsidP="00F1215B">
      <w:pPr>
        <w:pStyle w:val="a4"/>
        <w:numPr>
          <w:ilvl w:val="0"/>
          <w:numId w:val="3"/>
        </w:numPr>
        <w:spacing w:after="0" w:line="360" w:lineRule="auto"/>
        <w:ind w:left="0" w:firstLine="0"/>
        <w:jc w:val="both"/>
        <w:rPr>
          <w:rFonts w:ascii="Times New Roman" w:eastAsia="Times New Roman" w:hAnsi="Times New Roman" w:cs="Times New Roman"/>
          <w:color w:val="000000"/>
          <w:sz w:val="28"/>
          <w:szCs w:val="28"/>
          <w:lang w:eastAsia="ru-RU"/>
        </w:rPr>
      </w:pPr>
      <w:r w:rsidRPr="00137F1D">
        <w:rPr>
          <w:rFonts w:ascii="Times New Roman" w:eastAsia="Times New Roman" w:hAnsi="Times New Roman" w:cs="Times New Roman"/>
          <w:color w:val="000000"/>
          <w:sz w:val="28"/>
          <w:szCs w:val="28"/>
          <w:lang w:eastAsia="ru-RU"/>
        </w:rPr>
        <w:t>риск изменения процентных ставок: допустим, у вкладчика есть альтернатива положить на депозит первоначальную сумму сразу на два года (скажем под 7,5% годовых) или на один год, а по окончании еще на один год. Пусть в первый год по банковскому вкладу сроком один год процентная ставка равна 6% годовых. А процентные ставки, которые будут действовать через год пока ничего не известно. В этом случае верная стратегия, положить сразу на два года. Дело в том, что на финансовых рынках, непрофессионалы должны быть консервативными инвесторами – это означает сведение риска неопределенности к минимуму. В нашем случае, поскольку неизвестно какие будут ставки через год по депозитам на год, инвестор сразу выбрал вклад сроком на два года – «Лучше синица в руках, чем журавль в небе»;</w:t>
      </w:r>
    </w:p>
    <w:p w:rsidR="005408FB" w:rsidRPr="00137F1D"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137F1D">
        <w:rPr>
          <w:rFonts w:ascii="Times New Roman" w:eastAsia="Times New Roman" w:hAnsi="Times New Roman" w:cs="Times New Roman"/>
          <w:color w:val="000000"/>
          <w:sz w:val="28"/>
          <w:szCs w:val="28"/>
          <w:lang w:eastAsia="ru-RU"/>
        </w:rPr>
        <w:lastRenderedPageBreak/>
        <w:t>валютный риск: банки предлагают депозиты в разных валютах. Правило и тут простое: чтобы сохранить независимость от колебания валютных курсов, необходимо разложить временно-свободные денежные средства пропорционально в разные валюты и открыть вклады в соответствующих валютах;</w:t>
      </w:r>
    </w:p>
    <w:p w:rsidR="005408FB" w:rsidRPr="00137F1D" w:rsidRDefault="005408FB" w:rsidP="00F1215B">
      <w:pPr>
        <w:pStyle w:val="a4"/>
        <w:numPr>
          <w:ilvl w:val="0"/>
          <w:numId w:val="3"/>
        </w:numPr>
        <w:spacing w:before="135" w:line="360" w:lineRule="auto"/>
        <w:ind w:left="0" w:firstLine="0"/>
        <w:jc w:val="both"/>
        <w:rPr>
          <w:rFonts w:ascii="Times New Roman" w:eastAsia="Times New Roman" w:hAnsi="Times New Roman" w:cs="Times New Roman"/>
          <w:color w:val="000000"/>
          <w:sz w:val="28"/>
          <w:szCs w:val="28"/>
          <w:lang w:eastAsia="ru-RU"/>
        </w:rPr>
      </w:pPr>
      <w:r w:rsidRPr="00137F1D">
        <w:rPr>
          <w:rFonts w:ascii="Times New Roman" w:eastAsia="Times New Roman" w:hAnsi="Times New Roman" w:cs="Times New Roman"/>
          <w:color w:val="000000"/>
          <w:sz w:val="28"/>
          <w:szCs w:val="28"/>
          <w:lang w:eastAsia="ru-RU"/>
        </w:rPr>
        <w:t>риск инфляции: желательно, чтобы ставка депозита была равна или несколько выше ставки инфляции на соответствующем сроке;</w:t>
      </w:r>
    </w:p>
    <w:p w:rsidR="005408FB" w:rsidRPr="005408FB" w:rsidRDefault="005408FB" w:rsidP="00F1215B">
      <w:pPr>
        <w:pStyle w:val="a4"/>
        <w:numPr>
          <w:ilvl w:val="0"/>
          <w:numId w:val="3"/>
        </w:numPr>
        <w:spacing w:before="135" w:line="360" w:lineRule="auto"/>
        <w:ind w:left="0" w:firstLine="0"/>
        <w:jc w:val="both"/>
        <w:rPr>
          <w:sz w:val="28"/>
          <w:szCs w:val="28"/>
        </w:rPr>
      </w:pPr>
      <w:r w:rsidRPr="00137F1D">
        <w:rPr>
          <w:rFonts w:ascii="Times New Roman" w:eastAsia="Times New Roman" w:hAnsi="Times New Roman" w:cs="Times New Roman"/>
          <w:color w:val="000000"/>
          <w:sz w:val="28"/>
          <w:szCs w:val="28"/>
          <w:lang w:eastAsia="ru-RU"/>
        </w:rPr>
        <w:t>риск ликвидности: человеку срочно потребовались деньги из текущего или резервного капиталов в рамках ФП. Эти деньги, допустим, находятся на срочном депозите, который заканчивается через 6 месяцев. Если человек досрочно снимет деньги, то процентный доход банк не вернет. Один из способов управления ликвидностью – заключение договора с возможностью частично снимать и пополнять вклад. С 2021 г. вводится налог на процентный доход по вкладам</w:t>
      </w:r>
      <w:r w:rsidRPr="005408FB">
        <w:rPr>
          <w:iCs/>
          <w:sz w:val="28"/>
          <w:szCs w:val="28"/>
        </w:rPr>
        <w:t>.</w:t>
      </w:r>
      <w:r w:rsidRPr="00E37FD2">
        <w:rPr>
          <w:rStyle w:val="af1"/>
          <w:rFonts w:ascii="Times New Roman" w:hAnsi="Times New Roman" w:cs="Times New Roman"/>
          <w:iCs/>
          <w:sz w:val="28"/>
          <w:szCs w:val="28"/>
        </w:rPr>
        <w:footnoteReference w:id="19"/>
      </w:r>
    </w:p>
    <w:p w:rsidR="00F61C7A" w:rsidRPr="005F1D61" w:rsidRDefault="00F61C7A" w:rsidP="00137F1D">
      <w:pPr>
        <w:spacing w:before="135" w:line="360" w:lineRule="auto"/>
        <w:jc w:val="center"/>
        <w:rPr>
          <w:rFonts w:ascii="Times New Roman" w:eastAsia="Times New Roman" w:hAnsi="Times New Roman" w:cs="Times New Roman"/>
          <w:i/>
          <w:sz w:val="28"/>
          <w:szCs w:val="28"/>
          <w:u w:val="single"/>
          <w:lang w:eastAsia="ru-RU"/>
        </w:rPr>
      </w:pPr>
      <w:r w:rsidRPr="005F1D61">
        <w:rPr>
          <w:rFonts w:ascii="Times New Roman" w:eastAsia="Times New Roman" w:hAnsi="Times New Roman" w:cs="Times New Roman"/>
          <w:i/>
          <w:sz w:val="28"/>
          <w:szCs w:val="28"/>
          <w:u w:val="single"/>
          <w:lang w:eastAsia="ru-RU"/>
        </w:rPr>
        <w:t>Завершающая</w:t>
      </w:r>
      <w:r w:rsidR="0098168D">
        <w:rPr>
          <w:rFonts w:ascii="Times New Roman" w:eastAsia="Times New Roman" w:hAnsi="Times New Roman" w:cs="Times New Roman"/>
          <w:i/>
          <w:sz w:val="28"/>
          <w:szCs w:val="28"/>
          <w:u w:val="single"/>
          <w:lang w:eastAsia="ru-RU"/>
        </w:rPr>
        <w:t xml:space="preserve"> часть с подведением итогов</w:t>
      </w:r>
    </w:p>
    <w:p w:rsidR="00F61C7A" w:rsidRDefault="00137F1D" w:rsidP="0098168D">
      <w:pPr>
        <w:pStyle w:val="a4"/>
        <w:spacing w:before="135" w:line="360" w:lineRule="auto"/>
        <w:ind w:left="0" w:firstLine="567"/>
        <w:jc w:val="both"/>
        <w:rPr>
          <w:rFonts w:ascii="Times New Roman" w:eastAsia="Times New Roman" w:hAnsi="Times New Roman" w:cs="Times New Roman"/>
          <w:i/>
          <w:sz w:val="28"/>
          <w:szCs w:val="28"/>
          <w:lang w:eastAsia="ru-RU"/>
        </w:rPr>
      </w:pPr>
      <w:r w:rsidRPr="00793EA9">
        <w:rPr>
          <w:rFonts w:ascii="Times New Roman" w:eastAsia="Times New Roman" w:hAnsi="Times New Roman" w:cs="Times New Roman"/>
          <w:sz w:val="28"/>
          <w:szCs w:val="28"/>
          <w:lang w:eastAsia="ru-RU"/>
        </w:rPr>
        <w:t xml:space="preserve">Продолжительность — </w:t>
      </w:r>
      <w:r w:rsidR="00F61C7A" w:rsidRPr="00137F1D">
        <w:rPr>
          <w:rFonts w:ascii="Times New Roman" w:eastAsia="Times New Roman" w:hAnsi="Times New Roman" w:cs="Times New Roman"/>
          <w:sz w:val="28"/>
          <w:szCs w:val="28"/>
          <w:lang w:eastAsia="ru-RU"/>
        </w:rPr>
        <w:t>5 мин.</w:t>
      </w:r>
    </w:p>
    <w:p w:rsidR="00F61C7A" w:rsidRDefault="00F61C7A" w:rsidP="0098168D">
      <w:pPr>
        <w:pStyle w:val="a4"/>
        <w:spacing w:before="135" w:line="360" w:lineRule="auto"/>
        <w:ind w:left="0" w:firstLine="567"/>
        <w:jc w:val="both"/>
        <w:rPr>
          <w:rFonts w:ascii="Times New Roman" w:eastAsia="Times New Roman" w:hAnsi="Times New Roman" w:cs="Times New Roman"/>
          <w:sz w:val="28"/>
          <w:szCs w:val="28"/>
          <w:lang w:eastAsia="ru-RU"/>
        </w:rPr>
      </w:pPr>
      <w:r w:rsidRPr="0072152F">
        <w:rPr>
          <w:rFonts w:ascii="Times New Roman" w:eastAsia="Times New Roman" w:hAnsi="Times New Roman" w:cs="Times New Roman"/>
          <w:sz w:val="28"/>
          <w:szCs w:val="28"/>
          <w:lang w:eastAsia="ru-RU"/>
        </w:rPr>
        <w:t>Закрепление и выводы.</w:t>
      </w:r>
    </w:p>
    <w:p w:rsidR="000D5B31" w:rsidRDefault="00F61C7A" w:rsidP="0098168D">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Основно</w:t>
      </w:r>
      <w:r w:rsidR="000D5B31">
        <w:rPr>
          <w:rFonts w:ascii="Times New Roman" w:eastAsia="Times New Roman" w:hAnsi="Times New Roman" w:cs="Times New Roman"/>
          <w:sz w:val="28"/>
          <w:szCs w:val="28"/>
          <w:lang w:eastAsia="ru-RU"/>
        </w:rPr>
        <w:t>й вывод можно с</w:t>
      </w:r>
      <w:r w:rsidR="0098168D">
        <w:rPr>
          <w:rFonts w:ascii="Times New Roman" w:eastAsia="Times New Roman" w:hAnsi="Times New Roman" w:cs="Times New Roman"/>
          <w:sz w:val="28"/>
          <w:szCs w:val="28"/>
          <w:lang w:eastAsia="ru-RU"/>
        </w:rPr>
        <w:t>формулировать следующим образом</w:t>
      </w:r>
    </w:p>
    <w:p w:rsidR="00B86828" w:rsidRDefault="000D5B31" w:rsidP="0098168D">
      <w:pPr>
        <w:pStyle w:val="a4"/>
        <w:spacing w:before="135"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B86828">
        <w:rPr>
          <w:rFonts w:ascii="Times New Roman" w:eastAsia="Times New Roman" w:hAnsi="Times New Roman" w:cs="Times New Roman"/>
          <w:sz w:val="28"/>
          <w:szCs w:val="28"/>
          <w:lang w:eastAsia="ru-RU"/>
        </w:rPr>
        <w:t xml:space="preserve">ы познакомились с простым и расширенным способом выбора банка для </w:t>
      </w:r>
      <w:r>
        <w:rPr>
          <w:rFonts w:ascii="Times New Roman" w:eastAsia="Times New Roman" w:hAnsi="Times New Roman" w:cs="Times New Roman"/>
          <w:sz w:val="28"/>
          <w:szCs w:val="28"/>
          <w:lang w:eastAsia="ru-RU"/>
        </w:rPr>
        <w:t xml:space="preserve">размещения временно свободных денежных средств в </w:t>
      </w:r>
      <w:r w:rsidR="00B86828">
        <w:rPr>
          <w:rFonts w:ascii="Times New Roman" w:eastAsia="Times New Roman" w:hAnsi="Times New Roman" w:cs="Times New Roman"/>
          <w:sz w:val="28"/>
          <w:szCs w:val="28"/>
          <w:lang w:eastAsia="ru-RU"/>
        </w:rPr>
        <w:t xml:space="preserve">депозит. Должное следование данным правилам позволит вам снизить вероятность ситуаций, когда банк, в котором </w:t>
      </w:r>
      <w:r w:rsidR="0098168D">
        <w:rPr>
          <w:rFonts w:ascii="Times New Roman" w:eastAsia="Times New Roman" w:hAnsi="Times New Roman" w:cs="Times New Roman"/>
          <w:sz w:val="28"/>
          <w:szCs w:val="28"/>
          <w:lang w:eastAsia="ru-RU"/>
        </w:rPr>
        <w:t xml:space="preserve">размещены </w:t>
      </w:r>
      <w:r w:rsidR="00B86828">
        <w:rPr>
          <w:rFonts w:ascii="Times New Roman" w:eastAsia="Times New Roman" w:hAnsi="Times New Roman" w:cs="Times New Roman"/>
          <w:sz w:val="28"/>
          <w:szCs w:val="28"/>
          <w:lang w:eastAsia="ru-RU"/>
        </w:rPr>
        <w:t>ваши сбережения, ста</w:t>
      </w:r>
      <w:r w:rsidR="0098168D">
        <w:rPr>
          <w:rFonts w:ascii="Times New Roman" w:eastAsia="Times New Roman" w:hAnsi="Times New Roman" w:cs="Times New Roman"/>
          <w:sz w:val="28"/>
          <w:szCs w:val="28"/>
          <w:lang w:eastAsia="ru-RU"/>
        </w:rPr>
        <w:t>нет</w:t>
      </w:r>
      <w:r w:rsidR="00B86828">
        <w:rPr>
          <w:rFonts w:ascii="Times New Roman" w:eastAsia="Times New Roman" w:hAnsi="Times New Roman" w:cs="Times New Roman"/>
          <w:sz w:val="28"/>
          <w:szCs w:val="28"/>
          <w:lang w:eastAsia="ru-RU"/>
        </w:rPr>
        <w:t xml:space="preserve"> банкротом.</w:t>
      </w:r>
    </w:p>
    <w:p w:rsidR="00E37FD2" w:rsidRDefault="00E37FD2" w:rsidP="00785FDF">
      <w:pPr>
        <w:pStyle w:val="a4"/>
        <w:spacing w:before="135" w:line="36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B734E" w:rsidRPr="00085AFC" w:rsidRDefault="00C35231" w:rsidP="00085AF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47" w:name="_Toc52101446"/>
      <w:r w:rsidRPr="00085AFC">
        <w:rPr>
          <w:rFonts w:ascii="Times New Roman" w:eastAsia="Times New Roman" w:hAnsi="Times New Roman" w:cs="Times New Roman"/>
          <w:color w:val="2E74B5" w:themeColor="accent1" w:themeShade="BF"/>
          <w:sz w:val="28"/>
          <w:szCs w:val="28"/>
          <w:lang w:eastAsia="ru-RU"/>
        </w:rPr>
        <w:lastRenderedPageBreak/>
        <w:t>3.8</w:t>
      </w:r>
      <w:r w:rsidR="003B734E" w:rsidRPr="00085AFC">
        <w:rPr>
          <w:rFonts w:ascii="Times New Roman" w:eastAsia="Times New Roman" w:hAnsi="Times New Roman" w:cs="Times New Roman"/>
          <w:color w:val="2E74B5" w:themeColor="accent1" w:themeShade="BF"/>
          <w:sz w:val="28"/>
          <w:szCs w:val="28"/>
          <w:lang w:eastAsia="ru-RU"/>
        </w:rPr>
        <w:t xml:space="preserve"> Информационно-методическая база для подготовки и проведения мероприятия</w:t>
      </w:r>
      <w:bookmarkEnd w:id="47"/>
    </w:p>
    <w:p w:rsidR="003B734E" w:rsidRPr="00085AFC" w:rsidRDefault="003B734E" w:rsidP="00F1215B">
      <w:pPr>
        <w:pStyle w:val="a4"/>
        <w:numPr>
          <w:ilvl w:val="0"/>
          <w:numId w:val="10"/>
        </w:numPr>
        <w:spacing w:after="0" w:line="360" w:lineRule="auto"/>
        <w:rPr>
          <w:rFonts w:ascii="Times New Roman" w:hAnsi="Times New Roman" w:cs="Times New Roman"/>
          <w:sz w:val="28"/>
          <w:szCs w:val="28"/>
        </w:rPr>
      </w:pPr>
      <w:r w:rsidRPr="00085AFC">
        <w:rPr>
          <w:rFonts w:ascii="Times New Roman" w:hAnsi="Times New Roman" w:cs="Times New Roman"/>
          <w:sz w:val="28"/>
          <w:szCs w:val="28"/>
        </w:rPr>
        <w:t>«Сборники электронных Паспортов финансовых услуг (7 сборников)»:</w:t>
      </w:r>
      <w:r w:rsidR="00D808F1" w:rsidRPr="00085AFC">
        <w:rPr>
          <w:rFonts w:ascii="Times New Roman" w:hAnsi="Times New Roman" w:cs="Times New Roman"/>
          <w:sz w:val="28"/>
          <w:szCs w:val="28"/>
        </w:rPr>
        <w:t xml:space="preserve"> </w:t>
      </w:r>
      <w:hyperlink r:id="rId48" w:history="1">
        <w:r w:rsidRPr="00085AFC">
          <w:rPr>
            <w:rStyle w:val="ab"/>
            <w:rFonts w:ascii="Times New Roman" w:hAnsi="Times New Roman" w:cs="Times New Roman"/>
            <w:sz w:val="28"/>
            <w:szCs w:val="28"/>
          </w:rPr>
          <w:t>https://vashifinancy.ru/materials/sborniki-elektronnyh-pasportov-finansovyh-uslug-7-sbornikov/</w:t>
        </w:r>
      </w:hyperlink>
    </w:p>
    <w:p w:rsidR="001E582C" w:rsidRPr="001E582C" w:rsidRDefault="001E582C" w:rsidP="00F1215B">
      <w:pPr>
        <w:pStyle w:val="a4"/>
        <w:numPr>
          <w:ilvl w:val="0"/>
          <w:numId w:val="10"/>
        </w:numPr>
        <w:spacing w:line="360" w:lineRule="auto"/>
        <w:rPr>
          <w:rStyle w:val="ab"/>
          <w:color w:val="auto"/>
          <w:u w:val="none"/>
        </w:rPr>
      </w:pPr>
      <w:r w:rsidRPr="001E582C">
        <w:rPr>
          <w:rFonts w:ascii="Times New Roman" w:hAnsi="Times New Roman" w:cs="Times New Roman"/>
          <w:sz w:val="28"/>
          <w:szCs w:val="28"/>
        </w:rPr>
        <w:t xml:space="preserve">Реестр </w:t>
      </w:r>
      <w:r>
        <w:rPr>
          <w:rFonts w:ascii="Times New Roman" w:hAnsi="Times New Roman" w:cs="Times New Roman"/>
          <w:sz w:val="28"/>
          <w:szCs w:val="28"/>
        </w:rPr>
        <w:t xml:space="preserve">МФО на сайте </w:t>
      </w:r>
      <w:r w:rsidRPr="001E582C">
        <w:rPr>
          <w:rFonts w:ascii="Times New Roman" w:hAnsi="Times New Roman" w:cs="Times New Roman"/>
          <w:sz w:val="28"/>
          <w:szCs w:val="28"/>
        </w:rPr>
        <w:t xml:space="preserve">Банка России: </w:t>
      </w:r>
      <w:hyperlink r:id="rId49" w:history="1">
        <w:r w:rsidRPr="001E582C">
          <w:rPr>
            <w:rStyle w:val="ab"/>
            <w:rFonts w:ascii="Times New Roman" w:hAnsi="Times New Roman" w:cs="Times New Roman"/>
            <w:sz w:val="28"/>
            <w:szCs w:val="28"/>
          </w:rPr>
          <w:t>http://cbr.ru/microfinance/registry/</w:t>
        </w:r>
      </w:hyperlink>
    </w:p>
    <w:p w:rsidR="001E582C" w:rsidRPr="001E582C" w:rsidRDefault="001E582C" w:rsidP="00F1215B">
      <w:pPr>
        <w:pStyle w:val="a4"/>
        <w:numPr>
          <w:ilvl w:val="0"/>
          <w:numId w:val="10"/>
        </w:numPr>
        <w:spacing w:line="360" w:lineRule="auto"/>
        <w:rPr>
          <w:rStyle w:val="ab"/>
          <w:color w:val="auto"/>
          <w:u w:val="none"/>
        </w:rPr>
      </w:pPr>
      <w:r w:rsidRPr="001E582C">
        <w:rPr>
          <w:rFonts w:ascii="Times New Roman" w:hAnsi="Times New Roman" w:cs="Times New Roman"/>
          <w:sz w:val="28"/>
          <w:szCs w:val="28"/>
        </w:rPr>
        <w:t xml:space="preserve">Реестр </w:t>
      </w:r>
      <w:r>
        <w:rPr>
          <w:rFonts w:ascii="Times New Roman" w:hAnsi="Times New Roman" w:cs="Times New Roman"/>
          <w:sz w:val="28"/>
          <w:szCs w:val="28"/>
        </w:rPr>
        <w:t xml:space="preserve">брокеров на сайте </w:t>
      </w:r>
      <w:r w:rsidRPr="001E582C">
        <w:rPr>
          <w:rFonts w:ascii="Times New Roman" w:hAnsi="Times New Roman" w:cs="Times New Roman"/>
          <w:sz w:val="28"/>
          <w:szCs w:val="28"/>
        </w:rPr>
        <w:t xml:space="preserve">Банка России: </w:t>
      </w:r>
      <w:r w:rsidR="00D808F1" w:rsidRPr="00D808F1">
        <w:rPr>
          <w:rStyle w:val="ab"/>
          <w:rFonts w:ascii="Times New Roman" w:hAnsi="Times New Roman" w:cs="Times New Roman"/>
          <w:sz w:val="28"/>
          <w:szCs w:val="28"/>
        </w:rPr>
        <w:t>https://cbr.ru/securities_market/registries/</w:t>
      </w:r>
    </w:p>
    <w:p w:rsidR="001E582C" w:rsidRPr="00D808F1" w:rsidRDefault="001E582C" w:rsidP="00F1215B">
      <w:pPr>
        <w:pStyle w:val="a4"/>
        <w:numPr>
          <w:ilvl w:val="0"/>
          <w:numId w:val="10"/>
        </w:numPr>
        <w:spacing w:line="360" w:lineRule="auto"/>
        <w:rPr>
          <w:rStyle w:val="ab"/>
          <w:rFonts w:ascii="Times New Roman" w:hAnsi="Times New Roman" w:cs="Times New Roman"/>
          <w:color w:val="auto"/>
          <w:sz w:val="28"/>
          <w:szCs w:val="28"/>
          <w:u w:val="none"/>
        </w:rPr>
      </w:pPr>
      <w:r w:rsidRPr="001E582C">
        <w:rPr>
          <w:rFonts w:ascii="Times New Roman" w:hAnsi="Times New Roman" w:cs="Times New Roman"/>
          <w:sz w:val="28"/>
          <w:szCs w:val="28"/>
        </w:rPr>
        <w:t>Реестр</w:t>
      </w:r>
      <w:r>
        <w:rPr>
          <w:rFonts w:ascii="Times New Roman" w:hAnsi="Times New Roman" w:cs="Times New Roman"/>
          <w:sz w:val="28"/>
          <w:szCs w:val="28"/>
        </w:rPr>
        <w:t xml:space="preserve"> страховых организаций на сайте </w:t>
      </w:r>
      <w:r w:rsidRPr="001E582C">
        <w:rPr>
          <w:rFonts w:ascii="Times New Roman" w:hAnsi="Times New Roman" w:cs="Times New Roman"/>
          <w:sz w:val="28"/>
          <w:szCs w:val="28"/>
        </w:rPr>
        <w:t xml:space="preserve">Банка России: </w:t>
      </w:r>
      <w:r w:rsidR="00D808F1" w:rsidRPr="00D808F1">
        <w:rPr>
          <w:rStyle w:val="ab"/>
          <w:rFonts w:ascii="Times New Roman" w:hAnsi="Times New Roman" w:cs="Times New Roman"/>
          <w:sz w:val="28"/>
          <w:szCs w:val="28"/>
        </w:rPr>
        <w:t>https://cbr.ru/insurance/registers/</w:t>
      </w:r>
    </w:p>
    <w:p w:rsidR="001E582C" w:rsidRPr="00D808F1" w:rsidRDefault="001E582C" w:rsidP="00F1215B">
      <w:pPr>
        <w:pStyle w:val="a4"/>
        <w:numPr>
          <w:ilvl w:val="0"/>
          <w:numId w:val="10"/>
        </w:numPr>
        <w:spacing w:line="360" w:lineRule="auto"/>
        <w:rPr>
          <w:rStyle w:val="ab"/>
          <w:color w:val="auto"/>
          <w:u w:val="none"/>
        </w:rPr>
      </w:pPr>
      <w:r w:rsidRPr="001E582C">
        <w:rPr>
          <w:rFonts w:ascii="Times New Roman" w:hAnsi="Times New Roman" w:cs="Times New Roman"/>
          <w:sz w:val="28"/>
          <w:szCs w:val="28"/>
        </w:rPr>
        <w:t>Реестр</w:t>
      </w:r>
      <w:r>
        <w:rPr>
          <w:rFonts w:ascii="Times New Roman" w:hAnsi="Times New Roman" w:cs="Times New Roman"/>
          <w:sz w:val="28"/>
          <w:szCs w:val="28"/>
        </w:rPr>
        <w:t xml:space="preserve"> НПФ и управляющих компаний на сайте </w:t>
      </w:r>
      <w:r w:rsidRPr="001E582C">
        <w:rPr>
          <w:rFonts w:ascii="Times New Roman" w:hAnsi="Times New Roman" w:cs="Times New Roman"/>
          <w:sz w:val="28"/>
          <w:szCs w:val="28"/>
        </w:rPr>
        <w:t>Банка России:</w:t>
      </w:r>
      <w:hyperlink r:id="rId50" w:history="1">
        <w:r w:rsidR="00D808F1" w:rsidRPr="005D46DF">
          <w:rPr>
            <w:rStyle w:val="ab"/>
          </w:rPr>
          <w:t xml:space="preserve"> </w:t>
        </w:r>
        <w:r w:rsidR="00D808F1" w:rsidRPr="005D46DF">
          <w:rPr>
            <w:rStyle w:val="ab"/>
            <w:rFonts w:ascii="Times New Roman" w:hAnsi="Times New Roman" w:cs="Times New Roman"/>
            <w:sz w:val="28"/>
            <w:szCs w:val="28"/>
          </w:rPr>
          <w:t>https://cbr.ru/RSCI/registers/</w:t>
        </w:r>
      </w:hyperlink>
    </w:p>
    <w:p w:rsidR="001E582C" w:rsidRPr="001E582C" w:rsidRDefault="001E582C" w:rsidP="00F1215B">
      <w:pPr>
        <w:pStyle w:val="a4"/>
        <w:numPr>
          <w:ilvl w:val="0"/>
          <w:numId w:val="10"/>
        </w:numPr>
        <w:spacing w:line="360" w:lineRule="auto"/>
      </w:pPr>
      <w:r w:rsidRPr="001E582C">
        <w:rPr>
          <w:rFonts w:ascii="Times New Roman" w:hAnsi="Times New Roman" w:cs="Times New Roman"/>
          <w:sz w:val="28"/>
          <w:szCs w:val="28"/>
        </w:rPr>
        <w:t>Проверить финансовую организацию на сайте Банка России</w:t>
      </w:r>
      <w:r>
        <w:rPr>
          <w:rFonts w:ascii="Times New Roman" w:hAnsi="Times New Roman" w:cs="Times New Roman"/>
          <w:sz w:val="28"/>
          <w:szCs w:val="28"/>
        </w:rPr>
        <w:t xml:space="preserve">: </w:t>
      </w:r>
      <w:hyperlink r:id="rId51" w:history="1">
        <w:r w:rsidRPr="001E582C">
          <w:rPr>
            <w:rStyle w:val="ab"/>
            <w:rFonts w:ascii="Times New Roman" w:hAnsi="Times New Roman" w:cs="Times New Roman"/>
            <w:sz w:val="28"/>
            <w:szCs w:val="28"/>
            <w:lang w:val="en-US"/>
          </w:rPr>
          <w:t>http</w:t>
        </w:r>
        <w:r w:rsidRPr="001E582C">
          <w:rPr>
            <w:rStyle w:val="ab"/>
            <w:rFonts w:ascii="Times New Roman" w:hAnsi="Times New Roman" w:cs="Times New Roman"/>
            <w:sz w:val="28"/>
            <w:szCs w:val="28"/>
          </w:rPr>
          <w:t>://</w:t>
        </w:r>
        <w:proofErr w:type="spellStart"/>
        <w:r w:rsidRPr="001E582C">
          <w:rPr>
            <w:rStyle w:val="ab"/>
            <w:rFonts w:ascii="Times New Roman" w:hAnsi="Times New Roman" w:cs="Times New Roman"/>
            <w:sz w:val="28"/>
            <w:szCs w:val="28"/>
            <w:lang w:val="en-US"/>
          </w:rPr>
          <w:t>cbr</w:t>
        </w:r>
        <w:proofErr w:type="spellEnd"/>
        <w:r w:rsidRPr="001E582C">
          <w:rPr>
            <w:rStyle w:val="ab"/>
            <w:rFonts w:ascii="Times New Roman" w:hAnsi="Times New Roman" w:cs="Times New Roman"/>
            <w:sz w:val="28"/>
            <w:szCs w:val="28"/>
          </w:rPr>
          <w:t>.</w:t>
        </w:r>
        <w:proofErr w:type="spellStart"/>
        <w:r w:rsidRPr="001E582C">
          <w:rPr>
            <w:rStyle w:val="ab"/>
            <w:rFonts w:ascii="Times New Roman" w:hAnsi="Times New Roman" w:cs="Times New Roman"/>
            <w:sz w:val="28"/>
            <w:szCs w:val="28"/>
            <w:lang w:val="en-US"/>
          </w:rPr>
          <w:t>ru</w:t>
        </w:r>
        <w:proofErr w:type="spellEnd"/>
        <w:r w:rsidRPr="001E582C">
          <w:rPr>
            <w:rStyle w:val="ab"/>
            <w:rFonts w:ascii="Times New Roman" w:hAnsi="Times New Roman" w:cs="Times New Roman"/>
            <w:sz w:val="28"/>
            <w:szCs w:val="28"/>
          </w:rPr>
          <w:t>/</w:t>
        </w:r>
        <w:proofErr w:type="spellStart"/>
        <w:r w:rsidRPr="001E582C">
          <w:rPr>
            <w:rStyle w:val="ab"/>
            <w:rFonts w:ascii="Times New Roman" w:hAnsi="Times New Roman" w:cs="Times New Roman"/>
            <w:sz w:val="28"/>
            <w:szCs w:val="28"/>
            <w:lang w:val="en-US"/>
          </w:rPr>
          <w:t>fmp</w:t>
        </w:r>
        <w:proofErr w:type="spellEnd"/>
        <w:r w:rsidRPr="001E582C">
          <w:rPr>
            <w:rStyle w:val="ab"/>
            <w:rFonts w:ascii="Times New Roman" w:hAnsi="Times New Roman" w:cs="Times New Roman"/>
            <w:sz w:val="28"/>
            <w:szCs w:val="28"/>
          </w:rPr>
          <w:t>_</w:t>
        </w:r>
        <w:r w:rsidRPr="001E582C">
          <w:rPr>
            <w:rStyle w:val="ab"/>
            <w:rFonts w:ascii="Times New Roman" w:hAnsi="Times New Roman" w:cs="Times New Roman"/>
            <w:sz w:val="28"/>
            <w:szCs w:val="28"/>
            <w:lang w:val="en-US"/>
          </w:rPr>
          <w:t>check</w:t>
        </w:r>
      </w:hyperlink>
      <w:hyperlink r:id="rId52" w:history="1">
        <w:r w:rsidRPr="001E582C">
          <w:rPr>
            <w:rStyle w:val="ab"/>
            <w:rFonts w:ascii="Times New Roman" w:hAnsi="Times New Roman" w:cs="Times New Roman"/>
            <w:sz w:val="28"/>
            <w:szCs w:val="28"/>
          </w:rPr>
          <w:t>/</w:t>
        </w:r>
      </w:hyperlink>
    </w:p>
    <w:p w:rsidR="00D808F1" w:rsidRPr="001E582C" w:rsidRDefault="001E582C" w:rsidP="00F1215B">
      <w:pPr>
        <w:pStyle w:val="a4"/>
        <w:numPr>
          <w:ilvl w:val="0"/>
          <w:numId w:val="10"/>
        </w:numPr>
        <w:spacing w:line="360" w:lineRule="auto"/>
      </w:pPr>
      <w:r>
        <w:rPr>
          <w:rFonts w:ascii="Times New Roman" w:hAnsi="Times New Roman" w:cs="Times New Roman"/>
          <w:sz w:val="28"/>
          <w:szCs w:val="28"/>
        </w:rPr>
        <w:t xml:space="preserve">Проверить финансовую организацию с использованием </w:t>
      </w:r>
      <w:r w:rsidR="00550DD5">
        <w:rPr>
          <w:rFonts w:ascii="Times New Roman" w:hAnsi="Times New Roman" w:cs="Times New Roman"/>
          <w:sz w:val="28"/>
          <w:szCs w:val="28"/>
        </w:rPr>
        <w:t xml:space="preserve">мобильного </w:t>
      </w:r>
      <w:r>
        <w:rPr>
          <w:rFonts w:ascii="Times New Roman" w:hAnsi="Times New Roman" w:cs="Times New Roman"/>
          <w:sz w:val="28"/>
          <w:szCs w:val="28"/>
        </w:rPr>
        <w:t xml:space="preserve">приложения «ЦБ </w:t>
      </w:r>
      <w:r w:rsidR="00550DD5">
        <w:rPr>
          <w:rFonts w:ascii="Times New Roman" w:hAnsi="Times New Roman" w:cs="Times New Roman"/>
          <w:sz w:val="28"/>
          <w:szCs w:val="28"/>
        </w:rPr>
        <w:t>о</w:t>
      </w:r>
      <w:r w:rsidR="00D808F1">
        <w:rPr>
          <w:rFonts w:ascii="Times New Roman" w:hAnsi="Times New Roman" w:cs="Times New Roman"/>
          <w:sz w:val="28"/>
          <w:szCs w:val="28"/>
        </w:rPr>
        <w:t xml:space="preserve">нлайн»: </w:t>
      </w:r>
      <w:hyperlink r:id="rId53" w:history="1">
        <w:r w:rsidR="00D808F1" w:rsidRPr="005D46DF">
          <w:rPr>
            <w:rStyle w:val="ab"/>
            <w:rFonts w:ascii="Times New Roman" w:hAnsi="Times New Roman" w:cs="Times New Roman"/>
            <w:sz w:val="28"/>
            <w:szCs w:val="28"/>
          </w:rPr>
          <w:t>https://cbr.ru/reception/online_app/</w:t>
        </w:r>
      </w:hyperlink>
    </w:p>
    <w:p w:rsidR="0008324D" w:rsidRPr="0008324D" w:rsidRDefault="001E582C" w:rsidP="00F1215B">
      <w:pPr>
        <w:pStyle w:val="a4"/>
        <w:numPr>
          <w:ilvl w:val="0"/>
          <w:numId w:val="10"/>
        </w:numPr>
        <w:spacing w:line="360" w:lineRule="auto"/>
        <w:rPr>
          <w:rStyle w:val="ab"/>
          <w:color w:val="auto"/>
          <w:u w:val="none"/>
        </w:rPr>
      </w:pPr>
      <w:r w:rsidRPr="001E582C">
        <w:rPr>
          <w:rFonts w:ascii="Times New Roman" w:hAnsi="Times New Roman" w:cs="Times New Roman"/>
          <w:sz w:val="28"/>
          <w:szCs w:val="28"/>
        </w:rPr>
        <w:t xml:space="preserve">Системно значимые банки на сайте Банка России: </w:t>
      </w:r>
      <w:hyperlink r:id="rId54" w:history="1">
        <w:r w:rsidRPr="001E582C">
          <w:rPr>
            <w:rStyle w:val="ab"/>
            <w:rFonts w:ascii="Times New Roman" w:hAnsi="Times New Roman" w:cs="Times New Roman"/>
            <w:sz w:val="28"/>
            <w:szCs w:val="28"/>
          </w:rPr>
          <w:t>http://cbr.ru/banking_sector/credit/SystemBanks.html/</w:t>
        </w:r>
      </w:hyperlink>
    </w:p>
    <w:p w:rsidR="0008324D" w:rsidRPr="0008324D" w:rsidRDefault="009D7136" w:rsidP="00F1215B">
      <w:pPr>
        <w:pStyle w:val="a4"/>
        <w:numPr>
          <w:ilvl w:val="0"/>
          <w:numId w:val="10"/>
        </w:numPr>
        <w:spacing w:line="360" w:lineRule="auto"/>
      </w:pPr>
      <w:r w:rsidRPr="0008324D">
        <w:rPr>
          <w:rFonts w:ascii="Times New Roman" w:eastAsia="Times New Roman" w:hAnsi="Times New Roman" w:cs="Times New Roman"/>
          <w:sz w:val="28"/>
          <w:szCs w:val="28"/>
          <w:lang w:eastAsia="ru-RU"/>
        </w:rPr>
        <w:t>Приложение № 1 к МР 3 «Как выбрать финансовую организацию</w:t>
      </w:r>
      <w:r w:rsidR="00162050" w:rsidRPr="0008324D">
        <w:rPr>
          <w:rFonts w:ascii="Times New Roman" w:eastAsia="Times New Roman" w:hAnsi="Times New Roman" w:cs="Times New Roman"/>
          <w:sz w:val="28"/>
          <w:szCs w:val="28"/>
          <w:lang w:eastAsia="ru-RU"/>
        </w:rPr>
        <w:t>?</w:t>
      </w:r>
      <w:r w:rsidRPr="0008324D">
        <w:rPr>
          <w:rFonts w:ascii="Times New Roman" w:eastAsia="Times New Roman" w:hAnsi="Times New Roman" w:cs="Times New Roman"/>
          <w:sz w:val="28"/>
          <w:szCs w:val="28"/>
          <w:lang w:eastAsia="ru-RU"/>
        </w:rPr>
        <w:t>»:</w:t>
      </w:r>
      <w:r w:rsidR="0008324D" w:rsidRPr="0008324D">
        <w:rPr>
          <w:rFonts w:ascii="Times New Roman" w:eastAsia="Times New Roman" w:hAnsi="Times New Roman" w:cs="Times New Roman"/>
          <w:sz w:val="28"/>
          <w:szCs w:val="28"/>
          <w:lang w:eastAsia="ru-RU"/>
        </w:rPr>
        <w:t xml:space="preserve"> </w:t>
      </w:r>
      <w:hyperlink r:id="rId55" w:history="1">
        <w:r w:rsidR="0008324D" w:rsidRPr="0008324D">
          <w:rPr>
            <w:rStyle w:val="ab"/>
            <w:rFonts w:ascii="Times New Roman" w:eastAsia="Times New Roman" w:hAnsi="Times New Roman" w:cs="Times New Roman"/>
            <w:sz w:val="28"/>
            <w:szCs w:val="28"/>
            <w:lang w:eastAsia="ru-RU"/>
          </w:rPr>
          <w:t>https://www.educenter.ru/course-series/course-series_8.html?&amp;page=1839</w:t>
        </w:r>
      </w:hyperlink>
    </w:p>
    <w:p w:rsidR="009D7136" w:rsidRDefault="00AE777B" w:rsidP="000B0C3A">
      <w:pPr>
        <w:pStyle w:val="a4"/>
        <w:spacing w:after="0" w:line="360" w:lineRule="auto"/>
        <w:jc w:val="both"/>
        <w:rPr>
          <w:rFonts w:ascii="Times New Roman" w:eastAsia="Times New Roman" w:hAnsi="Times New Roman" w:cs="Times New Roman"/>
          <w:sz w:val="28"/>
          <w:szCs w:val="28"/>
          <w:lang w:eastAsia="ru-RU"/>
        </w:rPr>
      </w:pPr>
      <w:r w:rsidRPr="00AE777B">
        <w:rPr>
          <w:rFonts w:ascii="Times New Roman" w:eastAsia="Times New Roman" w:hAnsi="Times New Roman" w:cs="Times New Roman"/>
          <w:sz w:val="28"/>
          <w:szCs w:val="28"/>
          <w:lang w:eastAsia="ru-RU"/>
        </w:rPr>
        <w:t>Нужно выбрать «Учебно-методические материалы» и далее обратить внимание на пункт 6 «Методические разработки для просветительских занятий в сельской местности».</w:t>
      </w:r>
    </w:p>
    <w:p w:rsidR="000B0C3A" w:rsidRPr="000B0C3A" w:rsidRDefault="000B0C3A" w:rsidP="000B0C3A">
      <w:pPr>
        <w:spacing w:after="0" w:line="360" w:lineRule="auto"/>
        <w:jc w:val="both"/>
        <w:rPr>
          <w:rFonts w:ascii="Times New Roman" w:eastAsia="Times New Roman" w:hAnsi="Times New Roman" w:cs="Times New Roman"/>
          <w:sz w:val="28"/>
          <w:szCs w:val="28"/>
          <w:lang w:eastAsia="ru-RU"/>
        </w:rPr>
      </w:pPr>
    </w:p>
    <w:p w:rsidR="003B734E" w:rsidRPr="00474FEE" w:rsidRDefault="00C35231" w:rsidP="00085AF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48" w:name="_Toc52101447"/>
      <w:r w:rsidRPr="00474FEE">
        <w:rPr>
          <w:rFonts w:ascii="Times New Roman" w:eastAsia="Times New Roman" w:hAnsi="Times New Roman" w:cs="Times New Roman"/>
          <w:color w:val="2E74B5" w:themeColor="accent1" w:themeShade="BF"/>
          <w:sz w:val="28"/>
          <w:szCs w:val="28"/>
          <w:lang w:eastAsia="ru-RU"/>
        </w:rPr>
        <w:t>3.9</w:t>
      </w:r>
      <w:r w:rsidR="003B734E" w:rsidRPr="00474FEE">
        <w:rPr>
          <w:rFonts w:ascii="Times New Roman" w:eastAsia="Times New Roman" w:hAnsi="Times New Roman" w:cs="Times New Roman"/>
          <w:color w:val="2E74B5" w:themeColor="accent1" w:themeShade="BF"/>
          <w:sz w:val="28"/>
          <w:szCs w:val="28"/>
          <w:lang w:eastAsia="ru-RU"/>
        </w:rPr>
        <w:t xml:space="preserve"> Рекомендуемые смежные мероприятия</w:t>
      </w:r>
      <w:bookmarkEnd w:id="48"/>
    </w:p>
    <w:p w:rsidR="003B734E" w:rsidRPr="00032C78" w:rsidRDefault="003B734E" w:rsidP="00085AFC">
      <w:pPr>
        <w:spacing w:after="0" w:line="360" w:lineRule="auto"/>
        <w:ind w:firstLine="567"/>
        <w:jc w:val="both"/>
        <w:rPr>
          <w:rFonts w:ascii="Times New Roman" w:hAnsi="Times New Roman" w:cs="Times New Roman"/>
          <w:sz w:val="28"/>
          <w:szCs w:val="28"/>
        </w:rPr>
      </w:pPr>
      <w:r w:rsidRPr="00032C78">
        <w:rPr>
          <w:rFonts w:ascii="Times New Roman" w:hAnsi="Times New Roman" w:cs="Times New Roman"/>
          <w:sz w:val="28"/>
          <w:szCs w:val="28"/>
        </w:rPr>
        <w:t>В развитие данного мероприятия педагог может разработать и провести просветительские занятия по темам:</w:t>
      </w:r>
    </w:p>
    <w:p w:rsidR="003B734E" w:rsidRPr="00E664B6" w:rsidRDefault="003B734E" w:rsidP="00F1215B">
      <w:pPr>
        <w:pStyle w:val="a4"/>
        <w:numPr>
          <w:ilvl w:val="0"/>
          <w:numId w:val="9"/>
        </w:numPr>
        <w:spacing w:after="0" w:line="360" w:lineRule="auto"/>
        <w:jc w:val="both"/>
        <w:rPr>
          <w:rFonts w:ascii="Times New Roman" w:eastAsia="Times New Roman" w:hAnsi="Times New Roman" w:cs="Times New Roman"/>
          <w:sz w:val="28"/>
          <w:szCs w:val="28"/>
          <w:lang w:eastAsia="ru-RU"/>
        </w:rPr>
      </w:pPr>
      <w:r w:rsidRPr="003B734E">
        <w:rPr>
          <w:rFonts w:ascii="Times New Roman" w:hAnsi="Times New Roman" w:cs="Times New Roman"/>
          <w:sz w:val="28"/>
          <w:szCs w:val="28"/>
        </w:rPr>
        <w:t>«</w:t>
      </w:r>
      <w:r w:rsidR="000B0C3A">
        <w:rPr>
          <w:rFonts w:ascii="Times New Roman" w:hAnsi="Times New Roman" w:cs="Times New Roman"/>
          <w:sz w:val="28"/>
          <w:szCs w:val="28"/>
        </w:rPr>
        <w:t>Как проверить финансовую организацию на сайте Банка России</w:t>
      </w:r>
      <w:r w:rsidRPr="003B734E">
        <w:rPr>
          <w:rFonts w:ascii="Times New Roman" w:hAnsi="Times New Roman" w:cs="Times New Roman"/>
          <w:sz w:val="28"/>
          <w:szCs w:val="28"/>
        </w:rPr>
        <w:t>?»</w:t>
      </w:r>
      <w:r w:rsidR="00890953" w:rsidRPr="00E664B6">
        <w:rPr>
          <w:rFonts w:ascii="Times New Roman" w:eastAsia="Times New Roman" w:hAnsi="Times New Roman" w:cs="Times New Roman"/>
          <w:sz w:val="28"/>
          <w:szCs w:val="28"/>
          <w:lang w:eastAsia="ru-RU"/>
        </w:rPr>
        <w:t>;</w:t>
      </w:r>
    </w:p>
    <w:p w:rsidR="000B0C3A" w:rsidRDefault="003B734E" w:rsidP="00F1215B">
      <w:pPr>
        <w:pStyle w:val="a4"/>
        <w:numPr>
          <w:ilvl w:val="0"/>
          <w:numId w:val="9"/>
        </w:numPr>
        <w:spacing w:after="0" w:line="360" w:lineRule="auto"/>
        <w:jc w:val="both"/>
        <w:rPr>
          <w:rFonts w:ascii="Times New Roman" w:hAnsi="Times New Roman" w:cs="Times New Roman"/>
          <w:sz w:val="28"/>
          <w:szCs w:val="28"/>
        </w:rPr>
      </w:pPr>
      <w:r w:rsidRPr="003B734E">
        <w:rPr>
          <w:rFonts w:ascii="Times New Roman" w:hAnsi="Times New Roman" w:cs="Times New Roman"/>
          <w:sz w:val="28"/>
          <w:szCs w:val="28"/>
        </w:rPr>
        <w:t>«Как выбрать финансовую организацию?»</w:t>
      </w:r>
      <w:r w:rsidR="000B0C3A">
        <w:rPr>
          <w:rFonts w:ascii="Times New Roman" w:hAnsi="Times New Roman" w:cs="Times New Roman"/>
          <w:sz w:val="28"/>
          <w:szCs w:val="28"/>
        </w:rPr>
        <w:t>;</w:t>
      </w:r>
    </w:p>
    <w:p w:rsidR="000B0C3A" w:rsidRDefault="003B734E" w:rsidP="00F1215B">
      <w:pPr>
        <w:pStyle w:val="a4"/>
        <w:numPr>
          <w:ilvl w:val="0"/>
          <w:numId w:val="9"/>
        </w:numPr>
        <w:spacing w:after="0" w:line="360" w:lineRule="auto"/>
        <w:jc w:val="both"/>
        <w:rPr>
          <w:rFonts w:ascii="Times New Roman" w:hAnsi="Times New Roman" w:cs="Times New Roman"/>
          <w:sz w:val="28"/>
          <w:szCs w:val="28"/>
        </w:rPr>
      </w:pPr>
      <w:r w:rsidRPr="000B0C3A">
        <w:rPr>
          <w:rFonts w:ascii="Times New Roman" w:hAnsi="Times New Roman" w:cs="Times New Roman"/>
          <w:sz w:val="28"/>
          <w:szCs w:val="28"/>
        </w:rPr>
        <w:t xml:space="preserve"> </w:t>
      </w:r>
      <w:r w:rsidR="000B0C3A" w:rsidRPr="000B0C3A">
        <w:rPr>
          <w:rFonts w:ascii="Times New Roman" w:hAnsi="Times New Roman" w:cs="Times New Roman"/>
          <w:sz w:val="28"/>
          <w:szCs w:val="28"/>
        </w:rPr>
        <w:t>«</w:t>
      </w:r>
      <w:r w:rsidRPr="000B0C3A">
        <w:rPr>
          <w:rFonts w:ascii="Times New Roman" w:hAnsi="Times New Roman" w:cs="Times New Roman"/>
          <w:sz w:val="28"/>
          <w:szCs w:val="28"/>
        </w:rPr>
        <w:t xml:space="preserve">Как выбрать банк или МФО для </w:t>
      </w:r>
      <w:r w:rsidR="000B0C3A" w:rsidRPr="000B0C3A">
        <w:rPr>
          <w:rFonts w:ascii="Times New Roman" w:hAnsi="Times New Roman" w:cs="Times New Roman"/>
          <w:sz w:val="28"/>
          <w:szCs w:val="28"/>
        </w:rPr>
        <w:t xml:space="preserve">получения </w:t>
      </w:r>
      <w:r w:rsidRPr="000B0C3A">
        <w:rPr>
          <w:rFonts w:ascii="Times New Roman" w:hAnsi="Times New Roman" w:cs="Times New Roman"/>
          <w:sz w:val="28"/>
          <w:szCs w:val="28"/>
        </w:rPr>
        <w:t>кредита</w:t>
      </w:r>
      <w:r w:rsidR="000B0C3A" w:rsidRPr="000B0C3A">
        <w:rPr>
          <w:rFonts w:ascii="Times New Roman" w:hAnsi="Times New Roman" w:cs="Times New Roman"/>
          <w:sz w:val="28"/>
          <w:szCs w:val="28"/>
        </w:rPr>
        <w:t xml:space="preserve"> (займа)</w:t>
      </w:r>
      <w:r w:rsidRPr="000B0C3A">
        <w:rPr>
          <w:rFonts w:ascii="Times New Roman" w:hAnsi="Times New Roman" w:cs="Times New Roman"/>
          <w:sz w:val="28"/>
          <w:szCs w:val="28"/>
        </w:rPr>
        <w:t>?»</w:t>
      </w:r>
      <w:r w:rsidR="000B0C3A">
        <w:rPr>
          <w:rFonts w:ascii="Times New Roman" w:hAnsi="Times New Roman" w:cs="Times New Roman"/>
          <w:sz w:val="28"/>
          <w:szCs w:val="28"/>
        </w:rPr>
        <w:t>;</w:t>
      </w:r>
    </w:p>
    <w:p w:rsidR="000B0C3A" w:rsidRPr="003B734E" w:rsidRDefault="000B0C3A" w:rsidP="00F1215B">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3B734E" w:rsidRPr="000B0C3A">
        <w:rPr>
          <w:rFonts w:ascii="Times New Roman" w:hAnsi="Times New Roman" w:cs="Times New Roman"/>
          <w:sz w:val="28"/>
          <w:szCs w:val="28"/>
        </w:rPr>
        <w:t>Как выбрать брокера для покупки ценных бумаг?»</w:t>
      </w:r>
      <w:r>
        <w:rPr>
          <w:rFonts w:ascii="Times New Roman" w:hAnsi="Times New Roman" w:cs="Times New Roman"/>
          <w:sz w:val="28"/>
          <w:szCs w:val="28"/>
        </w:rPr>
        <w:t>;</w:t>
      </w:r>
      <w:r w:rsidR="00E664B6" w:rsidRPr="000B0C3A">
        <w:rPr>
          <w:rFonts w:ascii="Times New Roman" w:hAnsi="Times New Roman" w:cs="Times New Roman"/>
          <w:sz w:val="28"/>
          <w:szCs w:val="28"/>
        </w:rPr>
        <w:t xml:space="preserve"> </w:t>
      </w:r>
    </w:p>
    <w:p w:rsidR="003B734E" w:rsidRPr="00E664B6" w:rsidRDefault="000B0C3A" w:rsidP="00F1215B">
      <w:pPr>
        <w:pStyle w:val="a4"/>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B734E" w:rsidRPr="003B734E">
        <w:rPr>
          <w:rFonts w:ascii="Times New Roman" w:hAnsi="Times New Roman" w:cs="Times New Roman"/>
          <w:sz w:val="28"/>
          <w:szCs w:val="28"/>
        </w:rPr>
        <w:t>Как выбрать страховую компанию?»</w:t>
      </w:r>
      <w:r w:rsidR="00E664B6">
        <w:rPr>
          <w:rFonts w:ascii="Times New Roman" w:hAnsi="Times New Roman" w:cs="Times New Roman"/>
          <w:sz w:val="28"/>
          <w:szCs w:val="28"/>
        </w:rPr>
        <w:t xml:space="preserve">. </w:t>
      </w:r>
    </w:p>
    <w:p w:rsidR="001E582C" w:rsidRPr="000B0C3A" w:rsidRDefault="000B0C3A" w:rsidP="00F1215B">
      <w:pPr>
        <w:pStyle w:val="a4"/>
        <w:numPr>
          <w:ilvl w:val="0"/>
          <w:numId w:val="9"/>
        </w:numPr>
        <w:spacing w:after="0" w:line="360" w:lineRule="auto"/>
        <w:jc w:val="both"/>
        <w:rPr>
          <w:rFonts w:ascii="Times New Roman" w:eastAsia="Times New Roman" w:hAnsi="Times New Roman" w:cs="Times New Roman"/>
          <w:sz w:val="28"/>
          <w:szCs w:val="28"/>
          <w:lang w:eastAsia="ru-RU"/>
        </w:rPr>
      </w:pPr>
      <w:r w:rsidRPr="000B0C3A">
        <w:rPr>
          <w:rFonts w:ascii="Times New Roman" w:hAnsi="Times New Roman" w:cs="Times New Roman"/>
          <w:sz w:val="28"/>
          <w:szCs w:val="28"/>
        </w:rPr>
        <w:t>«</w:t>
      </w:r>
      <w:r w:rsidR="003B734E" w:rsidRPr="000B0C3A">
        <w:rPr>
          <w:rFonts w:ascii="Times New Roman" w:hAnsi="Times New Roman" w:cs="Times New Roman"/>
          <w:sz w:val="28"/>
          <w:szCs w:val="28"/>
        </w:rPr>
        <w:t>Как выбрать негосударственный пенсионный фонд?».</w:t>
      </w:r>
    </w:p>
    <w:p w:rsidR="00085AFC" w:rsidRDefault="00085AF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951F7" w:rsidRPr="00234468" w:rsidRDefault="00AF090F" w:rsidP="005F1D61">
      <w:pPr>
        <w:pStyle w:val="2"/>
        <w:spacing w:before="0" w:line="240" w:lineRule="auto"/>
        <w:jc w:val="both"/>
        <w:rPr>
          <w:rFonts w:ascii="Times New Roman" w:hAnsi="Times New Roman" w:cs="Times New Roman"/>
          <w:b/>
          <w:sz w:val="28"/>
          <w:szCs w:val="28"/>
        </w:rPr>
      </w:pPr>
      <w:bookmarkStart w:id="49" w:name="_Toc48747275"/>
      <w:bookmarkStart w:id="50" w:name="_Toc52101448"/>
      <w:r w:rsidRPr="00234468">
        <w:rPr>
          <w:rFonts w:ascii="Times New Roman" w:hAnsi="Times New Roman" w:cs="Times New Roman"/>
          <w:b/>
          <w:sz w:val="28"/>
          <w:szCs w:val="28"/>
        </w:rPr>
        <w:lastRenderedPageBreak/>
        <w:t>4</w:t>
      </w:r>
      <w:r w:rsidR="00B951F7" w:rsidRPr="00234468">
        <w:rPr>
          <w:rFonts w:ascii="Times New Roman" w:hAnsi="Times New Roman" w:cs="Times New Roman"/>
          <w:b/>
          <w:sz w:val="28"/>
          <w:szCs w:val="28"/>
        </w:rPr>
        <w:t xml:space="preserve">. </w:t>
      </w:r>
      <w:bookmarkEnd w:id="49"/>
      <w:r w:rsidR="00946507" w:rsidRPr="00234468">
        <w:rPr>
          <w:rFonts w:ascii="Times New Roman" w:hAnsi="Times New Roman" w:cs="Times New Roman"/>
          <w:b/>
          <w:sz w:val="28"/>
          <w:szCs w:val="28"/>
        </w:rPr>
        <w:t xml:space="preserve">Просветительское занятие </w:t>
      </w:r>
      <w:r w:rsidR="007E677C" w:rsidRPr="00234468">
        <w:rPr>
          <w:rFonts w:ascii="Times New Roman" w:hAnsi="Times New Roman" w:cs="Times New Roman"/>
          <w:b/>
          <w:sz w:val="28"/>
          <w:szCs w:val="28"/>
        </w:rPr>
        <w:t>«Мошенники на рынке микрокреди</w:t>
      </w:r>
      <w:r w:rsidR="00C518F9" w:rsidRPr="00234468">
        <w:rPr>
          <w:rFonts w:ascii="Times New Roman" w:hAnsi="Times New Roman" w:cs="Times New Roman"/>
          <w:b/>
          <w:sz w:val="28"/>
          <w:szCs w:val="28"/>
        </w:rPr>
        <w:t>тования</w:t>
      </w:r>
      <w:r w:rsidR="007E677C" w:rsidRPr="00234468">
        <w:rPr>
          <w:rFonts w:ascii="Times New Roman" w:hAnsi="Times New Roman" w:cs="Times New Roman"/>
          <w:b/>
          <w:sz w:val="28"/>
          <w:szCs w:val="28"/>
        </w:rPr>
        <w:t>»</w:t>
      </w:r>
      <w:bookmarkEnd w:id="50"/>
    </w:p>
    <w:p w:rsidR="00946282" w:rsidRDefault="00946282" w:rsidP="00C518F9">
      <w:pPr>
        <w:spacing w:after="0" w:line="360" w:lineRule="auto"/>
      </w:pPr>
    </w:p>
    <w:p w:rsidR="00AF090F" w:rsidRPr="00B5485B" w:rsidRDefault="00AF090F" w:rsidP="00C518F9">
      <w:pPr>
        <w:pStyle w:val="3"/>
        <w:spacing w:before="0" w:line="360" w:lineRule="auto"/>
        <w:rPr>
          <w:rFonts w:ascii="Times New Roman" w:hAnsi="Times New Roman" w:cs="Times New Roman"/>
          <w:color w:val="2E74B5" w:themeColor="accent1" w:themeShade="BF"/>
          <w:sz w:val="28"/>
          <w:szCs w:val="28"/>
        </w:rPr>
      </w:pPr>
      <w:bookmarkStart w:id="51" w:name="_Toc52101449"/>
      <w:r w:rsidRPr="00B5485B">
        <w:rPr>
          <w:rFonts w:ascii="Times New Roman" w:hAnsi="Times New Roman" w:cs="Times New Roman"/>
          <w:color w:val="2E74B5" w:themeColor="accent1" w:themeShade="BF"/>
          <w:sz w:val="28"/>
          <w:szCs w:val="28"/>
        </w:rPr>
        <w:t>4.1 Целевая аудитория мероприятия</w:t>
      </w:r>
      <w:bookmarkEnd w:id="51"/>
    </w:p>
    <w:p w:rsidR="00AF090F" w:rsidRDefault="00AF090F" w:rsidP="00C518F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w:t>
      </w:r>
      <w:r w:rsidRPr="001B4BD2">
        <w:rPr>
          <w:rFonts w:ascii="Times New Roman" w:hAnsi="Times New Roman" w:cs="Times New Roman"/>
          <w:sz w:val="28"/>
          <w:szCs w:val="28"/>
        </w:rPr>
        <w:t xml:space="preserve">зрослое, трудоспособное население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Pr>
          <w:rFonts w:ascii="Times New Roman" w:hAnsi="Times New Roman" w:cs="Times New Roman"/>
          <w:sz w:val="28"/>
          <w:szCs w:val="28"/>
        </w:rPr>
        <w:t>.</w:t>
      </w:r>
    </w:p>
    <w:p w:rsidR="00AF090F" w:rsidRPr="00667543" w:rsidRDefault="00AF090F" w:rsidP="00C518F9">
      <w:pPr>
        <w:spacing w:after="0" w:line="360" w:lineRule="auto"/>
        <w:jc w:val="both"/>
        <w:rPr>
          <w:rFonts w:ascii="Times New Roman" w:hAnsi="Times New Roman" w:cs="Times New Roman"/>
          <w:sz w:val="28"/>
          <w:szCs w:val="28"/>
        </w:rPr>
      </w:pPr>
    </w:p>
    <w:p w:rsidR="00AF090F" w:rsidRPr="00B5485B" w:rsidRDefault="00AF090F" w:rsidP="00C518F9">
      <w:pPr>
        <w:pStyle w:val="3"/>
        <w:spacing w:before="0" w:line="360" w:lineRule="auto"/>
        <w:rPr>
          <w:rFonts w:ascii="Times New Roman" w:hAnsi="Times New Roman" w:cs="Times New Roman"/>
          <w:color w:val="2E74B5" w:themeColor="accent1" w:themeShade="BF"/>
          <w:sz w:val="28"/>
          <w:szCs w:val="28"/>
        </w:rPr>
      </w:pPr>
      <w:bookmarkStart w:id="52" w:name="_Toc52101450"/>
      <w:r w:rsidRPr="00B5485B">
        <w:rPr>
          <w:rFonts w:ascii="Times New Roman" w:hAnsi="Times New Roman" w:cs="Times New Roman"/>
          <w:color w:val="2E74B5" w:themeColor="accent1" w:themeShade="BF"/>
          <w:sz w:val="28"/>
          <w:szCs w:val="28"/>
        </w:rPr>
        <w:t>4.2 Проблемы ряда представителей целевой аудитории</w:t>
      </w:r>
      <w:bookmarkEnd w:id="52"/>
    </w:p>
    <w:p w:rsidR="00AF090F" w:rsidRPr="00D8604B" w:rsidRDefault="00FA7BE0" w:rsidP="00C518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Неумение оценивать свои возможности, риски для погашения взятых </w:t>
      </w:r>
      <w:proofErr w:type="spellStart"/>
      <w:r>
        <w:rPr>
          <w:rFonts w:ascii="Times New Roman" w:hAnsi="Times New Roman" w:cs="Times New Roman"/>
          <w:sz w:val="28"/>
          <w:szCs w:val="28"/>
        </w:rPr>
        <w:t>микрокредитов</w:t>
      </w:r>
      <w:proofErr w:type="spellEnd"/>
      <w:r>
        <w:rPr>
          <w:rFonts w:ascii="Times New Roman" w:hAnsi="Times New Roman" w:cs="Times New Roman"/>
          <w:sz w:val="28"/>
          <w:szCs w:val="28"/>
        </w:rPr>
        <w:t xml:space="preserve"> (займов); о</w:t>
      </w:r>
      <w:r w:rsidR="00D8604B" w:rsidRPr="00D8604B">
        <w:rPr>
          <w:rFonts w:ascii="Times New Roman" w:hAnsi="Times New Roman" w:cs="Times New Roman"/>
          <w:sz w:val="28"/>
          <w:szCs w:val="28"/>
        </w:rPr>
        <w:t xml:space="preserve">тсутствие знаний и навыков по вопросам </w:t>
      </w:r>
      <w:r w:rsidR="00D8604B">
        <w:rPr>
          <w:rFonts w:ascii="Times New Roman" w:hAnsi="Times New Roman" w:cs="Times New Roman"/>
          <w:sz w:val="28"/>
          <w:szCs w:val="28"/>
        </w:rPr>
        <w:t xml:space="preserve">проверки легальности </w:t>
      </w:r>
      <w:proofErr w:type="spellStart"/>
      <w:r w:rsidR="00D8604B">
        <w:rPr>
          <w:rFonts w:ascii="Times New Roman" w:hAnsi="Times New Roman" w:cs="Times New Roman"/>
          <w:sz w:val="28"/>
          <w:szCs w:val="28"/>
        </w:rPr>
        <w:t>микрофинансовой</w:t>
      </w:r>
      <w:proofErr w:type="spellEnd"/>
      <w:r w:rsidR="00D8604B">
        <w:rPr>
          <w:rFonts w:ascii="Times New Roman" w:hAnsi="Times New Roman" w:cs="Times New Roman"/>
          <w:sz w:val="28"/>
          <w:szCs w:val="28"/>
        </w:rPr>
        <w:t xml:space="preserve"> организации и других типов профессиональных небанковских кредиторов (КПК, ЖНК, СКПК, ломбардов); отсутствие знаний по установленным государством ограничениям для профессиональных небанковских кредиторов (по величине процентов за пользование займами, по предельной долговой нагрузке для заемщика и др.)</w:t>
      </w:r>
    </w:p>
    <w:p w:rsidR="00AF090F" w:rsidRDefault="00AF090F" w:rsidP="00B5485B">
      <w:pPr>
        <w:spacing w:after="0" w:line="360" w:lineRule="auto"/>
        <w:jc w:val="both"/>
        <w:rPr>
          <w:rFonts w:ascii="Times New Roman" w:hAnsi="Times New Roman" w:cs="Times New Roman"/>
          <w:sz w:val="28"/>
          <w:szCs w:val="28"/>
        </w:rPr>
      </w:pPr>
    </w:p>
    <w:p w:rsidR="00AF090F" w:rsidRPr="000138F4" w:rsidRDefault="00AF090F" w:rsidP="00C518F9">
      <w:pPr>
        <w:pStyle w:val="3"/>
        <w:spacing w:before="0" w:line="360" w:lineRule="auto"/>
        <w:rPr>
          <w:rFonts w:ascii="Times New Roman" w:hAnsi="Times New Roman" w:cs="Times New Roman"/>
          <w:color w:val="2E74B5" w:themeColor="accent1" w:themeShade="BF"/>
          <w:sz w:val="28"/>
          <w:szCs w:val="28"/>
        </w:rPr>
      </w:pPr>
      <w:bookmarkStart w:id="53" w:name="_Toc52101451"/>
      <w:r w:rsidRPr="000138F4">
        <w:rPr>
          <w:rFonts w:ascii="Times New Roman" w:hAnsi="Times New Roman" w:cs="Times New Roman"/>
          <w:color w:val="2E74B5" w:themeColor="accent1" w:themeShade="BF"/>
          <w:sz w:val="28"/>
          <w:szCs w:val="28"/>
        </w:rPr>
        <w:t>4.3 Формируемые (совершенствуемые) компетенции</w:t>
      </w:r>
      <w:bookmarkEnd w:id="53"/>
    </w:p>
    <w:p w:rsidR="00AF090F" w:rsidRPr="000138F4" w:rsidRDefault="00AF090F" w:rsidP="00B5485B">
      <w:pPr>
        <w:spacing w:after="0" w:line="360" w:lineRule="auto"/>
        <w:ind w:firstLine="567"/>
        <w:jc w:val="both"/>
        <w:rPr>
          <w:rFonts w:ascii="Times New Roman" w:hAnsi="Times New Roman" w:cs="Times New Roman"/>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Pr>
          <w:rFonts w:ascii="Times New Roman" w:eastAsia="Times New Roman" w:hAnsi="Times New Roman" w:cs="Times New Roman"/>
          <w:color w:val="000000"/>
          <w:sz w:val="28"/>
          <w:szCs w:val="28"/>
        </w:rPr>
        <w:t xml:space="preserve"> населения Российской Федерации (базовый уровень)</w:t>
      </w:r>
      <w:r>
        <w:rPr>
          <w:rStyle w:val="af1"/>
          <w:rFonts w:ascii="Times New Roman" w:eastAsia="Times New Roman" w:hAnsi="Times New Roman" w:cs="Times New Roman"/>
          <w:color w:val="000000"/>
          <w:sz w:val="28"/>
          <w:szCs w:val="28"/>
        </w:rPr>
        <w:footnoteReference w:id="20"/>
      </w:r>
      <w:r w:rsidRPr="001B4BD2">
        <w:rPr>
          <w:rFonts w:ascii="Times New Roman" w:eastAsia="Times New Roman" w:hAnsi="Times New Roman" w:cs="Times New Roman"/>
          <w:color w:val="000000"/>
          <w:sz w:val="28"/>
          <w:szCs w:val="28"/>
        </w:rPr>
        <w:t xml:space="preserve"> целью данного мероприятия </w:t>
      </w:r>
      <w:r>
        <w:rPr>
          <w:rFonts w:ascii="Times New Roman" w:eastAsia="Times New Roman" w:hAnsi="Times New Roman" w:cs="Times New Roman"/>
          <w:color w:val="000000"/>
          <w:sz w:val="28"/>
          <w:szCs w:val="28"/>
        </w:rPr>
        <w:t>является</w:t>
      </w:r>
      <w:r w:rsidRPr="001B4BD2">
        <w:rPr>
          <w:rFonts w:ascii="Times New Roman" w:eastAsia="Times New Roman" w:hAnsi="Times New Roman" w:cs="Times New Roman"/>
          <w:color w:val="000000"/>
          <w:sz w:val="28"/>
          <w:szCs w:val="28"/>
        </w:rPr>
        <w:t xml:space="preserve"> формирование </w:t>
      </w:r>
      <w:r>
        <w:rPr>
          <w:rFonts w:ascii="Times New Roman" w:eastAsia="Times New Roman" w:hAnsi="Times New Roman" w:cs="Times New Roman"/>
          <w:color w:val="000000"/>
          <w:sz w:val="28"/>
          <w:szCs w:val="28"/>
        </w:rPr>
        <w:t xml:space="preserve">и развитие </w:t>
      </w:r>
      <w:r w:rsidRPr="000138F4">
        <w:rPr>
          <w:rFonts w:ascii="Times New Roman" w:eastAsia="Times New Roman" w:hAnsi="Times New Roman" w:cs="Times New Roman"/>
          <w:sz w:val="28"/>
          <w:szCs w:val="28"/>
        </w:rPr>
        <w:t>компетенций:</w:t>
      </w:r>
    </w:p>
    <w:p w:rsidR="00946282" w:rsidRPr="000138F4" w:rsidRDefault="00946282" w:rsidP="000138F4">
      <w:pPr>
        <w:spacing w:after="0" w:line="240" w:lineRule="auto"/>
        <w:rPr>
          <w:rFonts w:ascii="Times New Roman" w:hAnsi="Times New Roman" w:cs="Times New Roman"/>
          <w:sz w:val="28"/>
          <w:szCs w:val="28"/>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946282" w:rsidRPr="001B4BD2" w:rsidTr="00A2661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946282" w:rsidRPr="008F2206" w:rsidRDefault="00946282" w:rsidP="00D01C5F">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946282" w:rsidRPr="00312E3E" w:rsidRDefault="00946282" w:rsidP="00D01C5F">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946282" w:rsidRPr="00312E3E" w:rsidRDefault="00946282" w:rsidP="00D01C5F">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946282" w:rsidRPr="001B4BD2" w:rsidTr="00A26610">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8D08D" w:themeFill="accent6" w:themeFillTint="99"/>
          </w:tcPr>
          <w:p w:rsidR="00946282" w:rsidRPr="00312E3E" w:rsidRDefault="00946282" w:rsidP="00D01C5F">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right w:val="none" w:sz="0" w:space="0" w:color="auto"/>
            </w:tcBorders>
            <w:shd w:val="clear" w:color="auto" w:fill="A8D08D" w:themeFill="accent6" w:themeFillTint="99"/>
          </w:tcPr>
          <w:p w:rsidR="00946282" w:rsidRPr="00312E3E" w:rsidRDefault="00946282" w:rsidP="00D01C5F">
            <w:pPr>
              <w:rPr>
                <w:rFonts w:ascii="Times New Roman" w:hAnsi="Times New Roman" w:cs="Times New Roman"/>
                <w:color w:val="000000"/>
                <w:sz w:val="24"/>
                <w:szCs w:val="24"/>
                <w:lang w:val="en-GB"/>
              </w:rPr>
            </w:pPr>
          </w:p>
        </w:tc>
        <w:tc>
          <w:tcPr>
            <w:tcW w:w="5132" w:type="dxa"/>
            <w:shd w:val="clear" w:color="auto" w:fill="A8D08D" w:themeFill="accent6" w:themeFillTint="99"/>
          </w:tcPr>
          <w:p w:rsidR="00946282" w:rsidRPr="00312E3E" w:rsidRDefault="00946282" w:rsidP="00D01C5F">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946282" w:rsidRPr="001B4BD2" w:rsidTr="00A2661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uto"/>
          </w:tcPr>
          <w:p w:rsidR="00946282" w:rsidRPr="00AC5A06" w:rsidRDefault="00946282" w:rsidP="00946282">
            <w:pPr>
              <w:ind w:left="113"/>
              <w:rPr>
                <w:rFonts w:ascii="Times New Roman" w:hAnsi="Times New Roman" w:cs="Times New Roman"/>
                <w:sz w:val="24"/>
                <w:szCs w:val="24"/>
              </w:rPr>
            </w:pPr>
            <w:r w:rsidRPr="00AC5A06">
              <w:rPr>
                <w:rFonts w:ascii="Times New Roman" w:hAnsi="Times New Roman" w:cs="Times New Roman"/>
                <w:sz w:val="24"/>
                <w:szCs w:val="24"/>
              </w:rPr>
              <w:t>Кредитование</w:t>
            </w:r>
          </w:p>
          <w:p w:rsidR="00946282" w:rsidRPr="00AC5A06" w:rsidRDefault="00946282" w:rsidP="00946282">
            <w:pPr>
              <w:ind w:left="113"/>
              <w:rPr>
                <w:rFonts w:ascii="Times New Roman" w:hAnsi="Times New Roman" w:cs="Times New Roman"/>
                <w:sz w:val="24"/>
                <w:szCs w:val="24"/>
              </w:rPr>
            </w:pPr>
          </w:p>
          <w:p w:rsidR="00946282" w:rsidRPr="00AC5A06" w:rsidRDefault="00946282" w:rsidP="00946282">
            <w:pPr>
              <w:ind w:left="113"/>
              <w:rPr>
                <w:rFonts w:ascii="Times New Roman" w:hAnsi="Times New Roman" w:cs="Times New Roman"/>
                <w:sz w:val="24"/>
                <w:szCs w:val="24"/>
              </w:rPr>
            </w:pPr>
            <w:r w:rsidRPr="00AC5A06">
              <w:rPr>
                <w:rFonts w:ascii="Times New Roman" w:hAnsi="Times New Roman" w:cs="Times New Roman"/>
                <w:sz w:val="24"/>
                <w:szCs w:val="24"/>
              </w:rPr>
              <w:t>Риски и финансовая безопасность</w:t>
            </w:r>
          </w:p>
          <w:p w:rsidR="00D860B9" w:rsidRPr="00AC5A06" w:rsidRDefault="00D860B9" w:rsidP="00946282">
            <w:pPr>
              <w:ind w:left="113"/>
              <w:rPr>
                <w:rFonts w:ascii="Times New Roman" w:hAnsi="Times New Roman" w:cs="Times New Roman"/>
                <w:sz w:val="24"/>
                <w:szCs w:val="24"/>
              </w:rPr>
            </w:pPr>
          </w:p>
          <w:p w:rsidR="00D860B9" w:rsidRPr="00AC5A06" w:rsidRDefault="00D860B9" w:rsidP="00946282">
            <w:pPr>
              <w:ind w:left="113"/>
              <w:rPr>
                <w:rFonts w:ascii="Times New Roman" w:hAnsi="Times New Roman" w:cs="Times New Roman"/>
                <w:sz w:val="24"/>
                <w:szCs w:val="24"/>
              </w:rPr>
            </w:pPr>
          </w:p>
          <w:p w:rsidR="00D860B9" w:rsidRPr="00AC5A06" w:rsidRDefault="00D860B9" w:rsidP="00946282">
            <w:pPr>
              <w:ind w:left="113"/>
              <w:rPr>
                <w:rFonts w:ascii="Times New Roman" w:hAnsi="Times New Roman" w:cs="Times New Roman"/>
                <w:sz w:val="24"/>
                <w:szCs w:val="24"/>
              </w:rPr>
            </w:pPr>
            <w:r w:rsidRPr="00AC5A06">
              <w:rPr>
                <w:rFonts w:ascii="Times New Roman" w:hAnsi="Times New Roman" w:cs="Times New Roman"/>
                <w:sz w:val="24"/>
                <w:szCs w:val="24"/>
              </w:rPr>
              <w:lastRenderedPageBreak/>
              <w:t>Защита прав потребителей</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946282" w:rsidRPr="008F2206" w:rsidRDefault="00946282" w:rsidP="00946282">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lastRenderedPageBreak/>
              <w:t>Знание</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понимание</w:t>
            </w:r>
            <w:proofErr w:type="spellEnd"/>
          </w:p>
        </w:tc>
        <w:tc>
          <w:tcPr>
            <w:tcW w:w="5132" w:type="dxa"/>
            <w:tcBorders>
              <w:top w:val="none" w:sz="0" w:space="0" w:color="auto"/>
              <w:bottom w:val="none" w:sz="0" w:space="0" w:color="auto"/>
              <w:right w:val="none" w:sz="0" w:space="0" w:color="auto"/>
            </w:tcBorders>
          </w:tcPr>
          <w:p w:rsidR="00946282" w:rsidRPr="008F2206"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Понимать основные условия кредитования.</w:t>
            </w:r>
          </w:p>
          <w:p w:rsidR="00946282" w:rsidRPr="008F2206"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выгоды и риски, связанные с разными способами кредитования</w:t>
            </w:r>
          </w:p>
          <w:p w:rsidR="00946282" w:rsidRPr="008F2206"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Знать различные виды кредитов понимать различия в процентной ставке по ним. </w:t>
            </w:r>
          </w:p>
          <w:p w:rsidR="00946282"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Понимание того, к чему может привести неисполнение своих кредитных обязательств.</w:t>
            </w:r>
          </w:p>
          <w:p w:rsidR="00946282" w:rsidRPr="008F2206"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lastRenderedPageBreak/>
              <w:t>Понимать, что такое финансовые риски, какими они бывают, и что все финансовые инструменты связаны с рисками.</w:t>
            </w:r>
          </w:p>
          <w:p w:rsidR="00946282"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Знать основные виды финансового мошенничества и того, как не стать </w:t>
            </w:r>
            <w:r>
              <w:rPr>
                <w:rFonts w:ascii="Times New Roman" w:hAnsi="Times New Roman" w:cs="Times New Roman"/>
                <w:sz w:val="24"/>
                <w:szCs w:val="24"/>
              </w:rPr>
              <w:t>жертвой таких мошенников</w:t>
            </w:r>
            <w:r w:rsidR="00D860B9">
              <w:rPr>
                <w:rFonts w:ascii="Times New Roman" w:hAnsi="Times New Roman" w:cs="Times New Roman"/>
                <w:sz w:val="24"/>
                <w:szCs w:val="24"/>
              </w:rPr>
              <w:t>.</w:t>
            </w:r>
          </w:p>
          <w:p w:rsidR="00D860B9" w:rsidRPr="008F2206" w:rsidRDefault="00D860B9" w:rsidP="00D860B9">
            <w:pPr>
              <w:numPr>
                <w:ilvl w:val="0"/>
                <w:numId w:val="1"/>
              </w:numPr>
              <w:autoSpaceDE w:val="0"/>
              <w:autoSpaceDN w:val="0"/>
              <w:adjustRightInd w:val="0"/>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bCs/>
                <w:sz w:val="24"/>
                <w:szCs w:val="24"/>
              </w:rPr>
              <w:t>Знать, что потребитель должен рассчитывать на получение качественных услуг.</w:t>
            </w:r>
          </w:p>
          <w:p w:rsidR="00D860B9" w:rsidRPr="008F2206" w:rsidRDefault="00D860B9" w:rsidP="00D860B9">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права и обязанности потребителей финансовых услуг.</w:t>
            </w:r>
          </w:p>
          <w:p w:rsidR="00D860B9" w:rsidRPr="008F2206" w:rsidRDefault="00D860B9" w:rsidP="00D860B9">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куда обратиться за консультацией по финансовым вопросам.</w:t>
            </w:r>
          </w:p>
          <w:p w:rsidR="00D860B9" w:rsidRPr="00946282" w:rsidRDefault="00D860B9" w:rsidP="00D860B9">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Знать, куда и в каких случаях нужно жаловаться.</w:t>
            </w:r>
          </w:p>
        </w:tc>
      </w:tr>
      <w:tr w:rsidR="00946282" w:rsidRPr="001B4BD2" w:rsidTr="00A26610">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rsidR="00946282" w:rsidRPr="00312E3E" w:rsidRDefault="00946282" w:rsidP="00946282">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946282" w:rsidRPr="00312E3E" w:rsidRDefault="00946282" w:rsidP="00946282">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t>Умения</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поведение</w:t>
            </w:r>
            <w:proofErr w:type="spellEnd"/>
          </w:p>
        </w:tc>
        <w:tc>
          <w:tcPr>
            <w:tcW w:w="5132" w:type="dxa"/>
          </w:tcPr>
          <w:p w:rsidR="00946282" w:rsidRPr="008F2206" w:rsidRDefault="00946282"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Уметь выделять плюсы и минусы использования кредита.</w:t>
            </w:r>
          </w:p>
          <w:p w:rsidR="00946282" w:rsidRPr="008F2206" w:rsidRDefault="00946282"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Уметь оценивать материальные возможности возврата кредита.</w:t>
            </w:r>
          </w:p>
          <w:p w:rsidR="00946282" w:rsidRPr="008F2206" w:rsidRDefault="00946282"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Уметь оценивать величину процентной ставки по кредиту.  </w:t>
            </w:r>
          </w:p>
          <w:p w:rsidR="00946282" w:rsidRPr="008F2206" w:rsidRDefault="00946282"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Уметь читать и выделять важную информацию в кредитном договоре.</w:t>
            </w:r>
          </w:p>
          <w:p w:rsidR="00946282" w:rsidRPr="00D860B9" w:rsidRDefault="00946282"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F2206">
              <w:rPr>
                <w:rFonts w:ascii="Times New Roman" w:hAnsi="Times New Roman" w:cs="Times New Roman"/>
                <w:sz w:val="24"/>
                <w:szCs w:val="24"/>
              </w:rPr>
              <w:t>Уметь пользоваться кредитной картой.</w:t>
            </w:r>
          </w:p>
          <w:p w:rsidR="00D860B9" w:rsidRPr="00EF2508" w:rsidRDefault="00D860B9" w:rsidP="00946282">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F2206">
              <w:rPr>
                <w:rFonts w:ascii="Times New Roman" w:hAnsi="Times New Roman" w:cs="Times New Roman"/>
                <w:bCs/>
                <w:sz w:val="24"/>
                <w:szCs w:val="24"/>
              </w:rPr>
              <w:t>Уметь находить информацию о финансовом продукте и услуге и осознавать назначение этой информации.</w:t>
            </w:r>
          </w:p>
        </w:tc>
      </w:tr>
      <w:tr w:rsidR="00946282" w:rsidRPr="001B4BD2" w:rsidTr="00A2661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top w:val="none" w:sz="0" w:space="0" w:color="auto"/>
              <w:left w:val="none" w:sz="0" w:space="0" w:color="auto"/>
              <w:bottom w:val="none" w:sz="0" w:space="0" w:color="auto"/>
            </w:tcBorders>
            <w:shd w:val="clear" w:color="auto" w:fill="auto"/>
          </w:tcPr>
          <w:p w:rsidR="00946282" w:rsidRPr="00312E3E" w:rsidRDefault="00946282" w:rsidP="00D01C5F">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946282" w:rsidRPr="00312E3E" w:rsidRDefault="00946282" w:rsidP="00D01C5F">
            <w:pPr>
              <w:rPr>
                <w:rFonts w:ascii="Times New Roman" w:hAnsi="Times New Roman" w:cs="Times New Roman"/>
                <w:color w:val="000000"/>
                <w:sz w:val="24"/>
                <w:szCs w:val="24"/>
                <w:lang w:val="en-GB"/>
              </w:rPr>
            </w:pPr>
            <w:proofErr w:type="spellStart"/>
            <w:r w:rsidRPr="008F2206">
              <w:rPr>
                <w:rFonts w:ascii="Times New Roman" w:hAnsi="Times New Roman" w:cs="Times New Roman"/>
                <w:color w:val="000000"/>
                <w:sz w:val="24"/>
                <w:szCs w:val="24"/>
                <w:lang w:val="en-GB"/>
              </w:rPr>
              <w:t>Личные</w:t>
            </w:r>
            <w:proofErr w:type="spellEnd"/>
            <w:r w:rsidRPr="008F2206">
              <w:rPr>
                <w:rFonts w:ascii="Times New Roman" w:hAnsi="Times New Roman" w:cs="Times New Roman"/>
                <w:color w:val="000000"/>
                <w:sz w:val="24"/>
                <w:szCs w:val="24"/>
                <w:lang w:val="en-GB"/>
              </w:rPr>
              <w:t xml:space="preserve"> </w:t>
            </w:r>
            <w:proofErr w:type="spellStart"/>
            <w:r w:rsidRPr="008F2206">
              <w:rPr>
                <w:rFonts w:ascii="Times New Roman" w:hAnsi="Times New Roman" w:cs="Times New Roman"/>
                <w:color w:val="000000"/>
                <w:sz w:val="24"/>
                <w:szCs w:val="24"/>
                <w:lang w:val="en-GB"/>
              </w:rPr>
              <w:t>характеристики</w:t>
            </w:r>
            <w:proofErr w:type="spellEnd"/>
            <w:r w:rsidRPr="008F2206">
              <w:rPr>
                <w:rFonts w:ascii="Times New Roman" w:hAnsi="Times New Roman" w:cs="Times New Roman"/>
                <w:color w:val="000000"/>
                <w:sz w:val="24"/>
                <w:szCs w:val="24"/>
                <w:lang w:val="en-GB"/>
              </w:rPr>
              <w:t xml:space="preserve"> и </w:t>
            </w:r>
            <w:proofErr w:type="spellStart"/>
            <w:r w:rsidRPr="008F2206">
              <w:rPr>
                <w:rFonts w:ascii="Times New Roman" w:hAnsi="Times New Roman" w:cs="Times New Roman"/>
                <w:color w:val="000000"/>
                <w:sz w:val="24"/>
                <w:szCs w:val="24"/>
                <w:lang w:val="en-GB"/>
              </w:rPr>
              <w:t>установки</w:t>
            </w:r>
            <w:proofErr w:type="spellEnd"/>
          </w:p>
        </w:tc>
        <w:tc>
          <w:tcPr>
            <w:tcW w:w="5132" w:type="dxa"/>
            <w:tcBorders>
              <w:top w:val="none" w:sz="0" w:space="0" w:color="auto"/>
              <w:bottom w:val="none" w:sz="0" w:space="0" w:color="auto"/>
              <w:right w:val="none" w:sz="0" w:space="0" w:color="auto"/>
            </w:tcBorders>
          </w:tcPr>
          <w:p w:rsidR="00946282" w:rsidRPr="00946282"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6282">
              <w:rPr>
                <w:rFonts w:ascii="Times New Roman" w:hAnsi="Times New Roman" w:cs="Times New Roman"/>
                <w:sz w:val="24"/>
                <w:szCs w:val="24"/>
              </w:rPr>
              <w:t>Осознавать мотивы и цели (необходимость) получения кредита.</w:t>
            </w:r>
          </w:p>
          <w:p w:rsidR="00946282" w:rsidRPr="008F2206"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Осознавать персональную склонность к рискованному поведению </w:t>
            </w:r>
          </w:p>
          <w:p w:rsidR="00946282"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6282">
              <w:rPr>
                <w:rFonts w:ascii="Times New Roman" w:hAnsi="Times New Roman" w:cs="Times New Roman"/>
                <w:sz w:val="24"/>
                <w:szCs w:val="24"/>
              </w:rPr>
              <w:t>Быть способным реально оценив</w:t>
            </w:r>
            <w:r>
              <w:rPr>
                <w:rFonts w:ascii="Times New Roman" w:hAnsi="Times New Roman" w:cs="Times New Roman"/>
                <w:sz w:val="24"/>
                <w:szCs w:val="24"/>
              </w:rPr>
              <w:t>ать свои финансовые возможности</w:t>
            </w:r>
          </w:p>
          <w:p w:rsidR="00946282" w:rsidRPr="00D860B9" w:rsidRDefault="00946282" w:rsidP="00946282">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rPr>
            </w:pPr>
            <w:r w:rsidRPr="008F2206">
              <w:rPr>
                <w:rFonts w:ascii="Times New Roman" w:hAnsi="Times New Roman" w:cs="Times New Roman"/>
                <w:sz w:val="24"/>
                <w:szCs w:val="24"/>
              </w:rPr>
              <w:t>Развивать критическое мышление по отношению к рекламным сообщениям.</w:t>
            </w:r>
          </w:p>
          <w:p w:rsidR="00D860B9" w:rsidRPr="00D860B9" w:rsidRDefault="00D860B9" w:rsidP="00D860B9">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F2206">
              <w:rPr>
                <w:rFonts w:ascii="Times New Roman" w:hAnsi="Times New Roman" w:cs="Times New Roman"/>
                <w:sz w:val="24"/>
                <w:szCs w:val="24"/>
              </w:rPr>
              <w:t xml:space="preserve">Проявлять активность в отстаивании своих прав. </w:t>
            </w:r>
          </w:p>
          <w:p w:rsidR="00946282" w:rsidRPr="00EF2508" w:rsidRDefault="00946282" w:rsidP="00946282">
            <w:pPr>
              <w:ind w:left="317"/>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D7382E" w:rsidRPr="00D7382E" w:rsidRDefault="00D7382E" w:rsidP="00D7382E">
      <w:pPr>
        <w:spacing w:after="0" w:line="240" w:lineRule="auto"/>
        <w:jc w:val="center"/>
        <w:rPr>
          <w:rFonts w:ascii="Times New Roman" w:hAnsi="Times New Roman" w:cs="Times New Roman"/>
          <w:i/>
          <w:sz w:val="24"/>
          <w:szCs w:val="24"/>
        </w:rPr>
      </w:pPr>
      <w:r w:rsidRPr="00D7382E">
        <w:rPr>
          <w:rFonts w:ascii="Times New Roman" w:hAnsi="Times New Roman" w:cs="Times New Roman"/>
          <w:i/>
          <w:sz w:val="24"/>
          <w:szCs w:val="24"/>
        </w:rPr>
        <w:t>Таб. №</w:t>
      </w:r>
      <w:r>
        <w:rPr>
          <w:rFonts w:ascii="Times New Roman" w:hAnsi="Times New Roman" w:cs="Times New Roman"/>
          <w:i/>
          <w:sz w:val="24"/>
          <w:szCs w:val="24"/>
        </w:rPr>
        <w:t xml:space="preserve"> 4</w:t>
      </w:r>
      <w:r w:rsidRPr="00D7382E">
        <w:rPr>
          <w:rFonts w:ascii="Times New Roman" w:hAnsi="Times New Roman" w:cs="Times New Roman"/>
          <w:i/>
          <w:sz w:val="24"/>
          <w:szCs w:val="24"/>
        </w:rPr>
        <w:t>.1 Компетенции финансовой грамотности, формированию которых способствует просветительское занятие</w:t>
      </w:r>
    </w:p>
    <w:p w:rsidR="00C518F9" w:rsidRPr="00C518F9" w:rsidRDefault="00C518F9" w:rsidP="001C3A54">
      <w:pPr>
        <w:spacing w:after="0" w:line="240" w:lineRule="auto"/>
        <w:jc w:val="both"/>
        <w:rPr>
          <w:rFonts w:ascii="Times New Roman" w:eastAsia="Times New Roman" w:hAnsi="Times New Roman" w:cs="Times New Roman"/>
          <w:sz w:val="28"/>
          <w:szCs w:val="28"/>
          <w:lang w:eastAsia="ru-RU"/>
        </w:rPr>
      </w:pPr>
    </w:p>
    <w:p w:rsidR="00946282" w:rsidRPr="00C518F9" w:rsidRDefault="00C518F9" w:rsidP="001C3A54">
      <w:pPr>
        <w:spacing w:after="0" w:line="360" w:lineRule="auto"/>
        <w:ind w:firstLine="567"/>
        <w:jc w:val="both"/>
        <w:rPr>
          <w:rFonts w:ascii="Times New Roman" w:eastAsia="Times New Roman" w:hAnsi="Times New Roman" w:cs="Times New Roman"/>
          <w:sz w:val="28"/>
          <w:szCs w:val="28"/>
          <w:lang w:eastAsia="ru-RU"/>
        </w:rPr>
      </w:pPr>
      <w:r w:rsidRPr="00C518F9">
        <w:rPr>
          <w:rFonts w:ascii="Times New Roman" w:eastAsia="Times New Roman" w:hAnsi="Times New Roman" w:cs="Times New Roman"/>
          <w:sz w:val="28"/>
          <w:szCs w:val="28"/>
          <w:lang w:eastAsia="ru-RU"/>
        </w:rPr>
        <w:t xml:space="preserve">Дополнительные знания, </w:t>
      </w:r>
      <w:r w:rsidR="00946282" w:rsidRPr="00C518F9">
        <w:rPr>
          <w:rFonts w:ascii="Times New Roman" w:eastAsia="Times New Roman" w:hAnsi="Times New Roman" w:cs="Times New Roman"/>
          <w:sz w:val="28"/>
          <w:szCs w:val="28"/>
          <w:lang w:eastAsia="ru-RU"/>
        </w:rPr>
        <w:t>умения:</w:t>
      </w:r>
    </w:p>
    <w:p w:rsidR="00946282" w:rsidRPr="001E582C" w:rsidRDefault="001E582C" w:rsidP="001C3A54">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1E582C">
        <w:rPr>
          <w:rFonts w:ascii="Times New Roman" w:eastAsia="Times New Roman" w:hAnsi="Times New Roman" w:cs="Times New Roman"/>
          <w:sz w:val="28"/>
          <w:szCs w:val="28"/>
          <w:lang w:eastAsia="ru-RU"/>
        </w:rPr>
        <w:t>з</w:t>
      </w:r>
      <w:r w:rsidR="00506C57" w:rsidRPr="001E582C">
        <w:rPr>
          <w:rFonts w:ascii="Times New Roman" w:eastAsia="Times New Roman" w:hAnsi="Times New Roman" w:cs="Times New Roman"/>
          <w:sz w:val="28"/>
          <w:szCs w:val="28"/>
          <w:lang w:eastAsia="ru-RU"/>
        </w:rPr>
        <w:t xml:space="preserve">нать и понимать, кто </w:t>
      </w:r>
      <w:r w:rsidR="00946282" w:rsidRPr="001E582C">
        <w:rPr>
          <w:rFonts w:ascii="Times New Roman" w:eastAsia="Times New Roman" w:hAnsi="Times New Roman" w:cs="Times New Roman"/>
          <w:sz w:val="28"/>
          <w:szCs w:val="28"/>
          <w:lang w:eastAsia="ru-RU"/>
        </w:rPr>
        <w:t>тако</w:t>
      </w:r>
      <w:r w:rsidR="00506C57" w:rsidRPr="001E582C">
        <w:rPr>
          <w:rFonts w:ascii="Times New Roman" w:eastAsia="Times New Roman" w:hAnsi="Times New Roman" w:cs="Times New Roman"/>
          <w:sz w:val="28"/>
          <w:szCs w:val="28"/>
          <w:lang w:eastAsia="ru-RU"/>
        </w:rPr>
        <w:t>й</w:t>
      </w:r>
      <w:r w:rsidR="00946282" w:rsidRPr="001E582C">
        <w:rPr>
          <w:rFonts w:ascii="Times New Roman" w:eastAsia="Times New Roman" w:hAnsi="Times New Roman" w:cs="Times New Roman"/>
          <w:sz w:val="28"/>
          <w:szCs w:val="28"/>
          <w:lang w:eastAsia="ru-RU"/>
        </w:rPr>
        <w:t xml:space="preserve"> черный кредитор;</w:t>
      </w:r>
    </w:p>
    <w:p w:rsidR="00946282" w:rsidRPr="001E582C" w:rsidRDefault="00946282" w:rsidP="00C518F9">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1E582C">
        <w:rPr>
          <w:rFonts w:ascii="Times New Roman" w:eastAsia="Times New Roman" w:hAnsi="Times New Roman" w:cs="Times New Roman"/>
          <w:sz w:val="28"/>
          <w:szCs w:val="28"/>
          <w:lang w:eastAsia="ru-RU"/>
        </w:rPr>
        <w:t xml:space="preserve">знать какие проценты могут быть начислены по </w:t>
      </w:r>
      <w:proofErr w:type="spellStart"/>
      <w:r w:rsidRPr="001E582C">
        <w:rPr>
          <w:rFonts w:ascii="Times New Roman" w:eastAsia="Times New Roman" w:hAnsi="Times New Roman" w:cs="Times New Roman"/>
          <w:sz w:val="28"/>
          <w:szCs w:val="28"/>
          <w:lang w:eastAsia="ru-RU"/>
        </w:rPr>
        <w:t>микрозайму</w:t>
      </w:r>
      <w:proofErr w:type="spellEnd"/>
      <w:r w:rsidRPr="001E582C">
        <w:rPr>
          <w:rFonts w:ascii="Times New Roman" w:eastAsia="Times New Roman" w:hAnsi="Times New Roman" w:cs="Times New Roman"/>
          <w:sz w:val="28"/>
          <w:szCs w:val="28"/>
          <w:lang w:eastAsia="ru-RU"/>
        </w:rPr>
        <w:t>;</w:t>
      </w:r>
    </w:p>
    <w:p w:rsidR="00506C57" w:rsidRPr="001E582C" w:rsidRDefault="00946282" w:rsidP="00C518F9">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1E582C">
        <w:rPr>
          <w:rFonts w:ascii="Times New Roman" w:eastAsia="Times New Roman" w:hAnsi="Times New Roman" w:cs="Times New Roman"/>
          <w:sz w:val="28"/>
          <w:szCs w:val="28"/>
          <w:lang w:eastAsia="ru-RU"/>
        </w:rPr>
        <w:t>уметь проверить организацию МФО (ломбард, КПК, СКПК) на легитимность</w:t>
      </w:r>
      <w:r w:rsidR="00D860B9" w:rsidRPr="001E582C">
        <w:rPr>
          <w:rFonts w:ascii="Times New Roman" w:eastAsia="Times New Roman" w:hAnsi="Times New Roman" w:cs="Times New Roman"/>
          <w:sz w:val="28"/>
          <w:szCs w:val="28"/>
          <w:lang w:eastAsia="ru-RU"/>
        </w:rPr>
        <w:t>.</w:t>
      </w:r>
    </w:p>
    <w:p w:rsidR="00946282" w:rsidRDefault="00946282" w:rsidP="00085AFC">
      <w:pPr>
        <w:spacing w:after="0" w:line="360" w:lineRule="auto"/>
        <w:jc w:val="both"/>
        <w:rPr>
          <w:rFonts w:ascii="Times New Roman" w:hAnsi="Times New Roman" w:cs="Times New Roman"/>
          <w:sz w:val="28"/>
          <w:szCs w:val="28"/>
        </w:rPr>
      </w:pPr>
    </w:p>
    <w:p w:rsidR="00946507" w:rsidRPr="000138F4" w:rsidRDefault="00946507" w:rsidP="00085AF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54" w:name="_Toc52101452"/>
      <w:r w:rsidRPr="000138F4">
        <w:rPr>
          <w:rFonts w:ascii="Times New Roman" w:eastAsia="Times New Roman" w:hAnsi="Times New Roman" w:cs="Times New Roman"/>
          <w:color w:val="2E74B5" w:themeColor="accent1" w:themeShade="BF"/>
          <w:sz w:val="28"/>
          <w:szCs w:val="28"/>
          <w:lang w:eastAsia="ru-RU"/>
        </w:rPr>
        <w:t>4.4 Продолжительность</w:t>
      </w:r>
      <w:bookmarkEnd w:id="54"/>
    </w:p>
    <w:p w:rsidR="00C77A51" w:rsidRPr="008C1009" w:rsidRDefault="00C77A51" w:rsidP="00085AF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90 </w:t>
      </w:r>
      <w:r w:rsidRPr="008C1009">
        <w:rPr>
          <w:rFonts w:ascii="Times New Roman" w:eastAsia="Times New Roman" w:hAnsi="Times New Roman" w:cs="Times New Roman"/>
          <w:color w:val="000000"/>
          <w:sz w:val="28"/>
          <w:szCs w:val="28"/>
          <w:lang w:eastAsia="ru-RU"/>
        </w:rPr>
        <w:t>мин.</w:t>
      </w:r>
    </w:p>
    <w:p w:rsidR="00C77A51" w:rsidRDefault="00C77A51" w:rsidP="00085AF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Pr="008C1009">
        <w:rPr>
          <w:rFonts w:ascii="Times New Roman" w:eastAsia="Times New Roman" w:hAnsi="Times New Roman" w:cs="Times New Roman"/>
          <w:color w:val="000000"/>
          <w:sz w:val="28"/>
          <w:szCs w:val="28"/>
          <w:lang w:eastAsia="ru-RU"/>
        </w:rPr>
        <w:t>меро</w:t>
      </w:r>
      <w:r>
        <w:rPr>
          <w:rFonts w:ascii="Times New Roman" w:eastAsia="Times New Roman" w:hAnsi="Times New Roman" w:cs="Times New Roman"/>
          <w:color w:val="000000"/>
          <w:sz w:val="28"/>
          <w:szCs w:val="28"/>
          <w:lang w:eastAsia="ru-RU"/>
        </w:rPr>
        <w:t xml:space="preserve">приятия необходимо предусмотреть до 5 </w:t>
      </w:r>
      <w:r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Pr="008C1009">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90</w:t>
      </w:r>
      <w:r w:rsidRPr="008C1009">
        <w:rPr>
          <w:rFonts w:ascii="Times New Roman" w:eastAsia="Times New Roman" w:hAnsi="Times New Roman" w:cs="Times New Roman"/>
          <w:color w:val="000000"/>
          <w:sz w:val="28"/>
          <w:szCs w:val="28"/>
          <w:lang w:eastAsia="ru-RU"/>
        </w:rPr>
        <w:t xml:space="preserve"> 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то </w:t>
      </w:r>
      <w:r>
        <w:rPr>
          <w:rFonts w:ascii="Times New Roman" w:eastAsia="Times New Roman" w:hAnsi="Times New Roman" w:cs="Times New Roman"/>
          <w:color w:val="000000"/>
          <w:sz w:val="28"/>
          <w:szCs w:val="28"/>
          <w:lang w:eastAsia="ru-RU"/>
        </w:rPr>
        <w:t xml:space="preserve">материала для проведения занятия должно быть минимум на 85 мин. При хорошей связи свободное </w:t>
      </w:r>
      <w:r w:rsidRPr="008C1009">
        <w:rPr>
          <w:rFonts w:ascii="Times New Roman" w:eastAsia="Times New Roman" w:hAnsi="Times New Roman" w:cs="Times New Roman"/>
          <w:color w:val="000000"/>
          <w:sz w:val="28"/>
          <w:szCs w:val="28"/>
          <w:lang w:eastAsia="ru-RU"/>
        </w:rPr>
        <w:t>вре</w:t>
      </w:r>
      <w:r>
        <w:rPr>
          <w:rFonts w:ascii="Times New Roman" w:eastAsia="Times New Roman" w:hAnsi="Times New Roman" w:cs="Times New Roman"/>
          <w:color w:val="000000"/>
          <w:sz w:val="28"/>
          <w:szCs w:val="28"/>
          <w:lang w:eastAsia="ru-RU"/>
        </w:rPr>
        <w:t>мя можно использовать для дополнительной сессии вопросов и ответов или выполнения практического упражнения.</w:t>
      </w:r>
    </w:p>
    <w:p w:rsidR="00946507" w:rsidRDefault="00946507" w:rsidP="00085AFC">
      <w:pPr>
        <w:spacing w:after="0" w:line="360" w:lineRule="auto"/>
        <w:jc w:val="both"/>
        <w:rPr>
          <w:rFonts w:ascii="Times New Roman" w:eastAsia="Times New Roman" w:hAnsi="Times New Roman" w:cs="Times New Roman"/>
          <w:color w:val="000000"/>
          <w:sz w:val="28"/>
          <w:szCs w:val="28"/>
          <w:lang w:eastAsia="ru-RU"/>
        </w:rPr>
      </w:pPr>
    </w:p>
    <w:p w:rsidR="00946507" w:rsidRPr="000138F4" w:rsidRDefault="00946507" w:rsidP="00085AFC">
      <w:pPr>
        <w:pStyle w:val="3"/>
        <w:spacing w:before="0" w:line="360" w:lineRule="auto"/>
        <w:rPr>
          <w:rFonts w:ascii="Times New Roman" w:hAnsi="Times New Roman" w:cs="Times New Roman"/>
          <w:color w:val="2E74B5" w:themeColor="accent1" w:themeShade="BF"/>
          <w:sz w:val="28"/>
          <w:szCs w:val="28"/>
        </w:rPr>
      </w:pPr>
      <w:bookmarkStart w:id="55" w:name="_Toc52101453"/>
      <w:r w:rsidRPr="000138F4">
        <w:rPr>
          <w:rFonts w:ascii="Times New Roman" w:hAnsi="Times New Roman" w:cs="Times New Roman"/>
          <w:color w:val="2E74B5" w:themeColor="accent1" w:themeShade="BF"/>
          <w:sz w:val="28"/>
          <w:szCs w:val="28"/>
        </w:rPr>
        <w:t>4.5 Формы проведения</w:t>
      </w:r>
      <w:bookmarkEnd w:id="55"/>
    </w:p>
    <w:p w:rsidR="00946507" w:rsidRDefault="00946507" w:rsidP="00085AF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или интерактивный онлайн-семинар.</w:t>
      </w:r>
    </w:p>
    <w:p w:rsidR="00946507" w:rsidRDefault="00946507" w:rsidP="00085AFC">
      <w:pPr>
        <w:spacing w:after="0" w:line="360" w:lineRule="auto"/>
        <w:jc w:val="both"/>
        <w:rPr>
          <w:rFonts w:ascii="Times New Roman" w:eastAsia="Times New Roman" w:hAnsi="Times New Roman" w:cs="Times New Roman"/>
          <w:color w:val="000000"/>
          <w:sz w:val="28"/>
          <w:szCs w:val="28"/>
          <w:lang w:eastAsia="ru-RU"/>
        </w:rPr>
      </w:pPr>
    </w:p>
    <w:p w:rsidR="00946507" w:rsidRPr="000138F4" w:rsidRDefault="00742336" w:rsidP="00085AF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56" w:name="_Toc52101454"/>
      <w:r w:rsidRPr="000138F4">
        <w:rPr>
          <w:rFonts w:ascii="Times New Roman" w:eastAsia="Times New Roman" w:hAnsi="Times New Roman" w:cs="Times New Roman"/>
          <w:color w:val="2E74B5" w:themeColor="accent1" w:themeShade="BF"/>
          <w:sz w:val="28"/>
          <w:szCs w:val="28"/>
          <w:lang w:eastAsia="ru-RU"/>
        </w:rPr>
        <w:t>4.6</w:t>
      </w:r>
      <w:r w:rsidR="00946507" w:rsidRPr="000138F4">
        <w:rPr>
          <w:rFonts w:ascii="Times New Roman" w:eastAsia="Times New Roman" w:hAnsi="Times New Roman" w:cs="Times New Roman"/>
          <w:color w:val="2E74B5" w:themeColor="accent1" w:themeShade="BF"/>
          <w:sz w:val="28"/>
          <w:szCs w:val="28"/>
          <w:lang w:eastAsia="ru-RU"/>
        </w:rPr>
        <w:t xml:space="preserve"> Наглядные, раздаточные материалы, используемый инвентарь</w:t>
      </w:r>
      <w:bookmarkEnd w:id="56"/>
    </w:p>
    <w:p w:rsidR="009F34C3" w:rsidRDefault="009F34C3" w:rsidP="00085AFC">
      <w:pPr>
        <w:spacing w:after="0" w:line="360" w:lineRule="auto"/>
        <w:ind w:firstLine="567"/>
        <w:jc w:val="both"/>
        <w:rPr>
          <w:rFonts w:ascii="Times New Roman" w:eastAsia="Times New Roman" w:hAnsi="Times New Roman" w:cs="Times New Roman"/>
          <w:color w:val="000000"/>
          <w:sz w:val="28"/>
          <w:szCs w:val="28"/>
          <w:lang w:eastAsia="ru-RU"/>
        </w:rPr>
      </w:pPr>
      <w:r w:rsidRPr="001B4BD2">
        <w:rPr>
          <w:rFonts w:ascii="Times New Roman" w:eastAsia="Times New Roman" w:hAnsi="Times New Roman" w:cs="Times New Roman"/>
          <w:color w:val="000000"/>
          <w:sz w:val="28"/>
          <w:szCs w:val="28"/>
          <w:lang w:eastAsia="ru-RU"/>
        </w:rPr>
        <w:t>Презентация</w:t>
      </w:r>
      <w:r>
        <w:rPr>
          <w:rFonts w:ascii="Times New Roman" w:eastAsia="Times New Roman" w:hAnsi="Times New Roman" w:cs="Times New Roman"/>
          <w:color w:val="000000"/>
          <w:sz w:val="28"/>
          <w:szCs w:val="28"/>
          <w:lang w:eastAsia="ru-RU"/>
        </w:rPr>
        <w:t>, создаваемая педагогическим работником с использованием различных учебно-методических материалов, в том числе разработанных в рамках Проекта.</w:t>
      </w:r>
    </w:p>
    <w:p w:rsidR="009F34C3" w:rsidRPr="00081F47" w:rsidRDefault="009F34C3" w:rsidP="009F34C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Такая презентация предоставляется, по возможности, в распечатанном виде очным участникам и в электронном виде направляется удаленным участникам.</w:t>
      </w:r>
    </w:p>
    <w:p w:rsidR="00946507" w:rsidRPr="009F34C3" w:rsidRDefault="00946507" w:rsidP="009F34C3">
      <w:pPr>
        <w:tabs>
          <w:tab w:val="left" w:pos="8790"/>
          <w:tab w:val="right" w:pos="14570"/>
        </w:tabs>
        <w:spacing w:after="0" w:line="240" w:lineRule="auto"/>
        <w:jc w:val="both"/>
        <w:rPr>
          <w:rFonts w:ascii="Times New Roman" w:hAnsi="Times New Roman" w:cs="Times New Roman"/>
          <w:sz w:val="28"/>
          <w:szCs w:val="28"/>
        </w:rPr>
      </w:pPr>
    </w:p>
    <w:p w:rsidR="00946507" w:rsidRPr="000138F4" w:rsidRDefault="00742336" w:rsidP="00150AD8">
      <w:pPr>
        <w:pStyle w:val="3"/>
        <w:rPr>
          <w:rFonts w:ascii="Times New Roman" w:eastAsia="Times New Roman" w:hAnsi="Times New Roman" w:cs="Times New Roman"/>
          <w:color w:val="2E74B5" w:themeColor="accent1" w:themeShade="BF"/>
          <w:sz w:val="28"/>
          <w:szCs w:val="28"/>
          <w:lang w:eastAsia="ru-RU"/>
        </w:rPr>
      </w:pPr>
      <w:bookmarkStart w:id="57" w:name="_Toc52101455"/>
      <w:r w:rsidRPr="000138F4">
        <w:rPr>
          <w:rFonts w:ascii="Times New Roman" w:eastAsia="Times New Roman" w:hAnsi="Times New Roman" w:cs="Times New Roman"/>
          <w:color w:val="2E74B5" w:themeColor="accent1" w:themeShade="BF"/>
          <w:sz w:val="28"/>
          <w:szCs w:val="28"/>
          <w:lang w:eastAsia="ru-RU"/>
        </w:rPr>
        <w:t>4.7</w:t>
      </w:r>
      <w:r w:rsidR="00946507" w:rsidRPr="000138F4">
        <w:rPr>
          <w:rFonts w:ascii="Times New Roman" w:eastAsia="Times New Roman" w:hAnsi="Times New Roman" w:cs="Times New Roman"/>
          <w:color w:val="2E74B5" w:themeColor="accent1" w:themeShade="BF"/>
          <w:sz w:val="28"/>
          <w:szCs w:val="28"/>
          <w:lang w:eastAsia="ru-RU"/>
        </w:rPr>
        <w:t xml:space="preserve"> План мероприятия: ход проведения, ключевые тезисы</w:t>
      </w:r>
      <w:bookmarkEnd w:id="57"/>
    </w:p>
    <w:p w:rsidR="00D860B9" w:rsidRPr="000F1E0D" w:rsidRDefault="00D860B9" w:rsidP="00946507">
      <w:pPr>
        <w:spacing w:after="0" w:line="240" w:lineRule="auto"/>
        <w:jc w:val="both"/>
        <w:rPr>
          <w:rFonts w:ascii="Times New Roman" w:eastAsia="Times New Roman" w:hAnsi="Times New Roman" w:cs="Times New Roman"/>
          <w:sz w:val="28"/>
          <w:szCs w:val="28"/>
          <w:lang w:eastAsia="ru-RU"/>
        </w:rPr>
      </w:pPr>
    </w:p>
    <w:p w:rsidR="00D860B9" w:rsidRPr="005F5802" w:rsidRDefault="00D860B9" w:rsidP="0025603A">
      <w:pPr>
        <w:pStyle w:val="a4"/>
        <w:spacing w:before="135" w:after="0" w:line="360" w:lineRule="auto"/>
        <w:ind w:left="567"/>
        <w:jc w:val="center"/>
        <w:rPr>
          <w:rFonts w:ascii="Times New Roman" w:eastAsia="Times New Roman" w:hAnsi="Times New Roman" w:cs="Times New Roman"/>
          <w:color w:val="000000"/>
          <w:sz w:val="28"/>
          <w:szCs w:val="28"/>
          <w:u w:val="single"/>
          <w:lang w:eastAsia="ru-RU"/>
        </w:rPr>
      </w:pPr>
      <w:r w:rsidRPr="005F5802">
        <w:rPr>
          <w:rFonts w:ascii="Times New Roman" w:eastAsia="Times New Roman" w:hAnsi="Times New Roman" w:cs="Times New Roman"/>
          <w:i/>
          <w:color w:val="000000"/>
          <w:sz w:val="28"/>
          <w:szCs w:val="28"/>
          <w:u w:val="single"/>
          <w:lang w:eastAsia="ru-RU"/>
        </w:rPr>
        <w:t>Введение. Цель мероприятия и организационные вопросы</w:t>
      </w:r>
    </w:p>
    <w:p w:rsidR="00D860B9" w:rsidRPr="0025603A" w:rsidRDefault="008601DD" w:rsidP="00D860B9">
      <w:pPr>
        <w:pStyle w:val="a4"/>
        <w:spacing w:before="135" w:line="360" w:lineRule="auto"/>
        <w:ind w:left="0" w:firstLine="567"/>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sz w:val="28"/>
          <w:szCs w:val="28"/>
          <w:lang w:eastAsia="ru-RU"/>
        </w:rPr>
        <w:t xml:space="preserve">Продолжительность — </w:t>
      </w:r>
      <w:r w:rsidR="000E0209">
        <w:rPr>
          <w:rFonts w:ascii="Times New Roman" w:eastAsia="Times New Roman" w:hAnsi="Times New Roman" w:cs="Times New Roman"/>
          <w:sz w:val="28"/>
          <w:szCs w:val="28"/>
          <w:lang w:eastAsia="ru-RU"/>
        </w:rPr>
        <w:t>5 мин.</w:t>
      </w:r>
    </w:p>
    <w:p w:rsidR="00D860B9" w:rsidRPr="0025603A" w:rsidRDefault="00D860B9" w:rsidP="00D860B9">
      <w:pPr>
        <w:pStyle w:val="a4"/>
        <w:spacing w:before="135" w:line="360" w:lineRule="auto"/>
        <w:ind w:left="0" w:firstLine="567"/>
        <w:jc w:val="both"/>
        <w:rPr>
          <w:rFonts w:ascii="Times New Roman" w:hAnsi="Times New Roman" w:cs="Times New Roman"/>
          <w:iCs/>
          <w:sz w:val="28"/>
          <w:szCs w:val="28"/>
        </w:rPr>
      </w:pPr>
      <w:r w:rsidRPr="0025603A">
        <w:rPr>
          <w:rFonts w:ascii="Times New Roman" w:eastAsia="Times New Roman" w:hAnsi="Times New Roman" w:cs="Times New Roman"/>
          <w:sz w:val="28"/>
          <w:szCs w:val="28"/>
          <w:lang w:eastAsia="ru-RU"/>
        </w:rPr>
        <w:t xml:space="preserve">Презентация </w:t>
      </w:r>
      <w:r w:rsidRPr="0025603A">
        <w:rPr>
          <w:rFonts w:ascii="Times New Roman" w:hAnsi="Times New Roman" w:cs="Times New Roman"/>
          <w:iCs/>
          <w:sz w:val="28"/>
          <w:szCs w:val="28"/>
        </w:rPr>
        <w:t>— тут демонстрируются слайды: название мероприятия, основные цели его и мотивационные тезисы.</w:t>
      </w:r>
    </w:p>
    <w:p w:rsidR="00D01C5F" w:rsidRPr="00E5746A" w:rsidRDefault="00AE777B" w:rsidP="00D01C5F">
      <w:pPr>
        <w:pStyle w:val="a4"/>
        <w:spacing w:before="135"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Вво</w:t>
      </w:r>
      <w:r w:rsidR="0025603A">
        <w:rPr>
          <w:rFonts w:ascii="Times New Roman" w:eastAsia="Times New Roman" w:hAnsi="Times New Roman" w:cs="Times New Roman"/>
          <w:i/>
          <w:color w:val="000000"/>
          <w:sz w:val="28"/>
          <w:szCs w:val="28"/>
          <w:lang w:eastAsia="ru-RU"/>
        </w:rPr>
        <w:t>дные слова</w:t>
      </w:r>
    </w:p>
    <w:p w:rsidR="00D01C5F" w:rsidRDefault="00D01C5F" w:rsidP="0025603A">
      <w:pPr>
        <w:pStyle w:val="a4"/>
        <w:spacing w:after="0" w:line="360" w:lineRule="auto"/>
        <w:ind w:left="0" w:firstLine="709"/>
        <w:jc w:val="both"/>
        <w:rPr>
          <w:rFonts w:ascii="Times New Roman" w:hAnsi="Times New Roman" w:cs="Times New Roman"/>
          <w:sz w:val="28"/>
          <w:szCs w:val="28"/>
        </w:rPr>
      </w:pPr>
      <w:r w:rsidRPr="00E5746A">
        <w:rPr>
          <w:rFonts w:ascii="Times New Roman" w:eastAsia="Times New Roman" w:hAnsi="Times New Roman" w:cs="Times New Roman"/>
          <w:color w:val="000000"/>
          <w:sz w:val="28"/>
          <w:szCs w:val="28"/>
          <w:lang w:eastAsia="ru-RU"/>
        </w:rPr>
        <w:lastRenderedPageBreak/>
        <w:t>Добрый день уважаемые слушатели. Мы рады приветствовать на нашем семинаре (онла</w:t>
      </w:r>
      <w:r w:rsidR="00A028C0">
        <w:rPr>
          <w:rFonts w:ascii="Times New Roman" w:eastAsia="Times New Roman" w:hAnsi="Times New Roman" w:cs="Times New Roman"/>
          <w:color w:val="000000"/>
          <w:sz w:val="28"/>
          <w:szCs w:val="28"/>
          <w:lang w:eastAsia="ru-RU"/>
        </w:rPr>
        <w:t>йн-семинаре), который позволит в</w:t>
      </w:r>
      <w:r w:rsidRPr="00E5746A">
        <w:rPr>
          <w:rFonts w:ascii="Times New Roman" w:eastAsia="Times New Roman" w:hAnsi="Times New Roman" w:cs="Times New Roman"/>
          <w:color w:val="000000"/>
          <w:sz w:val="28"/>
          <w:szCs w:val="28"/>
          <w:lang w:eastAsia="ru-RU"/>
        </w:rPr>
        <w:t xml:space="preserve">ам сформировать представления о том, как </w:t>
      </w:r>
      <w:r>
        <w:rPr>
          <w:rFonts w:ascii="Times New Roman" w:hAnsi="Times New Roman" w:cs="Times New Roman"/>
          <w:sz w:val="28"/>
          <w:szCs w:val="28"/>
        </w:rPr>
        <w:t>правильно вести себя на рынке микрокредитования.</w:t>
      </w:r>
    </w:p>
    <w:p w:rsidR="00D01C5F" w:rsidRPr="00E5746A" w:rsidRDefault="00D01C5F" w:rsidP="0025603A">
      <w:pPr>
        <w:pStyle w:val="a4"/>
        <w:spacing w:after="0" w:line="360" w:lineRule="auto"/>
        <w:ind w:left="0" w:firstLine="709"/>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Мероприятие не решит задачу повышения ваших доходов в реальных условиях вашей жизни, однако при нужном и деятельном ос</w:t>
      </w:r>
      <w:r w:rsidR="00A028C0">
        <w:rPr>
          <w:rFonts w:ascii="Times New Roman" w:eastAsia="Times New Roman" w:hAnsi="Times New Roman" w:cs="Times New Roman"/>
          <w:color w:val="000000"/>
          <w:sz w:val="28"/>
          <w:szCs w:val="28"/>
          <w:lang w:eastAsia="ru-RU"/>
        </w:rPr>
        <w:t>воении содержания нашего мероприятия в</w:t>
      </w:r>
      <w:r w:rsidRPr="00E5746A">
        <w:rPr>
          <w:rFonts w:ascii="Times New Roman" w:eastAsia="Times New Roman" w:hAnsi="Times New Roman" w:cs="Times New Roman"/>
          <w:color w:val="000000"/>
          <w:sz w:val="28"/>
          <w:szCs w:val="28"/>
          <w:lang w:eastAsia="ru-RU"/>
        </w:rPr>
        <w:t>ы сможете:</w:t>
      </w:r>
    </w:p>
    <w:p w:rsidR="00D01C5F" w:rsidRPr="00A028C0" w:rsidRDefault="00D01C5F" w:rsidP="00F1215B">
      <w:pPr>
        <w:pStyle w:val="a4"/>
        <w:numPr>
          <w:ilvl w:val="0"/>
          <w:numId w:val="43"/>
        </w:numPr>
        <w:spacing w:before="135" w:line="360" w:lineRule="auto"/>
        <w:ind w:left="1134" w:hanging="567"/>
        <w:jc w:val="both"/>
        <w:rPr>
          <w:rFonts w:ascii="Times New Roman" w:eastAsia="Times New Roman" w:hAnsi="Times New Roman" w:cs="Times New Roman"/>
          <w:color w:val="000000"/>
          <w:sz w:val="28"/>
          <w:szCs w:val="28"/>
          <w:lang w:eastAsia="ru-RU"/>
        </w:rPr>
      </w:pPr>
      <w:r w:rsidRPr="00A028C0">
        <w:rPr>
          <w:rFonts w:ascii="Times New Roman" w:eastAsia="Times New Roman" w:hAnsi="Times New Roman" w:cs="Times New Roman"/>
          <w:color w:val="000000"/>
          <w:sz w:val="28"/>
          <w:szCs w:val="28"/>
          <w:lang w:eastAsia="ru-RU"/>
        </w:rPr>
        <w:t xml:space="preserve">ориентироваться при выборе легальной </w:t>
      </w:r>
      <w:proofErr w:type="spellStart"/>
      <w:r w:rsidR="007B733A">
        <w:rPr>
          <w:rFonts w:ascii="Times New Roman" w:eastAsia="Times New Roman" w:hAnsi="Times New Roman" w:cs="Times New Roman"/>
          <w:color w:val="000000"/>
          <w:sz w:val="28"/>
          <w:szCs w:val="28"/>
          <w:lang w:eastAsia="ru-RU"/>
        </w:rPr>
        <w:t>микрофинансовой</w:t>
      </w:r>
      <w:proofErr w:type="spellEnd"/>
      <w:r w:rsidR="007B733A">
        <w:rPr>
          <w:rFonts w:ascii="Times New Roman" w:eastAsia="Times New Roman" w:hAnsi="Times New Roman" w:cs="Times New Roman"/>
          <w:color w:val="000000"/>
          <w:sz w:val="28"/>
          <w:szCs w:val="28"/>
          <w:lang w:eastAsia="ru-RU"/>
        </w:rPr>
        <w:t xml:space="preserve"> организации при обращении за займом или размещении инвестиций</w:t>
      </w:r>
      <w:r w:rsidRPr="00A028C0">
        <w:rPr>
          <w:rFonts w:ascii="Times New Roman" w:eastAsia="Times New Roman" w:hAnsi="Times New Roman" w:cs="Times New Roman"/>
          <w:color w:val="000000"/>
          <w:sz w:val="28"/>
          <w:szCs w:val="28"/>
          <w:lang w:eastAsia="ru-RU"/>
        </w:rPr>
        <w:t>;</w:t>
      </w:r>
    </w:p>
    <w:p w:rsidR="00D01C5F" w:rsidRPr="00A028C0" w:rsidRDefault="00D01C5F" w:rsidP="00F1215B">
      <w:pPr>
        <w:pStyle w:val="a4"/>
        <w:numPr>
          <w:ilvl w:val="0"/>
          <w:numId w:val="43"/>
        </w:numPr>
        <w:spacing w:before="135" w:line="360" w:lineRule="auto"/>
        <w:ind w:left="1134" w:hanging="567"/>
        <w:jc w:val="both"/>
        <w:rPr>
          <w:rFonts w:ascii="Times New Roman" w:eastAsia="Times New Roman" w:hAnsi="Times New Roman" w:cs="Times New Roman"/>
          <w:color w:val="000000"/>
          <w:sz w:val="28"/>
          <w:szCs w:val="28"/>
          <w:lang w:eastAsia="ru-RU"/>
        </w:rPr>
      </w:pPr>
      <w:r w:rsidRPr="00A028C0">
        <w:rPr>
          <w:rFonts w:ascii="Times New Roman" w:eastAsia="Times New Roman" w:hAnsi="Times New Roman" w:cs="Times New Roman"/>
          <w:color w:val="000000"/>
          <w:sz w:val="28"/>
          <w:szCs w:val="28"/>
          <w:lang w:eastAsia="ru-RU"/>
        </w:rPr>
        <w:t xml:space="preserve">осознавать ответственность за склонность к рискованному финансовому поведению; </w:t>
      </w:r>
    </w:p>
    <w:p w:rsidR="00D01C5F" w:rsidRPr="00A028C0" w:rsidRDefault="00D01C5F" w:rsidP="00F1215B">
      <w:pPr>
        <w:pStyle w:val="a4"/>
        <w:numPr>
          <w:ilvl w:val="0"/>
          <w:numId w:val="43"/>
        </w:numPr>
        <w:spacing w:before="135" w:line="360" w:lineRule="auto"/>
        <w:ind w:left="1134" w:hanging="567"/>
        <w:jc w:val="both"/>
        <w:rPr>
          <w:rFonts w:ascii="Times New Roman" w:eastAsia="Times New Roman" w:hAnsi="Times New Roman" w:cs="Times New Roman"/>
          <w:color w:val="000000"/>
          <w:sz w:val="28"/>
          <w:szCs w:val="28"/>
          <w:lang w:eastAsia="ru-RU"/>
        </w:rPr>
      </w:pPr>
      <w:r w:rsidRPr="00A028C0">
        <w:rPr>
          <w:rFonts w:ascii="Times New Roman" w:eastAsia="Times New Roman" w:hAnsi="Times New Roman" w:cs="Times New Roman"/>
          <w:color w:val="000000"/>
          <w:sz w:val="28"/>
          <w:szCs w:val="28"/>
          <w:lang w:eastAsia="ru-RU"/>
        </w:rPr>
        <w:t>быть способным реально оценивать свои финансовые возможности;</w:t>
      </w:r>
    </w:p>
    <w:p w:rsidR="00D01C5F" w:rsidRPr="00A028C0" w:rsidRDefault="00D01C5F" w:rsidP="00F1215B">
      <w:pPr>
        <w:pStyle w:val="a4"/>
        <w:numPr>
          <w:ilvl w:val="0"/>
          <w:numId w:val="43"/>
        </w:numPr>
        <w:spacing w:before="135" w:line="360" w:lineRule="auto"/>
        <w:ind w:left="1134" w:hanging="567"/>
        <w:jc w:val="both"/>
        <w:rPr>
          <w:rFonts w:ascii="Times New Roman" w:eastAsia="Times New Roman" w:hAnsi="Times New Roman" w:cs="Times New Roman"/>
          <w:color w:val="000000"/>
          <w:sz w:val="28"/>
          <w:szCs w:val="28"/>
          <w:lang w:eastAsia="ru-RU"/>
        </w:rPr>
      </w:pPr>
      <w:r w:rsidRPr="00A028C0">
        <w:rPr>
          <w:rFonts w:ascii="Times New Roman" w:eastAsia="Times New Roman" w:hAnsi="Times New Roman" w:cs="Times New Roman"/>
          <w:color w:val="000000"/>
          <w:sz w:val="28"/>
          <w:szCs w:val="28"/>
          <w:lang w:eastAsia="ru-RU"/>
        </w:rPr>
        <w:t>владение компетенциями, позволяющими решать практические финансовые задачи по вопросам микрокредитования.</w:t>
      </w:r>
    </w:p>
    <w:p w:rsidR="00D01C5F" w:rsidRDefault="00D01C5F" w:rsidP="001C3A54">
      <w:pPr>
        <w:pStyle w:val="a4"/>
        <w:spacing w:after="0" w:line="360" w:lineRule="auto"/>
        <w:ind w:left="0" w:firstLine="567"/>
        <w:jc w:val="both"/>
        <w:rPr>
          <w:rFonts w:ascii="Times New Roman" w:eastAsia="Times New Roman" w:hAnsi="Times New Roman" w:cs="Times New Roman"/>
          <w:i/>
          <w:sz w:val="28"/>
          <w:szCs w:val="28"/>
          <w:lang w:eastAsia="ru-RU"/>
        </w:rPr>
      </w:pPr>
      <w:r w:rsidRPr="00E5746A">
        <w:rPr>
          <w:rFonts w:ascii="Times New Roman" w:eastAsia="Times New Roman" w:hAnsi="Times New Roman" w:cs="Times New Roman"/>
          <w:i/>
          <w:color w:val="000000"/>
          <w:sz w:val="28"/>
          <w:szCs w:val="28"/>
          <w:lang w:eastAsia="ru-RU"/>
        </w:rPr>
        <w:t xml:space="preserve">Педагогический работник, исходя из реальной обстановки, может </w:t>
      </w:r>
      <w:r w:rsidRPr="00E5746A">
        <w:rPr>
          <w:rFonts w:ascii="Times New Roman" w:eastAsia="Times New Roman" w:hAnsi="Times New Roman" w:cs="Times New Roman"/>
          <w:i/>
          <w:sz w:val="28"/>
          <w:szCs w:val="28"/>
          <w:lang w:eastAsia="ru-RU"/>
        </w:rPr>
        <w:t xml:space="preserve">предложить другие тезисы по мотивации слушателей. Например, можно показать ролик, описывающий </w:t>
      </w:r>
      <w:r>
        <w:rPr>
          <w:rFonts w:ascii="Times New Roman" w:eastAsia="Times New Roman" w:hAnsi="Times New Roman" w:cs="Times New Roman"/>
          <w:i/>
          <w:sz w:val="28"/>
          <w:szCs w:val="28"/>
          <w:lang w:eastAsia="ru-RU"/>
        </w:rPr>
        <w:t xml:space="preserve">мошенников </w:t>
      </w:r>
      <w:proofErr w:type="spellStart"/>
      <w:r>
        <w:rPr>
          <w:rFonts w:ascii="Times New Roman" w:eastAsia="Times New Roman" w:hAnsi="Times New Roman" w:cs="Times New Roman"/>
          <w:i/>
          <w:sz w:val="28"/>
          <w:szCs w:val="28"/>
          <w:lang w:eastAsia="ru-RU"/>
        </w:rPr>
        <w:t>микроредитных</w:t>
      </w:r>
      <w:proofErr w:type="spellEnd"/>
      <w:r>
        <w:rPr>
          <w:rFonts w:ascii="Times New Roman" w:eastAsia="Times New Roman" w:hAnsi="Times New Roman" w:cs="Times New Roman"/>
          <w:i/>
          <w:sz w:val="28"/>
          <w:szCs w:val="28"/>
          <w:lang w:eastAsia="ru-RU"/>
        </w:rPr>
        <w:t xml:space="preserve"> организаций, </w:t>
      </w:r>
      <w:r w:rsidRPr="00E5746A">
        <w:rPr>
          <w:rFonts w:ascii="Times New Roman" w:eastAsia="Times New Roman" w:hAnsi="Times New Roman" w:cs="Times New Roman"/>
          <w:i/>
          <w:sz w:val="28"/>
          <w:szCs w:val="28"/>
          <w:lang w:eastAsia="ru-RU"/>
        </w:rPr>
        <w:t>провести опрос о том, кто</w:t>
      </w:r>
      <w:r>
        <w:rPr>
          <w:rFonts w:ascii="Times New Roman" w:eastAsia="Times New Roman" w:hAnsi="Times New Roman" w:cs="Times New Roman"/>
          <w:i/>
          <w:sz w:val="28"/>
          <w:szCs w:val="28"/>
          <w:lang w:eastAsia="ru-RU"/>
        </w:rPr>
        <w:t xml:space="preserve"> и </w:t>
      </w:r>
      <w:r w:rsidRPr="00E5746A">
        <w:rPr>
          <w:rFonts w:ascii="Times New Roman" w:eastAsia="Times New Roman" w:hAnsi="Times New Roman" w:cs="Times New Roman"/>
          <w:i/>
          <w:sz w:val="28"/>
          <w:szCs w:val="28"/>
          <w:lang w:eastAsia="ru-RU"/>
        </w:rPr>
        <w:t xml:space="preserve">как </w:t>
      </w:r>
      <w:r>
        <w:rPr>
          <w:rFonts w:ascii="Times New Roman" w:eastAsia="Times New Roman" w:hAnsi="Times New Roman" w:cs="Times New Roman"/>
          <w:i/>
          <w:sz w:val="28"/>
          <w:szCs w:val="28"/>
          <w:lang w:eastAsia="ru-RU"/>
        </w:rPr>
        <w:t xml:space="preserve">использовал </w:t>
      </w:r>
      <w:proofErr w:type="spellStart"/>
      <w:r>
        <w:rPr>
          <w:rFonts w:ascii="Times New Roman" w:eastAsia="Times New Roman" w:hAnsi="Times New Roman" w:cs="Times New Roman"/>
          <w:i/>
          <w:sz w:val="28"/>
          <w:szCs w:val="28"/>
          <w:lang w:eastAsia="ru-RU"/>
        </w:rPr>
        <w:t>микрокредиты</w:t>
      </w:r>
      <w:proofErr w:type="spellEnd"/>
      <w:r>
        <w:rPr>
          <w:rFonts w:ascii="Times New Roman" w:eastAsia="Times New Roman" w:hAnsi="Times New Roman" w:cs="Times New Roman"/>
          <w:i/>
          <w:sz w:val="28"/>
          <w:szCs w:val="28"/>
          <w:lang w:eastAsia="ru-RU"/>
        </w:rPr>
        <w:t xml:space="preserve"> в практической жизни.</w:t>
      </w:r>
    </w:p>
    <w:p w:rsidR="00FF09DB" w:rsidRPr="006604FC" w:rsidRDefault="00FF09DB" w:rsidP="00FF09DB">
      <w:pPr>
        <w:pStyle w:val="a4"/>
        <w:spacing w:after="0"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уважаемые </w:t>
      </w:r>
      <w:r w:rsidRPr="00B12757">
        <w:rPr>
          <w:rFonts w:ascii="Times New Roman" w:eastAsia="Times New Roman" w:hAnsi="Times New Roman" w:cs="Times New Roman"/>
          <w:sz w:val="28"/>
          <w:szCs w:val="28"/>
          <w:lang w:eastAsia="ru-RU"/>
        </w:rPr>
        <w:t>слушатели, проговорим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небольшие организационные детали…</w:t>
      </w:r>
    </w:p>
    <w:p w:rsidR="00FF09DB" w:rsidRPr="0062463C" w:rsidRDefault="00FF09DB" w:rsidP="00FF09DB">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62463C">
        <w:rPr>
          <w:rFonts w:ascii="Times New Roman" w:eastAsia="Times New Roman" w:hAnsi="Times New Roman" w:cs="Times New Roman"/>
          <w:color w:val="000000"/>
          <w:sz w:val="28"/>
          <w:szCs w:val="28"/>
          <w:lang w:eastAsia="ru-RU"/>
        </w:rPr>
        <w:t>еобходимо уточнить</w:t>
      </w:r>
      <w:r>
        <w:rPr>
          <w:rFonts w:ascii="Times New Roman" w:eastAsia="Times New Roman" w:hAnsi="Times New Roman" w:cs="Times New Roman"/>
          <w:color w:val="000000"/>
          <w:sz w:val="28"/>
          <w:szCs w:val="28"/>
          <w:lang w:eastAsia="ru-RU"/>
        </w:rPr>
        <w:t xml:space="preserve"> продолжительность мероприятия, порядок</w:t>
      </w:r>
      <w:r w:rsidRPr="006246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ответа на в</w:t>
      </w:r>
      <w:r w:rsidRPr="0062463C">
        <w:rPr>
          <w:rFonts w:ascii="Times New Roman" w:eastAsia="Times New Roman" w:hAnsi="Times New Roman" w:cs="Times New Roman"/>
          <w:color w:val="000000"/>
          <w:sz w:val="28"/>
          <w:szCs w:val="28"/>
          <w:lang w:eastAsia="ru-RU"/>
        </w:rPr>
        <w:t xml:space="preserve">опросы (в случае онлайн-мероприятия </w:t>
      </w:r>
      <w:r>
        <w:rPr>
          <w:rFonts w:ascii="Times New Roman" w:eastAsia="Times New Roman" w:hAnsi="Times New Roman" w:cs="Times New Roman"/>
          <w:color w:val="000000"/>
          <w:sz w:val="28"/>
          <w:szCs w:val="28"/>
          <w:lang w:eastAsia="ru-RU"/>
        </w:rPr>
        <w:t xml:space="preserve">должна быть озвучена </w:t>
      </w:r>
      <w:r w:rsidRPr="0062463C">
        <w:rPr>
          <w:rFonts w:ascii="Times New Roman" w:eastAsia="Times New Roman" w:hAnsi="Times New Roman" w:cs="Times New Roman"/>
          <w:color w:val="000000"/>
          <w:sz w:val="28"/>
          <w:szCs w:val="28"/>
          <w:lang w:eastAsia="ru-RU"/>
        </w:rPr>
        <w:t xml:space="preserve">просьба задавать </w:t>
      </w:r>
      <w:r>
        <w:rPr>
          <w:rFonts w:ascii="Times New Roman" w:eastAsia="Times New Roman" w:hAnsi="Times New Roman" w:cs="Times New Roman"/>
          <w:color w:val="000000"/>
          <w:sz w:val="28"/>
          <w:szCs w:val="28"/>
          <w:lang w:eastAsia="ru-RU"/>
        </w:rPr>
        <w:t>вопросы в чате).</w:t>
      </w:r>
    </w:p>
    <w:p w:rsidR="00D01C5F" w:rsidRPr="005F5802" w:rsidRDefault="005F5802" w:rsidP="0025603A">
      <w:pPr>
        <w:spacing w:line="240" w:lineRule="auto"/>
        <w:jc w:val="center"/>
        <w:rPr>
          <w:rFonts w:ascii="Times New Roman" w:eastAsia="Times New Roman" w:hAnsi="Times New Roman" w:cs="Times New Roman"/>
          <w:i/>
          <w:sz w:val="28"/>
          <w:szCs w:val="28"/>
          <w:u w:val="single"/>
          <w:lang w:eastAsia="ru-RU"/>
        </w:rPr>
      </w:pPr>
      <w:r w:rsidRPr="005F5802">
        <w:rPr>
          <w:rFonts w:ascii="Times New Roman" w:eastAsia="Times New Roman" w:hAnsi="Times New Roman" w:cs="Times New Roman"/>
          <w:i/>
          <w:color w:val="000000"/>
          <w:sz w:val="28"/>
          <w:szCs w:val="28"/>
          <w:u w:val="single"/>
          <w:lang w:eastAsia="ru-RU"/>
        </w:rPr>
        <w:t>Основная часть мероприятия</w:t>
      </w:r>
    </w:p>
    <w:p w:rsidR="0025603A" w:rsidRPr="0025603A" w:rsidRDefault="008601DD" w:rsidP="001C3A54">
      <w:pPr>
        <w:pStyle w:val="a4"/>
        <w:spacing w:after="0" w:line="360" w:lineRule="auto"/>
        <w:ind w:left="0" w:firstLine="567"/>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sz w:val="28"/>
          <w:szCs w:val="28"/>
          <w:lang w:eastAsia="ru-RU"/>
        </w:rPr>
        <w:t xml:space="preserve">Продолжительность — </w:t>
      </w:r>
      <w:r w:rsidR="00F61C7A" w:rsidRPr="0025603A">
        <w:rPr>
          <w:rFonts w:ascii="Times New Roman" w:eastAsia="Times New Roman" w:hAnsi="Times New Roman" w:cs="Times New Roman"/>
          <w:sz w:val="28"/>
          <w:szCs w:val="28"/>
          <w:lang w:eastAsia="ru-RU"/>
        </w:rPr>
        <w:t>75</w:t>
      </w:r>
      <w:r w:rsidR="0025603A" w:rsidRPr="0025603A">
        <w:rPr>
          <w:rFonts w:ascii="Times New Roman" w:eastAsia="Times New Roman" w:hAnsi="Times New Roman" w:cs="Times New Roman"/>
          <w:sz w:val="28"/>
          <w:szCs w:val="28"/>
          <w:lang w:eastAsia="ru-RU"/>
        </w:rPr>
        <w:t xml:space="preserve"> мин.</w:t>
      </w:r>
    </w:p>
    <w:p w:rsidR="00D01C5F" w:rsidRPr="0025603A" w:rsidRDefault="00D01C5F" w:rsidP="001C3A54">
      <w:pPr>
        <w:pStyle w:val="a4"/>
        <w:spacing w:after="0" w:line="360" w:lineRule="auto"/>
        <w:ind w:left="0" w:firstLine="567"/>
        <w:jc w:val="both"/>
        <w:rPr>
          <w:rFonts w:ascii="Times New Roman" w:hAnsi="Times New Roman" w:cs="Times New Roman"/>
          <w:iCs/>
          <w:sz w:val="28"/>
          <w:szCs w:val="28"/>
        </w:rPr>
      </w:pPr>
      <w:r w:rsidRPr="0025603A">
        <w:rPr>
          <w:rFonts w:ascii="Times New Roman" w:eastAsia="Times New Roman" w:hAnsi="Times New Roman" w:cs="Times New Roman"/>
          <w:sz w:val="28"/>
          <w:szCs w:val="28"/>
          <w:lang w:eastAsia="ru-RU"/>
        </w:rPr>
        <w:t xml:space="preserve">Презентация </w:t>
      </w:r>
      <w:r w:rsidRPr="0025603A">
        <w:rPr>
          <w:rFonts w:ascii="Times New Roman" w:hAnsi="Times New Roman" w:cs="Times New Roman"/>
          <w:iCs/>
          <w:sz w:val="28"/>
          <w:szCs w:val="28"/>
        </w:rPr>
        <w:t>— слайд с основными определениями, сайт с основными принципами.</w:t>
      </w:r>
    </w:p>
    <w:p w:rsidR="00396CE2" w:rsidRDefault="0025603A" w:rsidP="001C3A54">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Определения (ниже представлены определения тех или иных понятий</w:t>
      </w:r>
      <w:r w:rsidR="00FF09DB">
        <w:rPr>
          <w:rFonts w:ascii="Times New Roman" w:eastAsia="Times New Roman" w:hAnsi="Times New Roman" w:cs="Times New Roman"/>
          <w:sz w:val="28"/>
          <w:szCs w:val="28"/>
          <w:lang w:eastAsia="ru-RU"/>
        </w:rPr>
        <w:t xml:space="preserve"> со ссылками</w:t>
      </w:r>
      <w:r>
        <w:rPr>
          <w:rFonts w:ascii="Times New Roman" w:eastAsia="Times New Roman" w:hAnsi="Times New Roman" w:cs="Times New Roman"/>
          <w:sz w:val="28"/>
          <w:szCs w:val="28"/>
          <w:lang w:eastAsia="ru-RU"/>
        </w:rPr>
        <w:t xml:space="preserve"> на </w:t>
      </w:r>
      <w:r w:rsidRPr="001F1721">
        <w:rPr>
          <w:rFonts w:ascii="Times New Roman" w:eastAsia="Times New Roman" w:hAnsi="Times New Roman" w:cs="Times New Roman"/>
          <w:sz w:val="28"/>
          <w:szCs w:val="28"/>
          <w:lang w:eastAsia="ru-RU"/>
        </w:rPr>
        <w:t>материалы, которые помог</w:t>
      </w:r>
      <w:r w:rsidR="00FF09DB">
        <w:rPr>
          <w:rFonts w:ascii="Times New Roman" w:eastAsia="Times New Roman" w:hAnsi="Times New Roman" w:cs="Times New Roman"/>
          <w:sz w:val="28"/>
          <w:szCs w:val="28"/>
          <w:lang w:eastAsia="ru-RU"/>
        </w:rPr>
        <w:t>ут</w:t>
      </w:r>
      <w:r w:rsidRPr="001F1721">
        <w:rPr>
          <w:rFonts w:ascii="Times New Roman" w:eastAsia="Times New Roman" w:hAnsi="Times New Roman" w:cs="Times New Roman"/>
          <w:sz w:val="28"/>
          <w:szCs w:val="28"/>
          <w:lang w:eastAsia="ru-RU"/>
        </w:rPr>
        <w:t xml:space="preserve"> педагогическому работнику раскрыть опред</w:t>
      </w:r>
      <w:r>
        <w:rPr>
          <w:rFonts w:ascii="Times New Roman" w:eastAsia="Times New Roman" w:hAnsi="Times New Roman" w:cs="Times New Roman"/>
          <w:sz w:val="28"/>
          <w:szCs w:val="28"/>
          <w:lang w:eastAsia="ru-RU"/>
        </w:rPr>
        <w:t>е</w:t>
      </w:r>
      <w:r w:rsidRPr="001F1721">
        <w:rPr>
          <w:rFonts w:ascii="Times New Roman" w:eastAsia="Times New Roman" w:hAnsi="Times New Roman" w:cs="Times New Roman"/>
          <w:sz w:val="28"/>
          <w:szCs w:val="28"/>
          <w:lang w:eastAsia="ru-RU"/>
        </w:rPr>
        <w:t>ление)</w:t>
      </w:r>
      <w:r w:rsidR="00FF09DB">
        <w:rPr>
          <w:rFonts w:ascii="Times New Roman" w:eastAsia="Times New Roman" w:hAnsi="Times New Roman" w:cs="Times New Roman"/>
          <w:sz w:val="28"/>
          <w:szCs w:val="28"/>
          <w:lang w:eastAsia="ru-RU"/>
        </w:rPr>
        <w:t>:</w:t>
      </w:r>
    </w:p>
    <w:p w:rsidR="00396CE2" w:rsidRPr="0025603A" w:rsidRDefault="00396CE2"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r w:rsidRPr="0025603A">
        <w:rPr>
          <w:rFonts w:ascii="Times New Roman" w:eastAsia="Times New Roman" w:hAnsi="Times New Roman" w:cs="Times New Roman"/>
          <w:i/>
          <w:sz w:val="28"/>
          <w:szCs w:val="28"/>
          <w:lang w:eastAsia="ru-RU"/>
        </w:rPr>
        <w:lastRenderedPageBreak/>
        <w:t>Кредит</w:t>
      </w:r>
    </w:p>
    <w:p w:rsidR="00396CE2" w:rsidRPr="0025603A" w:rsidRDefault="00396CE2" w:rsidP="0038586C">
      <w:pPr>
        <w:spacing w:after="0" w:line="360" w:lineRule="auto"/>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bCs/>
          <w:sz w:val="28"/>
          <w:szCs w:val="28"/>
          <w:lang w:eastAsia="ru-RU"/>
        </w:rPr>
        <w:t>«Типы банковских кредитов»</w:t>
      </w:r>
      <w:r w:rsidR="0025603A">
        <w:rPr>
          <w:rFonts w:ascii="Times New Roman" w:eastAsia="Times New Roman" w:hAnsi="Times New Roman" w:cs="Times New Roman"/>
          <w:bCs/>
          <w:sz w:val="28"/>
          <w:szCs w:val="28"/>
          <w:lang w:eastAsia="ru-RU"/>
        </w:rPr>
        <w:t>:</w:t>
      </w:r>
    </w:p>
    <w:p w:rsidR="00396CE2" w:rsidRPr="0025603A" w:rsidRDefault="000E0209" w:rsidP="0038586C">
      <w:pPr>
        <w:spacing w:after="0" w:line="360" w:lineRule="auto"/>
        <w:jc w:val="both"/>
        <w:rPr>
          <w:rFonts w:ascii="Times New Roman" w:eastAsia="Times New Roman" w:hAnsi="Times New Roman" w:cs="Times New Roman"/>
          <w:sz w:val="28"/>
          <w:szCs w:val="28"/>
          <w:lang w:eastAsia="ru-RU"/>
        </w:rPr>
      </w:pPr>
      <w:hyperlink r:id="rId56" w:history="1">
        <w:r w:rsidR="00396CE2" w:rsidRPr="0025603A">
          <w:rPr>
            <w:rStyle w:val="ab"/>
            <w:rFonts w:ascii="Times New Roman" w:eastAsia="Times New Roman" w:hAnsi="Times New Roman" w:cs="Times New Roman"/>
            <w:sz w:val="28"/>
            <w:szCs w:val="28"/>
            <w:lang w:eastAsia="ru-RU"/>
          </w:rPr>
          <w:t>http://zpp.rospotrebnadzor.ru/news/federal/179324</w:t>
        </w:r>
      </w:hyperlink>
      <w:r w:rsidRPr="000E0209">
        <w:rPr>
          <w:rStyle w:val="ab"/>
          <w:rFonts w:ascii="Times New Roman" w:eastAsia="Times New Roman" w:hAnsi="Times New Roman" w:cs="Times New Roman"/>
          <w:color w:val="auto"/>
          <w:sz w:val="28"/>
          <w:szCs w:val="28"/>
          <w:u w:val="none"/>
          <w:lang w:eastAsia="ru-RU"/>
        </w:rPr>
        <w:t>:</w:t>
      </w:r>
    </w:p>
    <w:p w:rsidR="00396CE2" w:rsidRPr="0025603A" w:rsidRDefault="00396CE2" w:rsidP="0038586C">
      <w:pPr>
        <w:spacing w:after="0" w:line="360" w:lineRule="auto"/>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bCs/>
          <w:sz w:val="28"/>
          <w:szCs w:val="28"/>
          <w:lang w:eastAsia="ru-RU"/>
        </w:rPr>
        <w:t xml:space="preserve">«Индивидуальные условия договора потребительского </w:t>
      </w:r>
      <w:r w:rsidR="00FF09DB">
        <w:rPr>
          <w:rFonts w:ascii="Times New Roman" w:eastAsia="Times New Roman" w:hAnsi="Times New Roman" w:cs="Times New Roman"/>
          <w:bCs/>
          <w:sz w:val="28"/>
          <w:szCs w:val="28"/>
          <w:lang w:eastAsia="ru-RU"/>
        </w:rPr>
        <w:t>кредитования. «Шпаргалка»</w:t>
      </w:r>
      <w:r w:rsidRPr="0025603A">
        <w:rPr>
          <w:rFonts w:ascii="Times New Roman" w:eastAsia="Times New Roman" w:hAnsi="Times New Roman" w:cs="Times New Roman"/>
          <w:bCs/>
          <w:sz w:val="28"/>
          <w:szCs w:val="28"/>
          <w:lang w:eastAsia="ru-RU"/>
        </w:rPr>
        <w:t xml:space="preserve"> от Банка России»</w:t>
      </w:r>
      <w:r w:rsidR="0025603A">
        <w:rPr>
          <w:rFonts w:ascii="Times New Roman" w:eastAsia="Times New Roman" w:hAnsi="Times New Roman" w:cs="Times New Roman"/>
          <w:bCs/>
          <w:sz w:val="28"/>
          <w:szCs w:val="28"/>
          <w:lang w:eastAsia="ru-RU"/>
        </w:rPr>
        <w:t>:</w:t>
      </w:r>
    </w:p>
    <w:p w:rsidR="0025603A" w:rsidRDefault="000E0209" w:rsidP="0038586C">
      <w:pPr>
        <w:spacing w:after="0" w:line="360" w:lineRule="auto"/>
        <w:jc w:val="both"/>
        <w:rPr>
          <w:rStyle w:val="ab"/>
          <w:rFonts w:ascii="Times New Roman" w:eastAsia="Times New Roman" w:hAnsi="Times New Roman" w:cs="Times New Roman"/>
          <w:sz w:val="28"/>
          <w:szCs w:val="28"/>
          <w:lang w:eastAsia="ru-RU"/>
        </w:rPr>
      </w:pPr>
      <w:hyperlink r:id="rId57" w:history="1">
        <w:r w:rsidR="00396CE2" w:rsidRPr="0025603A">
          <w:rPr>
            <w:rStyle w:val="ab"/>
            <w:rFonts w:ascii="Times New Roman" w:eastAsia="Times New Roman" w:hAnsi="Times New Roman" w:cs="Times New Roman"/>
            <w:sz w:val="28"/>
            <w:szCs w:val="28"/>
            <w:lang w:eastAsia="ru-RU"/>
          </w:rPr>
          <w:t>http://cbr.ru/Content/Document/File/54534/individual.pdf</w:t>
        </w:r>
      </w:hyperlink>
    </w:p>
    <w:p w:rsidR="0085689A" w:rsidRPr="0025603A" w:rsidRDefault="00377B0B"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r w:rsidRPr="0025603A">
        <w:rPr>
          <w:rFonts w:ascii="Times New Roman" w:eastAsia="Times New Roman" w:hAnsi="Times New Roman" w:cs="Times New Roman"/>
          <w:i/>
          <w:sz w:val="28"/>
          <w:szCs w:val="28"/>
          <w:lang w:eastAsia="ru-RU"/>
        </w:rPr>
        <w:t>Микрофинансирование</w:t>
      </w:r>
    </w:p>
    <w:p w:rsidR="00377B0B" w:rsidRPr="0025603A" w:rsidRDefault="0085689A" w:rsidP="0038586C">
      <w:pPr>
        <w:spacing w:after="0" w:line="360" w:lineRule="auto"/>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sz w:val="28"/>
          <w:szCs w:val="28"/>
          <w:lang w:eastAsia="ru-RU"/>
        </w:rPr>
        <w:t>На сайте Банка России</w:t>
      </w:r>
      <w:r w:rsidR="0025603A">
        <w:rPr>
          <w:rFonts w:ascii="Times New Roman" w:eastAsia="Times New Roman" w:hAnsi="Times New Roman" w:cs="Times New Roman"/>
          <w:sz w:val="28"/>
          <w:szCs w:val="28"/>
          <w:lang w:eastAsia="ru-RU"/>
        </w:rPr>
        <w:t>:</w:t>
      </w:r>
    </w:p>
    <w:p w:rsidR="0085689A" w:rsidRPr="0025603A" w:rsidRDefault="000E0209" w:rsidP="0038586C">
      <w:pPr>
        <w:spacing w:after="0" w:line="360" w:lineRule="auto"/>
        <w:jc w:val="both"/>
        <w:rPr>
          <w:rFonts w:ascii="Times New Roman" w:eastAsia="Times New Roman" w:hAnsi="Times New Roman" w:cs="Times New Roman"/>
          <w:i/>
          <w:sz w:val="28"/>
          <w:szCs w:val="28"/>
          <w:lang w:eastAsia="ru-RU"/>
        </w:rPr>
      </w:pPr>
      <w:hyperlink r:id="rId58" w:history="1">
        <w:r w:rsidR="0085689A" w:rsidRPr="0025603A">
          <w:rPr>
            <w:rStyle w:val="ab"/>
            <w:rFonts w:ascii="Times New Roman" w:hAnsi="Times New Roman" w:cs="Times New Roman"/>
            <w:sz w:val="28"/>
            <w:szCs w:val="28"/>
          </w:rPr>
          <w:t>http://cbr.ru/microfinance/</w:t>
        </w:r>
      </w:hyperlink>
    </w:p>
    <w:p w:rsidR="00377B0B" w:rsidRPr="00377B0B" w:rsidRDefault="0085689A" w:rsidP="0038586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B0B" w:rsidRPr="00377B0B">
        <w:rPr>
          <w:rFonts w:ascii="Times New Roman" w:eastAsia="Times New Roman" w:hAnsi="Times New Roman" w:cs="Times New Roman"/>
          <w:sz w:val="28"/>
          <w:szCs w:val="28"/>
          <w:lang w:eastAsia="ru-RU"/>
        </w:rPr>
        <w:t>Комплект информационных материалов «Микрофинансирование»</w:t>
      </w:r>
      <w:r w:rsidR="0025603A">
        <w:rPr>
          <w:rFonts w:ascii="Times New Roman" w:eastAsia="Times New Roman" w:hAnsi="Times New Roman" w:cs="Times New Roman"/>
          <w:sz w:val="28"/>
          <w:szCs w:val="28"/>
          <w:lang w:eastAsia="ru-RU"/>
        </w:rPr>
        <w:t>:</w:t>
      </w:r>
    </w:p>
    <w:p w:rsidR="00377B0B" w:rsidRPr="00377B0B" w:rsidRDefault="000E0209" w:rsidP="0038586C">
      <w:pPr>
        <w:spacing w:after="0" w:line="360" w:lineRule="auto"/>
        <w:jc w:val="both"/>
        <w:rPr>
          <w:rFonts w:ascii="Times New Roman" w:hAnsi="Times New Roman" w:cs="Times New Roman"/>
          <w:sz w:val="28"/>
          <w:szCs w:val="28"/>
        </w:rPr>
      </w:pPr>
      <w:hyperlink r:id="rId59" w:history="1">
        <w:r w:rsidR="00377B0B" w:rsidRPr="00377B0B">
          <w:rPr>
            <w:rStyle w:val="ab"/>
            <w:rFonts w:ascii="Times New Roman" w:hAnsi="Times New Roman" w:cs="Times New Roman"/>
            <w:sz w:val="28"/>
            <w:szCs w:val="28"/>
          </w:rPr>
          <w:t>https://vashifinancy.ru/materials/komplekt-informatcionnykh-materialov-mikrofinansirovanie/</w:t>
        </w:r>
      </w:hyperlink>
    </w:p>
    <w:p w:rsidR="00377B0B" w:rsidRPr="00377B0B" w:rsidRDefault="0085689A" w:rsidP="0038586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B0B" w:rsidRPr="00377B0B">
        <w:rPr>
          <w:rFonts w:ascii="Times New Roman" w:eastAsia="Times New Roman" w:hAnsi="Times New Roman" w:cs="Times New Roman"/>
          <w:sz w:val="28"/>
          <w:szCs w:val="28"/>
          <w:lang w:eastAsia="ru-RU"/>
        </w:rPr>
        <w:t>Взять в долг</w:t>
      </w:r>
      <w:r>
        <w:rPr>
          <w:rFonts w:ascii="Times New Roman" w:eastAsia="Times New Roman" w:hAnsi="Times New Roman" w:cs="Times New Roman"/>
          <w:sz w:val="28"/>
          <w:szCs w:val="28"/>
          <w:lang w:eastAsia="ru-RU"/>
        </w:rPr>
        <w:t>» «Серия статей о кредитовании)</w:t>
      </w:r>
      <w:r w:rsidR="0025603A">
        <w:rPr>
          <w:rFonts w:ascii="Times New Roman" w:eastAsia="Times New Roman" w:hAnsi="Times New Roman" w:cs="Times New Roman"/>
          <w:sz w:val="28"/>
          <w:szCs w:val="28"/>
          <w:lang w:eastAsia="ru-RU"/>
        </w:rPr>
        <w:t>:</w:t>
      </w:r>
    </w:p>
    <w:p w:rsidR="0085689A" w:rsidRDefault="000E0209" w:rsidP="0038586C">
      <w:pPr>
        <w:spacing w:after="0" w:line="360" w:lineRule="auto"/>
        <w:jc w:val="both"/>
        <w:rPr>
          <w:rFonts w:ascii="Times New Roman" w:hAnsi="Times New Roman" w:cs="Times New Roman"/>
          <w:sz w:val="28"/>
          <w:szCs w:val="28"/>
        </w:rPr>
      </w:pPr>
      <w:hyperlink r:id="rId60" w:history="1">
        <w:r w:rsidR="00377B0B" w:rsidRPr="00377B0B">
          <w:rPr>
            <w:rStyle w:val="ab"/>
            <w:rFonts w:ascii="Times New Roman" w:hAnsi="Times New Roman" w:cs="Times New Roman"/>
            <w:sz w:val="28"/>
            <w:szCs w:val="28"/>
          </w:rPr>
          <w:t>https://fincult.info/articles/vzyat-v-dolg/</w:t>
        </w:r>
      </w:hyperlink>
    </w:p>
    <w:p w:rsidR="0085689A" w:rsidRDefault="0085689A" w:rsidP="0038586C">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5689A">
        <w:rPr>
          <w:rFonts w:ascii="Times New Roman" w:hAnsi="Times New Roman" w:cs="Times New Roman"/>
          <w:sz w:val="28"/>
          <w:szCs w:val="28"/>
        </w:rPr>
        <w:t>Сборники электронных Паспортов финансовых услуг (7 сборников)</w:t>
      </w:r>
      <w:r>
        <w:rPr>
          <w:rFonts w:ascii="Times New Roman" w:hAnsi="Times New Roman" w:cs="Times New Roman"/>
          <w:sz w:val="28"/>
          <w:szCs w:val="28"/>
        </w:rPr>
        <w:t>» (</w:t>
      </w:r>
      <w:proofErr w:type="spellStart"/>
      <w:r>
        <w:rPr>
          <w:rFonts w:ascii="Times New Roman" w:hAnsi="Times New Roman" w:cs="Times New Roman"/>
          <w:sz w:val="28"/>
          <w:szCs w:val="28"/>
        </w:rPr>
        <w:t>Микрокредит</w:t>
      </w:r>
      <w:proofErr w:type="spellEnd"/>
      <w:r>
        <w:rPr>
          <w:rFonts w:ascii="Times New Roman" w:hAnsi="Times New Roman" w:cs="Times New Roman"/>
          <w:sz w:val="28"/>
          <w:szCs w:val="28"/>
        </w:rPr>
        <w:t>)</w:t>
      </w:r>
      <w:r w:rsidR="0025603A">
        <w:rPr>
          <w:rFonts w:ascii="Times New Roman" w:hAnsi="Times New Roman" w:cs="Times New Roman"/>
          <w:sz w:val="28"/>
          <w:szCs w:val="28"/>
        </w:rPr>
        <w:t>:</w:t>
      </w:r>
    </w:p>
    <w:p w:rsidR="00377B0B" w:rsidRPr="00A74050" w:rsidRDefault="000E0209" w:rsidP="0038586C">
      <w:pPr>
        <w:spacing w:after="0" w:line="360" w:lineRule="auto"/>
        <w:rPr>
          <w:rFonts w:ascii="Times New Roman" w:hAnsi="Times New Roman" w:cs="Times New Roman"/>
          <w:sz w:val="28"/>
          <w:szCs w:val="28"/>
        </w:rPr>
      </w:pPr>
      <w:hyperlink r:id="rId61" w:history="1">
        <w:r w:rsidR="0085689A" w:rsidRPr="0085689A">
          <w:rPr>
            <w:rStyle w:val="ab"/>
            <w:rFonts w:ascii="Times New Roman" w:hAnsi="Times New Roman" w:cs="Times New Roman"/>
            <w:sz w:val="28"/>
            <w:szCs w:val="28"/>
          </w:rPr>
          <w:t>https://vashifinancy.ru/materials/sborniki-elektronnyh-pasportov-finansovyh-uslug-7-sbornikov/</w:t>
        </w:r>
      </w:hyperlink>
    </w:p>
    <w:p w:rsidR="00377B0B" w:rsidRPr="0025603A" w:rsidRDefault="0025603A"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proofErr w:type="spellStart"/>
      <w:r>
        <w:rPr>
          <w:rFonts w:ascii="Times New Roman" w:eastAsia="Times New Roman" w:hAnsi="Times New Roman" w:cs="Times New Roman"/>
          <w:i/>
          <w:sz w:val="28"/>
          <w:szCs w:val="28"/>
          <w:lang w:eastAsia="ru-RU"/>
        </w:rPr>
        <w:t>Микрофинансовые</w:t>
      </w:r>
      <w:proofErr w:type="spellEnd"/>
      <w:r>
        <w:rPr>
          <w:rFonts w:ascii="Times New Roman" w:eastAsia="Times New Roman" w:hAnsi="Times New Roman" w:cs="Times New Roman"/>
          <w:i/>
          <w:sz w:val="28"/>
          <w:szCs w:val="28"/>
          <w:lang w:eastAsia="ru-RU"/>
        </w:rPr>
        <w:t xml:space="preserve"> организации</w:t>
      </w:r>
    </w:p>
    <w:p w:rsidR="00377B0B" w:rsidRPr="00377B0B" w:rsidRDefault="0085689A" w:rsidP="0038586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377B0B" w:rsidRPr="00377B0B">
        <w:rPr>
          <w:rFonts w:ascii="Times New Roman" w:eastAsia="Times New Roman" w:hAnsi="Times New Roman" w:cs="Times New Roman"/>
          <w:sz w:val="28"/>
          <w:szCs w:val="28"/>
          <w:lang w:eastAsia="ru-RU"/>
        </w:rPr>
        <w:t>Микрофинансовые</w:t>
      </w:r>
      <w:proofErr w:type="spellEnd"/>
      <w:r w:rsidR="00377B0B" w:rsidRPr="00377B0B">
        <w:rPr>
          <w:rFonts w:ascii="Times New Roman" w:eastAsia="Times New Roman" w:hAnsi="Times New Roman" w:cs="Times New Roman"/>
          <w:sz w:val="28"/>
          <w:szCs w:val="28"/>
          <w:lang w:eastAsia="ru-RU"/>
        </w:rPr>
        <w:t xml:space="preserve"> орг</w:t>
      </w:r>
      <w:r w:rsidR="0025603A">
        <w:rPr>
          <w:rFonts w:ascii="Times New Roman" w:eastAsia="Times New Roman" w:hAnsi="Times New Roman" w:cs="Times New Roman"/>
          <w:sz w:val="28"/>
          <w:szCs w:val="28"/>
          <w:lang w:eastAsia="ru-RU"/>
        </w:rPr>
        <w:t xml:space="preserve">анизации: чем отличаются МКК от </w:t>
      </w:r>
      <w:r w:rsidR="00377B0B" w:rsidRPr="00377B0B">
        <w:rPr>
          <w:rFonts w:ascii="Times New Roman" w:eastAsia="Times New Roman" w:hAnsi="Times New Roman" w:cs="Times New Roman"/>
          <w:sz w:val="28"/>
          <w:szCs w:val="28"/>
          <w:lang w:eastAsia="ru-RU"/>
        </w:rPr>
        <w:t>МФК</w:t>
      </w:r>
      <w:r>
        <w:rPr>
          <w:rFonts w:ascii="Times New Roman" w:eastAsia="Times New Roman" w:hAnsi="Times New Roman" w:cs="Times New Roman"/>
          <w:sz w:val="28"/>
          <w:szCs w:val="28"/>
          <w:lang w:eastAsia="ru-RU"/>
        </w:rPr>
        <w:t>»</w:t>
      </w:r>
      <w:r w:rsidR="0025603A">
        <w:rPr>
          <w:rFonts w:ascii="Times New Roman" w:eastAsia="Times New Roman" w:hAnsi="Times New Roman" w:cs="Times New Roman"/>
          <w:sz w:val="28"/>
          <w:szCs w:val="28"/>
          <w:lang w:eastAsia="ru-RU"/>
        </w:rPr>
        <w:t>:</w:t>
      </w:r>
    </w:p>
    <w:p w:rsidR="00377B0B" w:rsidRPr="00377B0B" w:rsidRDefault="000E0209" w:rsidP="0038586C">
      <w:pPr>
        <w:spacing w:after="0" w:line="360" w:lineRule="auto"/>
        <w:rPr>
          <w:rFonts w:ascii="Times New Roman" w:eastAsia="Times New Roman" w:hAnsi="Times New Roman" w:cs="Times New Roman"/>
          <w:sz w:val="28"/>
          <w:szCs w:val="28"/>
          <w:lang w:eastAsia="ru-RU"/>
        </w:rPr>
      </w:pPr>
      <w:hyperlink r:id="rId62" w:history="1">
        <w:r w:rsidR="00377B0B" w:rsidRPr="00377B0B">
          <w:rPr>
            <w:rStyle w:val="ab"/>
            <w:rFonts w:ascii="Times New Roman" w:hAnsi="Times New Roman" w:cs="Times New Roman"/>
            <w:sz w:val="28"/>
            <w:szCs w:val="28"/>
          </w:rPr>
          <w:t>https://fincult.info/article/mikrofinansovye-organizatsii-chem-otlichayutsya-mkk-ot-mfk/</w:t>
        </w:r>
      </w:hyperlink>
    </w:p>
    <w:p w:rsidR="00377B0B" w:rsidRPr="0025603A" w:rsidRDefault="00377B0B"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r w:rsidRPr="0025603A">
        <w:rPr>
          <w:rFonts w:ascii="Times New Roman" w:eastAsia="Times New Roman" w:hAnsi="Times New Roman" w:cs="Times New Roman"/>
          <w:i/>
          <w:sz w:val="28"/>
          <w:szCs w:val="28"/>
          <w:lang w:eastAsia="ru-RU"/>
        </w:rPr>
        <w:t>Ломбарды</w:t>
      </w:r>
    </w:p>
    <w:p w:rsidR="00377B0B" w:rsidRPr="00377B0B" w:rsidRDefault="0085689A" w:rsidP="0038586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B0B" w:rsidRPr="00377B0B">
        <w:rPr>
          <w:rFonts w:ascii="Times New Roman" w:eastAsia="Times New Roman" w:hAnsi="Times New Roman" w:cs="Times New Roman"/>
          <w:sz w:val="28"/>
          <w:szCs w:val="28"/>
          <w:lang w:eastAsia="ru-RU"/>
        </w:rPr>
        <w:t xml:space="preserve">Ломбард </w:t>
      </w:r>
      <w:r w:rsidR="0025603A" w:rsidRPr="0025603A">
        <w:rPr>
          <w:rFonts w:ascii="Times New Roman" w:eastAsia="Times New Roman" w:hAnsi="Times New Roman" w:cs="Times New Roman"/>
          <w:sz w:val="28"/>
          <w:szCs w:val="28"/>
          <w:lang w:eastAsia="ru-RU"/>
        </w:rPr>
        <w:t>—</w:t>
      </w:r>
      <w:r w:rsidR="00377B0B" w:rsidRPr="00377B0B">
        <w:rPr>
          <w:rFonts w:ascii="Times New Roman" w:eastAsia="Times New Roman" w:hAnsi="Times New Roman" w:cs="Times New Roman"/>
          <w:sz w:val="28"/>
          <w:szCs w:val="28"/>
          <w:lang w:eastAsia="ru-RU"/>
        </w:rPr>
        <w:t xml:space="preserve"> как это работает и в каких случаях пригодится</w:t>
      </w:r>
      <w:r>
        <w:rPr>
          <w:rFonts w:ascii="Times New Roman" w:eastAsia="Times New Roman" w:hAnsi="Times New Roman" w:cs="Times New Roman"/>
          <w:sz w:val="28"/>
          <w:szCs w:val="28"/>
          <w:lang w:eastAsia="ru-RU"/>
        </w:rPr>
        <w:t>»</w:t>
      </w:r>
      <w:r w:rsidR="0025603A">
        <w:rPr>
          <w:rFonts w:ascii="Times New Roman" w:eastAsia="Times New Roman" w:hAnsi="Times New Roman" w:cs="Times New Roman"/>
          <w:sz w:val="28"/>
          <w:szCs w:val="28"/>
          <w:lang w:eastAsia="ru-RU"/>
        </w:rPr>
        <w:t>:</w:t>
      </w:r>
    </w:p>
    <w:p w:rsidR="00377B0B" w:rsidRDefault="000E0209" w:rsidP="0038586C">
      <w:pPr>
        <w:spacing w:after="0" w:line="360" w:lineRule="auto"/>
        <w:jc w:val="both"/>
        <w:rPr>
          <w:rFonts w:ascii="Times New Roman" w:hAnsi="Times New Roman" w:cs="Times New Roman"/>
          <w:sz w:val="28"/>
          <w:szCs w:val="28"/>
        </w:rPr>
      </w:pPr>
      <w:hyperlink r:id="rId63" w:history="1">
        <w:r w:rsidR="00377B0B" w:rsidRPr="0085689A">
          <w:rPr>
            <w:rStyle w:val="ab"/>
            <w:rFonts w:ascii="Times New Roman" w:hAnsi="Times New Roman" w:cs="Times New Roman"/>
            <w:sz w:val="28"/>
            <w:szCs w:val="28"/>
          </w:rPr>
          <w:t>https://fincult.info/article/lombard-kak-eto-rabotaet-i-v-kakikh-sluchayakh-prigoditsya/</w:t>
        </w:r>
      </w:hyperlink>
    </w:p>
    <w:p w:rsidR="00A74050" w:rsidRPr="00A74050" w:rsidRDefault="00A74050" w:rsidP="0038586C">
      <w:pPr>
        <w:spacing w:after="0" w:line="360" w:lineRule="auto"/>
        <w:jc w:val="both"/>
        <w:rPr>
          <w:rFonts w:ascii="Times New Roman" w:eastAsia="Times New Roman" w:hAnsi="Times New Roman" w:cs="Times New Roman"/>
          <w:sz w:val="28"/>
          <w:szCs w:val="28"/>
          <w:lang w:eastAsia="ru-RU"/>
        </w:rPr>
      </w:pPr>
      <w:r w:rsidRPr="00A74050">
        <w:rPr>
          <w:rFonts w:ascii="Times New Roman" w:eastAsia="Times New Roman" w:hAnsi="Times New Roman" w:cs="Times New Roman"/>
          <w:sz w:val="28"/>
          <w:szCs w:val="28"/>
          <w:lang w:eastAsia="ru-RU"/>
        </w:rPr>
        <w:t xml:space="preserve">Важные аспекты </w:t>
      </w:r>
      <w:r w:rsidR="0025603A">
        <w:rPr>
          <w:rFonts w:ascii="Times New Roman" w:eastAsia="Times New Roman" w:hAnsi="Times New Roman" w:cs="Times New Roman"/>
          <w:sz w:val="28"/>
          <w:szCs w:val="28"/>
          <w:lang w:eastAsia="ru-RU"/>
        </w:rPr>
        <w:t xml:space="preserve">залога в ломбарде. </w:t>
      </w:r>
      <w:r>
        <w:rPr>
          <w:rFonts w:ascii="Times New Roman" w:eastAsia="Times New Roman" w:hAnsi="Times New Roman" w:cs="Times New Roman"/>
          <w:sz w:val="28"/>
          <w:szCs w:val="28"/>
          <w:lang w:eastAsia="ru-RU"/>
        </w:rPr>
        <w:t>«Шпаргалка»</w:t>
      </w:r>
      <w:r w:rsidRPr="00A74050">
        <w:rPr>
          <w:rFonts w:ascii="Times New Roman" w:eastAsia="Times New Roman" w:hAnsi="Times New Roman" w:cs="Times New Roman"/>
          <w:sz w:val="28"/>
          <w:szCs w:val="28"/>
          <w:lang w:eastAsia="ru-RU"/>
        </w:rPr>
        <w:t xml:space="preserve"> от Банка России</w:t>
      </w:r>
      <w:r w:rsidR="0025603A">
        <w:rPr>
          <w:rFonts w:ascii="Times New Roman" w:eastAsia="Times New Roman" w:hAnsi="Times New Roman" w:cs="Times New Roman"/>
          <w:sz w:val="28"/>
          <w:szCs w:val="28"/>
          <w:lang w:eastAsia="ru-RU"/>
        </w:rPr>
        <w:t>:</w:t>
      </w:r>
    </w:p>
    <w:p w:rsidR="00A74050" w:rsidRPr="00A74050" w:rsidRDefault="000E0209" w:rsidP="0038586C">
      <w:pPr>
        <w:spacing w:after="0" w:line="360" w:lineRule="auto"/>
        <w:jc w:val="both"/>
        <w:rPr>
          <w:rFonts w:ascii="Times New Roman" w:eastAsia="Times New Roman" w:hAnsi="Times New Roman" w:cs="Times New Roman"/>
          <w:sz w:val="28"/>
          <w:szCs w:val="28"/>
          <w:lang w:eastAsia="ru-RU"/>
        </w:rPr>
      </w:pPr>
      <w:hyperlink r:id="rId64" w:history="1">
        <w:r w:rsidR="00A74050" w:rsidRPr="00A74050">
          <w:rPr>
            <w:rStyle w:val="ab"/>
            <w:rFonts w:ascii="Times New Roman" w:eastAsia="Times New Roman" w:hAnsi="Times New Roman" w:cs="Times New Roman"/>
            <w:sz w:val="28"/>
            <w:szCs w:val="28"/>
            <w:lang w:eastAsia="ru-RU"/>
          </w:rPr>
          <w:t>http://cbr.ru/Content/Document/File/54533/zalog.pdf</w:t>
        </w:r>
      </w:hyperlink>
    </w:p>
    <w:p w:rsidR="00377B0B" w:rsidRPr="0025603A" w:rsidRDefault="00377B0B"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r w:rsidRPr="0025603A">
        <w:rPr>
          <w:rFonts w:ascii="Times New Roman" w:eastAsia="Times New Roman" w:hAnsi="Times New Roman" w:cs="Times New Roman"/>
          <w:i/>
          <w:sz w:val="28"/>
          <w:szCs w:val="28"/>
          <w:lang w:eastAsia="ru-RU"/>
        </w:rPr>
        <w:t>Кредитный потребительский кооператив</w:t>
      </w:r>
      <w:r w:rsidR="0085689A" w:rsidRPr="0025603A">
        <w:rPr>
          <w:rFonts w:ascii="Times New Roman" w:eastAsia="Times New Roman" w:hAnsi="Times New Roman" w:cs="Times New Roman"/>
          <w:i/>
          <w:sz w:val="28"/>
          <w:szCs w:val="28"/>
          <w:lang w:eastAsia="ru-RU"/>
        </w:rPr>
        <w:t xml:space="preserve"> и сельскохозяйственный </w:t>
      </w:r>
      <w:r w:rsidR="000E0209">
        <w:rPr>
          <w:rFonts w:ascii="Times New Roman" w:eastAsia="Times New Roman" w:hAnsi="Times New Roman" w:cs="Times New Roman"/>
          <w:i/>
          <w:sz w:val="28"/>
          <w:szCs w:val="28"/>
          <w:lang w:eastAsia="ru-RU"/>
        </w:rPr>
        <w:t>кредитный потребительский кооператив</w:t>
      </w:r>
    </w:p>
    <w:p w:rsidR="00377B0B" w:rsidRPr="00377B0B" w:rsidRDefault="0085689A" w:rsidP="0038586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377B0B" w:rsidRPr="00377B0B">
        <w:rPr>
          <w:rFonts w:ascii="Times New Roman" w:eastAsia="Times New Roman" w:hAnsi="Times New Roman" w:cs="Times New Roman"/>
          <w:sz w:val="28"/>
          <w:szCs w:val="28"/>
          <w:lang w:eastAsia="ru-RU"/>
        </w:rPr>
        <w:t>Кредитный потребительский кооператив: что это и зачем он нужен?</w:t>
      </w:r>
      <w:r>
        <w:rPr>
          <w:rFonts w:ascii="Times New Roman" w:eastAsia="Times New Roman" w:hAnsi="Times New Roman" w:cs="Times New Roman"/>
          <w:sz w:val="28"/>
          <w:szCs w:val="28"/>
          <w:lang w:eastAsia="ru-RU"/>
        </w:rPr>
        <w:t>»</w:t>
      </w:r>
      <w:r w:rsidR="0025603A">
        <w:rPr>
          <w:rFonts w:ascii="Times New Roman" w:eastAsia="Times New Roman" w:hAnsi="Times New Roman" w:cs="Times New Roman"/>
          <w:sz w:val="28"/>
          <w:szCs w:val="28"/>
          <w:lang w:eastAsia="ru-RU"/>
        </w:rPr>
        <w:t>:</w:t>
      </w:r>
    </w:p>
    <w:p w:rsidR="00377B0B" w:rsidRPr="0085689A" w:rsidRDefault="000E0209" w:rsidP="0038586C">
      <w:pPr>
        <w:spacing w:after="0" w:line="360" w:lineRule="auto"/>
        <w:jc w:val="both"/>
        <w:rPr>
          <w:rFonts w:ascii="Times New Roman" w:hAnsi="Times New Roman" w:cs="Times New Roman"/>
          <w:sz w:val="28"/>
          <w:szCs w:val="28"/>
        </w:rPr>
      </w:pPr>
      <w:hyperlink r:id="rId65" w:history="1">
        <w:r w:rsidR="00377B0B" w:rsidRPr="0085689A">
          <w:rPr>
            <w:rStyle w:val="ab"/>
            <w:rFonts w:ascii="Times New Roman" w:hAnsi="Times New Roman" w:cs="Times New Roman"/>
            <w:sz w:val="28"/>
            <w:szCs w:val="28"/>
          </w:rPr>
          <w:t>https://fincult.info/article/kreditnyy-potrebitelskiy-kooperativ-chto-eto-i-zachem-on-nuzhen</w:t>
        </w:r>
      </w:hyperlink>
      <w:r w:rsidR="006D1176">
        <w:rPr>
          <w:rStyle w:val="ab"/>
          <w:rFonts w:ascii="Times New Roman" w:hAnsi="Times New Roman" w:cs="Times New Roman"/>
          <w:sz w:val="28"/>
          <w:szCs w:val="28"/>
        </w:rPr>
        <w:t>;</w:t>
      </w:r>
    </w:p>
    <w:p w:rsidR="00377B0B" w:rsidRPr="00377B0B" w:rsidRDefault="0085689A" w:rsidP="0038586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77B0B" w:rsidRPr="00377B0B">
        <w:rPr>
          <w:rFonts w:ascii="Times New Roman" w:eastAsia="Times New Roman" w:hAnsi="Times New Roman" w:cs="Times New Roman"/>
          <w:sz w:val="28"/>
          <w:szCs w:val="28"/>
          <w:lang w:eastAsia="ru-RU"/>
        </w:rPr>
        <w:t>Комплект материалов «Микрофинансирование. Кредитные кооперативы»</w:t>
      </w:r>
      <w:r w:rsidR="0025603A">
        <w:rPr>
          <w:rFonts w:ascii="Times New Roman" w:eastAsia="Times New Roman" w:hAnsi="Times New Roman" w:cs="Times New Roman"/>
          <w:sz w:val="28"/>
          <w:szCs w:val="28"/>
          <w:lang w:eastAsia="ru-RU"/>
        </w:rPr>
        <w:t>:</w:t>
      </w:r>
    </w:p>
    <w:p w:rsidR="00377B0B" w:rsidRDefault="000E0209" w:rsidP="0038586C">
      <w:pPr>
        <w:spacing w:after="0" w:line="360" w:lineRule="auto"/>
        <w:jc w:val="both"/>
        <w:rPr>
          <w:rFonts w:ascii="Times New Roman" w:hAnsi="Times New Roman" w:cs="Times New Roman"/>
          <w:sz w:val="28"/>
          <w:szCs w:val="28"/>
        </w:rPr>
      </w:pPr>
      <w:hyperlink r:id="rId66" w:history="1">
        <w:r w:rsidR="00377B0B" w:rsidRPr="00377B0B">
          <w:rPr>
            <w:rStyle w:val="ab"/>
            <w:rFonts w:ascii="Times New Roman" w:hAnsi="Times New Roman" w:cs="Times New Roman"/>
            <w:sz w:val="28"/>
            <w:szCs w:val="28"/>
          </w:rPr>
          <w:t>https://vashifinancy.ru/materials/komplekt-materialov-mikrofinansirovanie-kreditnye-kooperativy/</w:t>
        </w:r>
      </w:hyperlink>
    </w:p>
    <w:p w:rsidR="001F1721" w:rsidRPr="0025603A" w:rsidRDefault="001F1721" w:rsidP="00F1215B">
      <w:pPr>
        <w:pStyle w:val="a4"/>
        <w:numPr>
          <w:ilvl w:val="0"/>
          <w:numId w:val="3"/>
        </w:numPr>
        <w:spacing w:after="0" w:line="360" w:lineRule="auto"/>
        <w:ind w:left="0" w:firstLine="0"/>
        <w:jc w:val="both"/>
        <w:rPr>
          <w:rFonts w:ascii="Times New Roman" w:eastAsia="Times New Roman" w:hAnsi="Times New Roman" w:cs="Times New Roman"/>
          <w:i/>
          <w:sz w:val="28"/>
          <w:szCs w:val="28"/>
          <w:lang w:eastAsia="ru-RU"/>
        </w:rPr>
      </w:pPr>
      <w:r w:rsidRPr="0025603A">
        <w:rPr>
          <w:rFonts w:ascii="Times New Roman" w:eastAsia="Times New Roman" w:hAnsi="Times New Roman" w:cs="Times New Roman"/>
          <w:i/>
          <w:sz w:val="28"/>
          <w:szCs w:val="28"/>
          <w:lang w:eastAsia="ru-RU"/>
        </w:rPr>
        <w:t>Черные кредиторы</w:t>
      </w:r>
    </w:p>
    <w:p w:rsidR="001F1721" w:rsidRDefault="0025603A" w:rsidP="0038586C">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F1721" w:rsidRPr="001F1721">
        <w:rPr>
          <w:rFonts w:ascii="Times New Roman" w:eastAsia="Times New Roman" w:hAnsi="Times New Roman" w:cs="Times New Roman"/>
          <w:sz w:val="28"/>
          <w:szCs w:val="28"/>
          <w:lang w:eastAsia="ru-RU"/>
        </w:rPr>
        <w:t>Как не стать жертвой черных кредиторов?</w:t>
      </w:r>
      <w:r>
        <w:rPr>
          <w:rFonts w:ascii="Times New Roman" w:eastAsia="Times New Roman" w:hAnsi="Times New Roman" w:cs="Times New Roman"/>
          <w:sz w:val="28"/>
          <w:szCs w:val="28"/>
          <w:lang w:eastAsia="ru-RU"/>
        </w:rPr>
        <w:t>»:</w:t>
      </w:r>
    </w:p>
    <w:p w:rsidR="001F1721" w:rsidRDefault="000E0209" w:rsidP="0038586C">
      <w:pPr>
        <w:spacing w:after="0" w:line="360" w:lineRule="auto"/>
        <w:jc w:val="both"/>
        <w:rPr>
          <w:rFonts w:ascii="Times New Roman" w:hAnsi="Times New Roman" w:cs="Times New Roman"/>
          <w:sz w:val="28"/>
          <w:szCs w:val="28"/>
        </w:rPr>
      </w:pPr>
      <w:hyperlink r:id="rId67" w:history="1">
        <w:r w:rsidR="001F1721" w:rsidRPr="00B45CE7">
          <w:rPr>
            <w:rStyle w:val="ab"/>
            <w:rFonts w:ascii="Times New Roman" w:hAnsi="Times New Roman" w:cs="Times New Roman"/>
            <w:sz w:val="28"/>
            <w:szCs w:val="28"/>
          </w:rPr>
          <w:t>https://fincult.info/article/kak-ne-stat-zhertvoy-chernykh-kreditorov/?sphrase_id=224296</w:t>
        </w:r>
      </w:hyperlink>
      <w:r w:rsidR="006D1176">
        <w:rPr>
          <w:rStyle w:val="ab"/>
          <w:rFonts w:ascii="Times New Roman" w:hAnsi="Times New Roman" w:cs="Times New Roman"/>
          <w:sz w:val="28"/>
          <w:szCs w:val="28"/>
        </w:rPr>
        <w:t>;</w:t>
      </w:r>
    </w:p>
    <w:p w:rsidR="00B86828" w:rsidRPr="0025603A" w:rsidRDefault="00B86828" w:rsidP="0038586C">
      <w:pPr>
        <w:spacing w:after="0" w:line="360" w:lineRule="auto"/>
        <w:jc w:val="both"/>
        <w:rPr>
          <w:rFonts w:ascii="Times New Roman" w:eastAsia="Times New Roman" w:hAnsi="Times New Roman" w:cs="Times New Roman"/>
          <w:bCs/>
          <w:sz w:val="28"/>
          <w:szCs w:val="28"/>
          <w:lang w:eastAsia="ru-RU"/>
        </w:rPr>
      </w:pPr>
      <w:r w:rsidRPr="0025603A">
        <w:rPr>
          <w:rFonts w:ascii="Times New Roman" w:eastAsia="Times New Roman" w:hAnsi="Times New Roman" w:cs="Times New Roman"/>
          <w:bCs/>
          <w:sz w:val="28"/>
          <w:szCs w:val="28"/>
          <w:lang w:eastAsia="ru-RU"/>
        </w:rPr>
        <w:t>«</w:t>
      </w:r>
      <w:proofErr w:type="spellStart"/>
      <w:r w:rsidRPr="0025603A">
        <w:rPr>
          <w:rFonts w:ascii="Times New Roman" w:eastAsia="Times New Roman" w:hAnsi="Times New Roman" w:cs="Times New Roman"/>
          <w:bCs/>
          <w:sz w:val="28"/>
          <w:szCs w:val="28"/>
          <w:lang w:eastAsia="ru-RU"/>
        </w:rPr>
        <w:t>Роспотребнадзор</w:t>
      </w:r>
      <w:proofErr w:type="spellEnd"/>
      <w:r w:rsidRPr="0025603A">
        <w:rPr>
          <w:rFonts w:ascii="Times New Roman" w:eastAsia="Times New Roman" w:hAnsi="Times New Roman" w:cs="Times New Roman"/>
          <w:bCs/>
          <w:sz w:val="28"/>
          <w:szCs w:val="28"/>
          <w:lang w:eastAsia="ru-RU"/>
        </w:rPr>
        <w:t xml:space="preserve"> предупреждает:»</w:t>
      </w:r>
      <w:r w:rsidR="0025603A" w:rsidRPr="0025603A">
        <w:rPr>
          <w:rFonts w:ascii="Times New Roman" w:eastAsia="Times New Roman" w:hAnsi="Times New Roman" w:cs="Times New Roman"/>
          <w:bCs/>
          <w:sz w:val="28"/>
          <w:szCs w:val="28"/>
          <w:lang w:eastAsia="ru-RU"/>
        </w:rPr>
        <w:t>:</w:t>
      </w:r>
    </w:p>
    <w:p w:rsidR="00B86828" w:rsidRDefault="000E0209" w:rsidP="0038586C">
      <w:pPr>
        <w:spacing w:after="0" w:line="360" w:lineRule="auto"/>
        <w:jc w:val="both"/>
        <w:rPr>
          <w:rFonts w:ascii="Times New Roman" w:eastAsia="Times New Roman" w:hAnsi="Times New Roman" w:cs="Times New Roman"/>
          <w:sz w:val="28"/>
          <w:szCs w:val="28"/>
          <w:lang w:eastAsia="ru-RU"/>
        </w:rPr>
      </w:pPr>
      <w:hyperlink r:id="rId68" w:history="1">
        <w:r w:rsidR="00B86828" w:rsidRPr="00B86828">
          <w:rPr>
            <w:rStyle w:val="ab"/>
            <w:rFonts w:ascii="Times New Roman" w:eastAsia="Times New Roman" w:hAnsi="Times New Roman" w:cs="Times New Roman"/>
            <w:sz w:val="28"/>
            <w:szCs w:val="28"/>
            <w:lang w:val="en-US" w:eastAsia="ru-RU"/>
          </w:rPr>
          <w:t>http</w:t>
        </w:r>
        <w:r w:rsidR="00B86828" w:rsidRPr="00B86828">
          <w:rPr>
            <w:rStyle w:val="ab"/>
            <w:rFonts w:ascii="Times New Roman" w:eastAsia="Times New Roman" w:hAnsi="Times New Roman" w:cs="Times New Roman"/>
            <w:sz w:val="28"/>
            <w:szCs w:val="28"/>
            <w:lang w:eastAsia="ru-RU"/>
          </w:rPr>
          <w:t>://</w:t>
        </w:r>
      </w:hyperlink>
      <w:hyperlink r:id="rId69" w:history="1">
        <w:proofErr w:type="spellStart"/>
        <w:r w:rsidR="00B86828" w:rsidRPr="00B86828">
          <w:rPr>
            <w:rStyle w:val="ab"/>
            <w:rFonts w:ascii="Times New Roman" w:eastAsia="Times New Roman" w:hAnsi="Times New Roman" w:cs="Times New Roman"/>
            <w:sz w:val="28"/>
            <w:szCs w:val="28"/>
            <w:lang w:val="en-US" w:eastAsia="ru-RU"/>
          </w:rPr>
          <w:t>zpp</w:t>
        </w:r>
        <w:proofErr w:type="spellEnd"/>
        <w:r w:rsidR="00B86828" w:rsidRPr="00B86828">
          <w:rPr>
            <w:rStyle w:val="ab"/>
            <w:rFonts w:ascii="Times New Roman" w:eastAsia="Times New Roman" w:hAnsi="Times New Roman" w:cs="Times New Roman"/>
            <w:sz w:val="28"/>
            <w:szCs w:val="28"/>
            <w:lang w:eastAsia="ru-RU"/>
          </w:rPr>
          <w:t>.</w:t>
        </w:r>
        <w:proofErr w:type="spellStart"/>
        <w:r w:rsidR="00B86828" w:rsidRPr="00B86828">
          <w:rPr>
            <w:rStyle w:val="ab"/>
            <w:rFonts w:ascii="Times New Roman" w:eastAsia="Times New Roman" w:hAnsi="Times New Roman" w:cs="Times New Roman"/>
            <w:sz w:val="28"/>
            <w:szCs w:val="28"/>
            <w:lang w:val="en-US" w:eastAsia="ru-RU"/>
          </w:rPr>
          <w:t>rospotrebnadzor</w:t>
        </w:r>
        <w:proofErr w:type="spellEnd"/>
        <w:r w:rsidR="00B86828" w:rsidRPr="00B86828">
          <w:rPr>
            <w:rStyle w:val="ab"/>
            <w:rFonts w:ascii="Times New Roman" w:eastAsia="Times New Roman" w:hAnsi="Times New Roman" w:cs="Times New Roman"/>
            <w:sz w:val="28"/>
            <w:szCs w:val="28"/>
            <w:lang w:eastAsia="ru-RU"/>
          </w:rPr>
          <w:t>.</w:t>
        </w:r>
        <w:proofErr w:type="spellStart"/>
        <w:r w:rsidR="00B86828" w:rsidRPr="00B86828">
          <w:rPr>
            <w:rStyle w:val="ab"/>
            <w:rFonts w:ascii="Times New Roman" w:eastAsia="Times New Roman" w:hAnsi="Times New Roman" w:cs="Times New Roman"/>
            <w:sz w:val="28"/>
            <w:szCs w:val="28"/>
            <w:lang w:val="en-US" w:eastAsia="ru-RU"/>
          </w:rPr>
          <w:t>ru</w:t>
        </w:r>
        <w:proofErr w:type="spellEnd"/>
        <w:r w:rsidR="00B86828" w:rsidRPr="00B86828">
          <w:rPr>
            <w:rStyle w:val="ab"/>
            <w:rFonts w:ascii="Times New Roman" w:eastAsia="Times New Roman" w:hAnsi="Times New Roman" w:cs="Times New Roman"/>
            <w:sz w:val="28"/>
            <w:szCs w:val="28"/>
            <w:lang w:eastAsia="ru-RU"/>
          </w:rPr>
          <w:t>/</w:t>
        </w:r>
        <w:r w:rsidR="00B86828" w:rsidRPr="00B86828">
          <w:rPr>
            <w:rStyle w:val="ab"/>
            <w:rFonts w:ascii="Times New Roman" w:eastAsia="Times New Roman" w:hAnsi="Times New Roman" w:cs="Times New Roman"/>
            <w:sz w:val="28"/>
            <w:szCs w:val="28"/>
            <w:lang w:val="en-US" w:eastAsia="ru-RU"/>
          </w:rPr>
          <w:t>news</w:t>
        </w:r>
        <w:r w:rsidR="00B86828" w:rsidRPr="00B86828">
          <w:rPr>
            <w:rStyle w:val="ab"/>
            <w:rFonts w:ascii="Times New Roman" w:eastAsia="Times New Roman" w:hAnsi="Times New Roman" w:cs="Times New Roman"/>
            <w:sz w:val="28"/>
            <w:szCs w:val="28"/>
            <w:lang w:eastAsia="ru-RU"/>
          </w:rPr>
          <w:t>/</w:t>
        </w:r>
        <w:r w:rsidR="00B86828" w:rsidRPr="00B86828">
          <w:rPr>
            <w:rStyle w:val="ab"/>
            <w:rFonts w:ascii="Times New Roman" w:eastAsia="Times New Roman" w:hAnsi="Times New Roman" w:cs="Times New Roman"/>
            <w:sz w:val="28"/>
            <w:szCs w:val="28"/>
            <w:lang w:val="en-US" w:eastAsia="ru-RU"/>
          </w:rPr>
          <w:t>federal</w:t>
        </w:r>
        <w:r w:rsidR="00B86828" w:rsidRPr="00B86828">
          <w:rPr>
            <w:rStyle w:val="ab"/>
            <w:rFonts w:ascii="Times New Roman" w:eastAsia="Times New Roman" w:hAnsi="Times New Roman" w:cs="Times New Roman"/>
            <w:sz w:val="28"/>
            <w:szCs w:val="28"/>
            <w:lang w:eastAsia="ru-RU"/>
          </w:rPr>
          <w:t>/157242</w:t>
        </w:r>
      </w:hyperlink>
      <w:r w:rsidR="006D1176">
        <w:rPr>
          <w:rStyle w:val="ab"/>
          <w:rFonts w:ascii="Times New Roman" w:eastAsia="Times New Roman" w:hAnsi="Times New Roman" w:cs="Times New Roman"/>
          <w:sz w:val="28"/>
          <w:szCs w:val="28"/>
          <w:lang w:eastAsia="ru-RU"/>
        </w:rPr>
        <w:t>;</w:t>
      </w:r>
    </w:p>
    <w:p w:rsidR="0085689A" w:rsidRDefault="0025603A" w:rsidP="000E02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85689A">
        <w:rPr>
          <w:rFonts w:ascii="Times New Roman" w:hAnsi="Times New Roman" w:cs="Times New Roman"/>
          <w:sz w:val="28"/>
          <w:szCs w:val="28"/>
        </w:rPr>
        <w:t xml:space="preserve">еобходимо проверить финансовую организацию, которая выдает </w:t>
      </w:r>
      <w:proofErr w:type="spellStart"/>
      <w:r w:rsidR="006803C3">
        <w:rPr>
          <w:rFonts w:ascii="Times New Roman" w:hAnsi="Times New Roman" w:cs="Times New Roman"/>
          <w:sz w:val="28"/>
          <w:szCs w:val="28"/>
        </w:rPr>
        <w:t>микрозаймы</w:t>
      </w:r>
      <w:proofErr w:type="spellEnd"/>
      <w:r w:rsidR="006803C3">
        <w:rPr>
          <w:rFonts w:ascii="Times New Roman" w:hAnsi="Times New Roman" w:cs="Times New Roman"/>
          <w:sz w:val="28"/>
          <w:szCs w:val="28"/>
        </w:rPr>
        <w:t xml:space="preserve"> в месте проживания, </w:t>
      </w:r>
      <w:r w:rsidR="0085689A">
        <w:rPr>
          <w:rFonts w:ascii="Times New Roman" w:hAnsi="Times New Roman" w:cs="Times New Roman"/>
          <w:sz w:val="28"/>
          <w:szCs w:val="28"/>
        </w:rPr>
        <w:t xml:space="preserve">легальная </w:t>
      </w:r>
      <w:r w:rsidR="006803C3">
        <w:rPr>
          <w:rFonts w:ascii="Times New Roman" w:hAnsi="Times New Roman" w:cs="Times New Roman"/>
          <w:sz w:val="28"/>
          <w:szCs w:val="28"/>
        </w:rPr>
        <w:t xml:space="preserve">она </w:t>
      </w:r>
      <w:r w:rsidR="0085689A">
        <w:rPr>
          <w:rFonts w:ascii="Times New Roman" w:hAnsi="Times New Roman" w:cs="Times New Roman"/>
          <w:sz w:val="28"/>
          <w:szCs w:val="28"/>
        </w:rPr>
        <w:t>или нет.</w:t>
      </w:r>
    </w:p>
    <w:p w:rsidR="0085689A" w:rsidRPr="00FF09DB" w:rsidRDefault="0085689A" w:rsidP="00FF09DB">
      <w:pPr>
        <w:spacing w:after="0" w:line="360" w:lineRule="auto"/>
        <w:ind w:firstLine="709"/>
        <w:jc w:val="center"/>
        <w:rPr>
          <w:rFonts w:ascii="Times New Roman" w:hAnsi="Times New Roman" w:cs="Times New Roman"/>
          <w:i/>
          <w:sz w:val="28"/>
          <w:szCs w:val="28"/>
        </w:rPr>
      </w:pPr>
      <w:r w:rsidRPr="00FF09DB">
        <w:rPr>
          <w:rFonts w:ascii="Times New Roman" w:hAnsi="Times New Roman" w:cs="Times New Roman"/>
          <w:i/>
          <w:sz w:val="28"/>
          <w:szCs w:val="28"/>
        </w:rPr>
        <w:t>Алгоритм п</w:t>
      </w:r>
      <w:r w:rsidR="006803C3" w:rsidRPr="00FF09DB">
        <w:rPr>
          <w:rFonts w:ascii="Times New Roman" w:hAnsi="Times New Roman" w:cs="Times New Roman"/>
          <w:i/>
          <w:sz w:val="28"/>
          <w:szCs w:val="28"/>
        </w:rPr>
        <w:t>роверки</w:t>
      </w:r>
      <w:r w:rsidR="000E0209">
        <w:rPr>
          <w:rFonts w:ascii="Times New Roman" w:hAnsi="Times New Roman" w:cs="Times New Roman"/>
          <w:i/>
          <w:sz w:val="28"/>
          <w:szCs w:val="28"/>
        </w:rPr>
        <w:t xml:space="preserve"> небанковского кредитора</w:t>
      </w:r>
    </w:p>
    <w:p w:rsidR="006803C3" w:rsidRDefault="006803C3" w:rsidP="000E02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Желательно до обращения в, например, КПК изучить Стандарт деятельности КПК. Его можно и нужно изучить на сайте Банка России в разделе «Базовые стандарты КПК»</w:t>
      </w:r>
      <w:r w:rsidR="0025603A">
        <w:rPr>
          <w:rFonts w:ascii="Times New Roman" w:hAnsi="Times New Roman" w:cs="Times New Roman"/>
          <w:sz w:val="28"/>
          <w:szCs w:val="28"/>
        </w:rPr>
        <w:t>:</w:t>
      </w:r>
      <w:r>
        <w:rPr>
          <w:rFonts w:ascii="Times New Roman" w:hAnsi="Times New Roman" w:cs="Times New Roman"/>
          <w:sz w:val="28"/>
          <w:szCs w:val="28"/>
        </w:rPr>
        <w:t xml:space="preserve"> </w:t>
      </w:r>
      <w:hyperlink r:id="rId70" w:history="1">
        <w:r w:rsidRPr="006803C3">
          <w:rPr>
            <w:rStyle w:val="ab"/>
            <w:rFonts w:ascii="Times New Roman" w:hAnsi="Times New Roman" w:cs="Times New Roman"/>
            <w:sz w:val="28"/>
            <w:szCs w:val="28"/>
          </w:rPr>
          <w:t>http://cbr.ru/microfinance/sro/</w:t>
        </w:r>
      </w:hyperlink>
      <w:r>
        <w:rPr>
          <w:rFonts w:ascii="Times New Roman" w:hAnsi="Times New Roman" w:cs="Times New Roman"/>
          <w:sz w:val="28"/>
          <w:szCs w:val="28"/>
        </w:rPr>
        <w:t xml:space="preserve"> </w:t>
      </w:r>
    </w:p>
    <w:p w:rsidR="0085689A" w:rsidRPr="0085689A" w:rsidRDefault="0025603A" w:rsidP="000E020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Выбираем</w:t>
      </w:r>
      <w:r w:rsidR="0085689A" w:rsidRPr="0085689A">
        <w:rPr>
          <w:rFonts w:ascii="Times New Roman" w:hAnsi="Times New Roman" w:cs="Times New Roman"/>
          <w:sz w:val="28"/>
          <w:szCs w:val="28"/>
        </w:rPr>
        <w:t xml:space="preserve"> </w:t>
      </w:r>
      <w:r>
        <w:rPr>
          <w:rFonts w:ascii="Times New Roman" w:hAnsi="Times New Roman" w:cs="Times New Roman"/>
          <w:sz w:val="28"/>
          <w:szCs w:val="28"/>
        </w:rPr>
        <w:t>(</w:t>
      </w:r>
      <w:r w:rsidR="0085689A" w:rsidRPr="0085689A">
        <w:rPr>
          <w:rFonts w:ascii="Times New Roman" w:hAnsi="Times New Roman" w:cs="Times New Roman"/>
          <w:sz w:val="28"/>
          <w:szCs w:val="28"/>
        </w:rPr>
        <w:t>например, КПК «Ромашка»</w:t>
      </w:r>
      <w:r>
        <w:rPr>
          <w:rFonts w:ascii="Times New Roman" w:hAnsi="Times New Roman" w:cs="Times New Roman"/>
          <w:sz w:val="28"/>
          <w:szCs w:val="28"/>
        </w:rPr>
        <w:t>)</w:t>
      </w:r>
      <w:r w:rsidR="0085689A" w:rsidRPr="0085689A">
        <w:rPr>
          <w:rFonts w:ascii="Times New Roman" w:hAnsi="Times New Roman" w:cs="Times New Roman"/>
          <w:sz w:val="28"/>
          <w:szCs w:val="28"/>
        </w:rPr>
        <w:t xml:space="preserve"> </w:t>
      </w:r>
      <w:r w:rsidR="000E0209">
        <w:rPr>
          <w:rFonts w:ascii="Times New Roman" w:hAnsi="Times New Roman" w:cs="Times New Roman"/>
          <w:sz w:val="28"/>
          <w:szCs w:val="28"/>
        </w:rPr>
        <w:t xml:space="preserve">из населенного пункта (региона), </w:t>
      </w:r>
      <w:r>
        <w:rPr>
          <w:rFonts w:ascii="Times New Roman" w:hAnsi="Times New Roman" w:cs="Times New Roman"/>
          <w:sz w:val="28"/>
          <w:szCs w:val="28"/>
        </w:rPr>
        <w:t>где проводится мероприятие.</w:t>
      </w:r>
    </w:p>
    <w:p w:rsidR="006803C3" w:rsidRPr="000E0209" w:rsidRDefault="0038586C" w:rsidP="000E02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0E0209">
        <w:rPr>
          <w:rFonts w:ascii="Times New Roman" w:hAnsi="Times New Roman" w:cs="Times New Roman"/>
          <w:sz w:val="28"/>
          <w:szCs w:val="28"/>
        </w:rPr>
        <w:t xml:space="preserve">. </w:t>
      </w:r>
      <w:r w:rsidR="006803C3" w:rsidRPr="000E0209">
        <w:rPr>
          <w:rFonts w:ascii="Times New Roman" w:hAnsi="Times New Roman" w:cs="Times New Roman"/>
          <w:sz w:val="28"/>
          <w:szCs w:val="28"/>
        </w:rPr>
        <w:t>Н</w:t>
      </w:r>
      <w:r w:rsidR="00B45CE7" w:rsidRPr="000E0209">
        <w:rPr>
          <w:rFonts w:ascii="Times New Roman" w:hAnsi="Times New Roman" w:cs="Times New Roman"/>
          <w:sz w:val="28"/>
          <w:szCs w:val="28"/>
        </w:rPr>
        <w:t>еобходимо проверить</w:t>
      </w:r>
      <w:r w:rsidR="000E0209" w:rsidRPr="000E0209">
        <w:rPr>
          <w:rFonts w:ascii="Times New Roman" w:hAnsi="Times New Roman" w:cs="Times New Roman"/>
          <w:sz w:val="28"/>
          <w:szCs w:val="28"/>
        </w:rPr>
        <w:t xml:space="preserve">, входит ли </w:t>
      </w:r>
      <w:r w:rsidR="00B45CE7" w:rsidRPr="000E0209">
        <w:rPr>
          <w:rFonts w:ascii="Times New Roman" w:hAnsi="Times New Roman" w:cs="Times New Roman"/>
          <w:sz w:val="28"/>
          <w:szCs w:val="28"/>
        </w:rPr>
        <w:t>КПК «Ромашка» в действующий</w:t>
      </w:r>
      <w:r w:rsidR="006803C3" w:rsidRPr="000E0209">
        <w:rPr>
          <w:rFonts w:ascii="Times New Roman" w:hAnsi="Times New Roman" w:cs="Times New Roman"/>
          <w:sz w:val="28"/>
          <w:szCs w:val="28"/>
        </w:rPr>
        <w:t xml:space="preserve"> реестр КПК (ведет Банк России). </w:t>
      </w:r>
      <w:r w:rsidR="00B45CE7" w:rsidRPr="000E0209">
        <w:rPr>
          <w:rFonts w:ascii="Times New Roman" w:eastAsia="Times New Roman" w:hAnsi="Times New Roman" w:cs="Times New Roman"/>
          <w:sz w:val="28"/>
          <w:szCs w:val="28"/>
          <w:lang w:eastAsia="ru-RU"/>
        </w:rPr>
        <w:t>Реестры субъектов рынка микрофинансирования</w:t>
      </w:r>
      <w:r w:rsidR="006803C3" w:rsidRPr="000E0209">
        <w:rPr>
          <w:rFonts w:ascii="Times New Roman" w:hAnsi="Times New Roman" w:cs="Times New Roman"/>
          <w:sz w:val="28"/>
          <w:szCs w:val="28"/>
        </w:rPr>
        <w:t xml:space="preserve"> </w:t>
      </w:r>
      <w:hyperlink r:id="rId71" w:history="1">
        <w:r w:rsidRPr="00BE6FDB">
          <w:rPr>
            <w:rStyle w:val="ab"/>
            <w:rFonts w:ascii="Times New Roman" w:hAnsi="Times New Roman" w:cs="Times New Roman"/>
            <w:sz w:val="28"/>
            <w:szCs w:val="28"/>
          </w:rPr>
          <w:t>http://cbr.ru/microfinance/registry</w:t>
        </w:r>
      </w:hyperlink>
      <w:r>
        <w:rPr>
          <w:rFonts w:ascii="Times New Roman" w:hAnsi="Times New Roman" w:cs="Times New Roman"/>
          <w:sz w:val="28"/>
          <w:szCs w:val="28"/>
        </w:rPr>
        <w:t>,</w:t>
      </w:r>
      <w:r w:rsidR="00B45CE7" w:rsidRPr="000E0209">
        <w:rPr>
          <w:rFonts w:ascii="Times New Roman" w:hAnsi="Times New Roman" w:cs="Times New Roman"/>
          <w:sz w:val="28"/>
          <w:szCs w:val="28"/>
        </w:rPr>
        <w:t xml:space="preserve"> </w:t>
      </w:r>
      <w:r w:rsidR="00B45CE7" w:rsidRPr="000E0209">
        <w:rPr>
          <w:rFonts w:ascii="Times New Roman" w:hAnsi="Times New Roman" w:cs="Times New Roman"/>
          <w:i/>
          <w:sz w:val="28"/>
          <w:szCs w:val="28"/>
        </w:rPr>
        <w:t>далее надо найти</w:t>
      </w:r>
      <w:r w:rsidR="006803C3" w:rsidRPr="000E0209">
        <w:rPr>
          <w:rFonts w:ascii="Times New Roman" w:hAnsi="Times New Roman" w:cs="Times New Roman"/>
          <w:i/>
          <w:sz w:val="28"/>
          <w:szCs w:val="28"/>
        </w:rPr>
        <w:t xml:space="preserve"> Государственный реестр кредитных потребительских кооперативов</w:t>
      </w:r>
      <w:r w:rsidR="006803C3" w:rsidRPr="000E0209">
        <w:rPr>
          <w:rFonts w:ascii="Times New Roman" w:hAnsi="Times New Roman" w:cs="Times New Roman"/>
          <w:i/>
          <w:color w:val="C00000"/>
          <w:sz w:val="28"/>
          <w:szCs w:val="28"/>
        </w:rPr>
        <w:t xml:space="preserve">. </w:t>
      </w:r>
      <w:r w:rsidR="006803C3" w:rsidRPr="000E0209">
        <w:rPr>
          <w:rFonts w:ascii="Times New Roman" w:hAnsi="Times New Roman" w:cs="Times New Roman"/>
          <w:sz w:val="28"/>
          <w:szCs w:val="28"/>
        </w:rPr>
        <w:t>В нем нужно найти КПК «Ромашка» и изучить все о нем</w:t>
      </w:r>
      <w:r w:rsidR="00A830FB" w:rsidRPr="000E0209">
        <w:rPr>
          <w:rFonts w:ascii="Times New Roman" w:hAnsi="Times New Roman" w:cs="Times New Roman"/>
          <w:sz w:val="28"/>
          <w:szCs w:val="28"/>
        </w:rPr>
        <w:t>:</w:t>
      </w:r>
      <w:r w:rsidR="006803C3" w:rsidRPr="000E0209">
        <w:rPr>
          <w:rFonts w:ascii="Times New Roman" w:hAnsi="Times New Roman" w:cs="Times New Roman"/>
          <w:sz w:val="28"/>
          <w:szCs w:val="28"/>
        </w:rPr>
        <w:t xml:space="preserve"> юр</w:t>
      </w:r>
      <w:r w:rsidR="00A830FB" w:rsidRPr="000E0209">
        <w:rPr>
          <w:rFonts w:ascii="Times New Roman" w:hAnsi="Times New Roman" w:cs="Times New Roman"/>
          <w:sz w:val="28"/>
          <w:szCs w:val="28"/>
        </w:rPr>
        <w:t>идический адрес</w:t>
      </w:r>
      <w:r w:rsidR="006803C3" w:rsidRPr="000E0209">
        <w:rPr>
          <w:rFonts w:ascii="Times New Roman" w:hAnsi="Times New Roman" w:cs="Times New Roman"/>
          <w:sz w:val="28"/>
          <w:szCs w:val="28"/>
        </w:rPr>
        <w:t xml:space="preserve">, кто </w:t>
      </w:r>
      <w:r>
        <w:rPr>
          <w:rFonts w:ascii="Times New Roman" w:hAnsi="Times New Roman" w:cs="Times New Roman"/>
          <w:sz w:val="28"/>
          <w:szCs w:val="28"/>
        </w:rPr>
        <w:t>руководитель и др.</w:t>
      </w:r>
    </w:p>
    <w:p w:rsidR="00B45CE7" w:rsidRPr="000E0209" w:rsidRDefault="000E0209" w:rsidP="000E02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A830FB" w:rsidRPr="000E0209">
        <w:rPr>
          <w:rFonts w:ascii="Times New Roman" w:hAnsi="Times New Roman" w:cs="Times New Roman"/>
          <w:sz w:val="28"/>
          <w:szCs w:val="28"/>
        </w:rPr>
        <w:t>Н</w:t>
      </w:r>
      <w:r w:rsidR="00396CE2" w:rsidRPr="000E0209">
        <w:rPr>
          <w:rFonts w:ascii="Times New Roman" w:hAnsi="Times New Roman" w:cs="Times New Roman"/>
          <w:sz w:val="28"/>
          <w:szCs w:val="28"/>
        </w:rPr>
        <w:t xml:space="preserve">еобходимо </w:t>
      </w:r>
      <w:r w:rsidRPr="000E0209">
        <w:rPr>
          <w:rFonts w:ascii="Times New Roman" w:hAnsi="Times New Roman" w:cs="Times New Roman"/>
          <w:sz w:val="28"/>
          <w:szCs w:val="28"/>
        </w:rPr>
        <w:t xml:space="preserve">проверить, </w:t>
      </w:r>
      <w:r w:rsidR="0038586C" w:rsidRPr="000E0209">
        <w:rPr>
          <w:rFonts w:ascii="Times New Roman" w:hAnsi="Times New Roman" w:cs="Times New Roman"/>
          <w:sz w:val="28"/>
          <w:szCs w:val="28"/>
        </w:rPr>
        <w:t xml:space="preserve">входит ли </w:t>
      </w:r>
      <w:r w:rsidR="00B45CE7" w:rsidRPr="000E0209">
        <w:rPr>
          <w:rFonts w:ascii="Times New Roman" w:hAnsi="Times New Roman" w:cs="Times New Roman"/>
          <w:sz w:val="28"/>
          <w:szCs w:val="28"/>
        </w:rPr>
        <w:t xml:space="preserve">КПК «Ромашка» в действующую </w:t>
      </w:r>
      <w:r w:rsidR="006803C3" w:rsidRPr="000E0209">
        <w:rPr>
          <w:rFonts w:ascii="Times New Roman" w:hAnsi="Times New Roman" w:cs="Times New Roman"/>
          <w:sz w:val="28"/>
          <w:szCs w:val="28"/>
        </w:rPr>
        <w:t xml:space="preserve">саморегулируемую организацию </w:t>
      </w:r>
      <w:r w:rsidR="0038586C">
        <w:rPr>
          <w:rFonts w:ascii="Times New Roman" w:hAnsi="Times New Roman" w:cs="Times New Roman"/>
          <w:sz w:val="28"/>
          <w:szCs w:val="28"/>
        </w:rPr>
        <w:t xml:space="preserve">в сфере финансового рынка </w:t>
      </w:r>
      <w:r w:rsidR="006803C3" w:rsidRPr="000E0209">
        <w:rPr>
          <w:rFonts w:ascii="Times New Roman" w:hAnsi="Times New Roman" w:cs="Times New Roman"/>
          <w:sz w:val="28"/>
          <w:szCs w:val="28"/>
        </w:rPr>
        <w:t>(СРО)</w:t>
      </w:r>
      <w:r w:rsidR="0038586C">
        <w:rPr>
          <w:rFonts w:ascii="Times New Roman" w:hAnsi="Times New Roman" w:cs="Times New Roman"/>
          <w:sz w:val="28"/>
          <w:szCs w:val="28"/>
        </w:rPr>
        <w:t>, реестр которых также ведет Банк России</w:t>
      </w:r>
      <w:r w:rsidR="00396CE2" w:rsidRPr="000E0209">
        <w:rPr>
          <w:rFonts w:ascii="Times New Roman" w:hAnsi="Times New Roman" w:cs="Times New Roman"/>
          <w:sz w:val="28"/>
          <w:szCs w:val="28"/>
        </w:rPr>
        <w:t xml:space="preserve">. </w:t>
      </w:r>
      <w:r w:rsidR="0038586C">
        <w:rPr>
          <w:rFonts w:ascii="Times New Roman" w:hAnsi="Times New Roman" w:cs="Times New Roman"/>
          <w:sz w:val="28"/>
          <w:szCs w:val="28"/>
        </w:rPr>
        <w:t>Эту информацию надо найти на сайте КПК</w:t>
      </w:r>
      <w:r w:rsidR="00396CE2" w:rsidRPr="000E0209">
        <w:rPr>
          <w:rFonts w:ascii="Times New Roman" w:hAnsi="Times New Roman" w:cs="Times New Roman"/>
          <w:sz w:val="28"/>
          <w:szCs w:val="28"/>
        </w:rPr>
        <w:t xml:space="preserve">. </w:t>
      </w:r>
      <w:r w:rsidR="006803C3" w:rsidRPr="000E0209">
        <w:rPr>
          <w:rFonts w:ascii="Times New Roman" w:hAnsi="Times New Roman" w:cs="Times New Roman"/>
          <w:sz w:val="28"/>
          <w:szCs w:val="28"/>
        </w:rPr>
        <w:t xml:space="preserve">КПК </w:t>
      </w:r>
      <w:r w:rsidR="00396CE2" w:rsidRPr="000E0209">
        <w:rPr>
          <w:rFonts w:ascii="Times New Roman" w:hAnsi="Times New Roman" w:cs="Times New Roman"/>
          <w:sz w:val="28"/>
          <w:szCs w:val="28"/>
        </w:rPr>
        <w:t xml:space="preserve">должен быть членом СРО. </w:t>
      </w:r>
      <w:r w:rsidR="00926609">
        <w:rPr>
          <w:rFonts w:ascii="Times New Roman" w:hAnsi="Times New Roman" w:cs="Times New Roman"/>
          <w:sz w:val="28"/>
          <w:szCs w:val="28"/>
        </w:rPr>
        <w:t xml:space="preserve">Кроме того, информацию о членстве КПК в СРО надо проверить на сайте Банка России. </w:t>
      </w:r>
      <w:r w:rsidR="0038586C">
        <w:rPr>
          <w:rFonts w:ascii="Times New Roman" w:hAnsi="Times New Roman" w:cs="Times New Roman"/>
          <w:sz w:val="28"/>
          <w:szCs w:val="28"/>
        </w:rPr>
        <w:t>Посмотреть информацию об</w:t>
      </w:r>
      <w:r w:rsidR="00396CE2" w:rsidRPr="000E0209">
        <w:rPr>
          <w:rFonts w:ascii="Times New Roman" w:hAnsi="Times New Roman" w:cs="Times New Roman"/>
          <w:sz w:val="28"/>
          <w:szCs w:val="28"/>
        </w:rPr>
        <w:t xml:space="preserve"> СРО </w:t>
      </w:r>
      <w:r w:rsidR="00926609">
        <w:rPr>
          <w:rFonts w:ascii="Times New Roman" w:hAnsi="Times New Roman" w:cs="Times New Roman"/>
          <w:sz w:val="28"/>
          <w:szCs w:val="28"/>
        </w:rPr>
        <w:lastRenderedPageBreak/>
        <w:t xml:space="preserve">и является ли конкретный КПК членом СРО </w:t>
      </w:r>
      <w:r w:rsidR="00396CE2" w:rsidRPr="000E0209">
        <w:rPr>
          <w:rFonts w:ascii="Times New Roman" w:hAnsi="Times New Roman" w:cs="Times New Roman"/>
          <w:sz w:val="28"/>
          <w:szCs w:val="28"/>
        </w:rPr>
        <w:t>можно на сайте Банка России в разделе «</w:t>
      </w:r>
      <w:r w:rsidR="00B45CE7" w:rsidRPr="000E0209">
        <w:rPr>
          <w:rFonts w:ascii="Times New Roman" w:eastAsia="Times New Roman" w:hAnsi="Times New Roman" w:cs="Times New Roman"/>
          <w:sz w:val="28"/>
          <w:szCs w:val="28"/>
          <w:lang w:eastAsia="ru-RU"/>
        </w:rPr>
        <w:t>Саморегулируемые организац</w:t>
      </w:r>
      <w:r w:rsidR="00396CE2" w:rsidRPr="000E0209">
        <w:rPr>
          <w:rFonts w:ascii="Times New Roman" w:eastAsia="Times New Roman" w:hAnsi="Times New Roman" w:cs="Times New Roman"/>
          <w:sz w:val="28"/>
          <w:szCs w:val="28"/>
          <w:lang w:eastAsia="ru-RU"/>
        </w:rPr>
        <w:t>ии на рынке микрофинансирования»</w:t>
      </w:r>
      <w:r w:rsidR="0038586C">
        <w:rPr>
          <w:rFonts w:ascii="Times New Roman" w:eastAsia="Times New Roman" w:hAnsi="Times New Roman" w:cs="Times New Roman"/>
          <w:sz w:val="28"/>
          <w:szCs w:val="28"/>
          <w:lang w:eastAsia="ru-RU"/>
        </w:rPr>
        <w:t>:</w:t>
      </w:r>
      <w:r w:rsidR="00396CE2" w:rsidRPr="000E0209">
        <w:rPr>
          <w:rFonts w:ascii="Times New Roman" w:eastAsia="Times New Roman" w:hAnsi="Times New Roman" w:cs="Times New Roman"/>
          <w:sz w:val="28"/>
          <w:szCs w:val="28"/>
          <w:lang w:eastAsia="ru-RU"/>
        </w:rPr>
        <w:t xml:space="preserve"> </w:t>
      </w:r>
      <w:hyperlink r:id="rId72" w:history="1">
        <w:r w:rsidR="00B45CE7" w:rsidRPr="000E0209">
          <w:rPr>
            <w:rStyle w:val="ab"/>
            <w:rFonts w:ascii="Times New Roman" w:hAnsi="Times New Roman" w:cs="Times New Roman"/>
            <w:sz w:val="28"/>
            <w:szCs w:val="28"/>
          </w:rPr>
          <w:t>http://cbr.ru/microfinance/registry</w:t>
        </w:r>
      </w:hyperlink>
      <w:r w:rsidR="0038586C" w:rsidRPr="0038586C">
        <w:rPr>
          <w:rStyle w:val="ab"/>
          <w:rFonts w:ascii="Times New Roman" w:hAnsi="Times New Roman" w:cs="Times New Roman"/>
          <w:i/>
          <w:sz w:val="28"/>
          <w:szCs w:val="28"/>
        </w:rPr>
        <w:t>,</w:t>
      </w:r>
      <w:r w:rsidR="00B45CE7" w:rsidRPr="000E0209">
        <w:rPr>
          <w:rFonts w:ascii="Times New Roman" w:hAnsi="Times New Roman" w:cs="Times New Roman"/>
          <w:sz w:val="28"/>
          <w:szCs w:val="28"/>
        </w:rPr>
        <w:t xml:space="preserve"> </w:t>
      </w:r>
      <w:r w:rsidR="00B45CE7" w:rsidRPr="000E0209">
        <w:rPr>
          <w:rFonts w:ascii="Times New Roman" w:hAnsi="Times New Roman" w:cs="Times New Roman"/>
          <w:i/>
          <w:sz w:val="28"/>
          <w:szCs w:val="28"/>
        </w:rPr>
        <w:t xml:space="preserve">далее </w:t>
      </w:r>
      <w:r w:rsidR="00926609">
        <w:rPr>
          <w:rFonts w:ascii="Times New Roman" w:hAnsi="Times New Roman" w:cs="Times New Roman"/>
          <w:i/>
          <w:sz w:val="28"/>
          <w:szCs w:val="28"/>
        </w:rPr>
        <w:t>СРО</w:t>
      </w:r>
      <w:r w:rsidR="00396CE2" w:rsidRPr="000E0209">
        <w:rPr>
          <w:rFonts w:ascii="Times New Roman" w:hAnsi="Times New Roman" w:cs="Times New Roman"/>
          <w:i/>
          <w:sz w:val="28"/>
          <w:szCs w:val="28"/>
        </w:rPr>
        <w:t xml:space="preserve"> </w:t>
      </w:r>
      <w:r w:rsidR="00B45CE7" w:rsidRPr="000E0209">
        <w:rPr>
          <w:rFonts w:ascii="Times New Roman" w:hAnsi="Times New Roman" w:cs="Times New Roman"/>
          <w:i/>
          <w:sz w:val="28"/>
          <w:szCs w:val="28"/>
        </w:rPr>
        <w:t xml:space="preserve">надо найти </w:t>
      </w:r>
      <w:r w:rsidR="006803C3" w:rsidRPr="000E0209">
        <w:rPr>
          <w:rFonts w:ascii="Times New Roman" w:hAnsi="Times New Roman" w:cs="Times New Roman"/>
          <w:i/>
          <w:sz w:val="28"/>
          <w:szCs w:val="28"/>
        </w:rPr>
        <w:t>в Едином реестре саморегулируемых организаций в сфере финансового рынка.</w:t>
      </w:r>
      <w:r w:rsidR="00926609">
        <w:rPr>
          <w:rFonts w:ascii="Times New Roman" w:hAnsi="Times New Roman" w:cs="Times New Roman"/>
          <w:i/>
          <w:sz w:val="28"/>
          <w:szCs w:val="28"/>
        </w:rPr>
        <w:t xml:space="preserve"> В этом же реестре найти информацию о КПК, относящемуся к конкретной СРО.</w:t>
      </w:r>
    </w:p>
    <w:p w:rsidR="006803C3" w:rsidRPr="00FF09DB" w:rsidRDefault="00A830FB" w:rsidP="00A830FB">
      <w:pPr>
        <w:spacing w:after="0" w:line="360" w:lineRule="auto"/>
        <w:ind w:firstLine="709"/>
        <w:jc w:val="both"/>
        <w:rPr>
          <w:rFonts w:ascii="Times New Roman" w:hAnsi="Times New Roman" w:cs="Times New Roman"/>
          <w:sz w:val="28"/>
          <w:szCs w:val="28"/>
        </w:rPr>
      </w:pPr>
      <w:r w:rsidRPr="00FF09DB">
        <w:rPr>
          <w:rFonts w:ascii="Times New Roman" w:hAnsi="Times New Roman" w:cs="Times New Roman"/>
          <w:sz w:val="28"/>
          <w:szCs w:val="28"/>
        </w:rPr>
        <w:t>Вывод</w:t>
      </w:r>
      <w:r w:rsidR="0038586C">
        <w:rPr>
          <w:rFonts w:ascii="Times New Roman" w:hAnsi="Times New Roman" w:cs="Times New Roman"/>
          <w:sz w:val="28"/>
          <w:szCs w:val="28"/>
        </w:rPr>
        <w:t>ы</w:t>
      </w:r>
      <w:r w:rsidRPr="00FF09DB">
        <w:rPr>
          <w:rFonts w:ascii="Times New Roman" w:hAnsi="Times New Roman" w:cs="Times New Roman"/>
          <w:sz w:val="28"/>
          <w:szCs w:val="28"/>
        </w:rPr>
        <w:t>: е</w:t>
      </w:r>
      <w:r w:rsidR="006803C3" w:rsidRPr="00FF09DB">
        <w:rPr>
          <w:rFonts w:ascii="Times New Roman" w:hAnsi="Times New Roman" w:cs="Times New Roman"/>
          <w:sz w:val="28"/>
          <w:szCs w:val="28"/>
        </w:rPr>
        <w:t>сли КПК не входит в реестр, то он является черным кредитором!</w:t>
      </w:r>
      <w:r w:rsidR="0038586C">
        <w:rPr>
          <w:rFonts w:ascii="Times New Roman" w:hAnsi="Times New Roman" w:cs="Times New Roman"/>
          <w:sz w:val="28"/>
          <w:szCs w:val="28"/>
        </w:rPr>
        <w:t xml:space="preserve"> Если КПК не является членом СРО, то он нарушает законодательство </w:t>
      </w:r>
      <w:r w:rsidR="00926609">
        <w:rPr>
          <w:rFonts w:ascii="Times New Roman" w:hAnsi="Times New Roman" w:cs="Times New Roman"/>
          <w:sz w:val="28"/>
          <w:szCs w:val="28"/>
        </w:rPr>
        <w:t xml:space="preserve">об обязательном членстве в СРО </w:t>
      </w:r>
      <w:r w:rsidR="0038586C">
        <w:rPr>
          <w:rFonts w:ascii="Times New Roman" w:hAnsi="Times New Roman" w:cs="Times New Roman"/>
          <w:sz w:val="28"/>
          <w:szCs w:val="28"/>
        </w:rPr>
        <w:t>и с ним не надо иметь дел.</w:t>
      </w:r>
    </w:p>
    <w:p w:rsidR="00A830FB" w:rsidRPr="00A830FB" w:rsidRDefault="00A830FB" w:rsidP="000E0209">
      <w:pPr>
        <w:spacing w:after="0" w:line="360" w:lineRule="auto"/>
        <w:ind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Педагогический работник может обсудить со слушателями формы рекламных объявлений от черных кредиторов. </w:t>
      </w:r>
      <w:r w:rsidR="000E0209">
        <w:rPr>
          <w:rStyle w:val="ab"/>
          <w:rFonts w:ascii="Times New Roman" w:hAnsi="Times New Roman" w:cs="Times New Roman"/>
          <w:color w:val="auto"/>
          <w:sz w:val="28"/>
          <w:szCs w:val="28"/>
          <w:u w:val="none"/>
        </w:rPr>
        <w:t>Далее приведены примеры.</w:t>
      </w:r>
    </w:p>
    <w:p w:rsidR="00B86828" w:rsidRPr="005F5802" w:rsidRDefault="00A830FB" w:rsidP="005F5802">
      <w:pPr>
        <w:spacing w:after="0" w:line="360" w:lineRule="auto"/>
        <w:rPr>
          <w:rFonts w:ascii="Times New Roman" w:hAnsi="Times New Roman" w:cs="Times New Roman"/>
          <w:sz w:val="28"/>
          <w:szCs w:val="28"/>
        </w:rPr>
      </w:pPr>
      <w:r w:rsidRPr="005F5802">
        <w:rPr>
          <w:noProof/>
          <w:lang w:eastAsia="ru-RU"/>
        </w:rPr>
        <w:drawing>
          <wp:anchor distT="0" distB="0" distL="114300" distR="114300" simplePos="0" relativeHeight="251660800" behindDoc="0" locked="0" layoutInCell="1" allowOverlap="1">
            <wp:simplePos x="0" y="0"/>
            <wp:positionH relativeFrom="column">
              <wp:posOffset>1221105</wp:posOffset>
            </wp:positionH>
            <wp:positionV relativeFrom="paragraph">
              <wp:posOffset>506730</wp:posOffset>
            </wp:positionV>
            <wp:extent cx="3926205" cy="3745230"/>
            <wp:effectExtent l="19050" t="19050" r="0" b="762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926205" cy="37452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B86828" w:rsidRDefault="00B86828" w:rsidP="00396CE2">
      <w:pPr>
        <w:spacing w:after="0" w:line="240" w:lineRule="auto"/>
        <w:ind w:firstLine="709"/>
        <w:jc w:val="center"/>
        <w:rPr>
          <w:rFonts w:ascii="Times New Roman" w:hAnsi="Times New Roman" w:cs="Times New Roman"/>
          <w:b/>
          <w:sz w:val="28"/>
          <w:szCs w:val="28"/>
        </w:rPr>
      </w:pPr>
    </w:p>
    <w:p w:rsidR="00B86828" w:rsidRDefault="00B86828" w:rsidP="00396CE2">
      <w:pPr>
        <w:spacing w:after="0" w:line="240" w:lineRule="auto"/>
        <w:ind w:firstLine="709"/>
        <w:jc w:val="center"/>
        <w:rPr>
          <w:rFonts w:ascii="Times New Roman" w:hAnsi="Times New Roman" w:cs="Times New Roman"/>
          <w:b/>
          <w:sz w:val="28"/>
          <w:szCs w:val="28"/>
        </w:rPr>
      </w:pPr>
      <w:r>
        <w:rPr>
          <w:noProof/>
          <w:lang w:eastAsia="ru-RU"/>
        </w:rPr>
        <w:lastRenderedPageBreak/>
        <w:drawing>
          <wp:anchor distT="0" distB="0" distL="114300" distR="114300" simplePos="0" relativeHeight="251668992" behindDoc="0" locked="0" layoutInCell="1" allowOverlap="1" wp14:anchorId="57DC64E0" wp14:editId="3D16D578">
            <wp:simplePos x="0" y="0"/>
            <wp:positionH relativeFrom="column">
              <wp:posOffset>1295400</wp:posOffset>
            </wp:positionH>
            <wp:positionV relativeFrom="paragraph">
              <wp:posOffset>387985</wp:posOffset>
            </wp:positionV>
            <wp:extent cx="3491230" cy="2716530"/>
            <wp:effectExtent l="19050" t="19050" r="0" b="762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491230" cy="27165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p>
    <w:p w:rsidR="00B86828" w:rsidRPr="007B733A" w:rsidRDefault="007B733A" w:rsidP="00396CE2">
      <w:pPr>
        <w:spacing w:after="0" w:line="240" w:lineRule="auto"/>
        <w:ind w:firstLine="709"/>
        <w:jc w:val="center"/>
        <w:rPr>
          <w:rFonts w:ascii="Times New Roman" w:hAnsi="Times New Roman" w:cs="Times New Roman"/>
          <w:i/>
          <w:sz w:val="28"/>
          <w:szCs w:val="28"/>
        </w:rPr>
      </w:pPr>
      <w:r w:rsidRPr="007B733A">
        <w:rPr>
          <w:rFonts w:ascii="Times New Roman" w:hAnsi="Times New Roman" w:cs="Times New Roman"/>
          <w:i/>
          <w:sz w:val="28"/>
          <w:szCs w:val="28"/>
        </w:rPr>
        <w:t>Рис. 4.1 Примеры объявлений «черных кредиторов»</w:t>
      </w:r>
    </w:p>
    <w:p w:rsidR="00B86828" w:rsidRPr="007B733A" w:rsidRDefault="00B86828" w:rsidP="00396CE2">
      <w:pPr>
        <w:spacing w:after="0" w:line="240" w:lineRule="auto"/>
        <w:ind w:firstLine="709"/>
        <w:jc w:val="center"/>
        <w:rPr>
          <w:rFonts w:ascii="Times New Roman" w:hAnsi="Times New Roman" w:cs="Times New Roman"/>
          <w:sz w:val="28"/>
          <w:szCs w:val="28"/>
        </w:rPr>
      </w:pPr>
    </w:p>
    <w:p w:rsidR="0085689A" w:rsidRPr="00A830FB" w:rsidRDefault="00A830FB" w:rsidP="005F580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Последующий </w:t>
      </w:r>
      <w:r w:rsidR="00396CE2" w:rsidRPr="00A830FB">
        <w:rPr>
          <w:rFonts w:ascii="Times New Roman" w:hAnsi="Times New Roman" w:cs="Times New Roman"/>
          <w:sz w:val="28"/>
          <w:szCs w:val="28"/>
        </w:rPr>
        <w:t xml:space="preserve">материал по мошенничеству в области микрокредитования можно построить на основании </w:t>
      </w:r>
      <w:r>
        <w:rPr>
          <w:rFonts w:ascii="Times New Roman" w:hAnsi="Times New Roman" w:cs="Times New Roman"/>
          <w:sz w:val="28"/>
          <w:szCs w:val="28"/>
        </w:rPr>
        <w:t>представленных</w:t>
      </w:r>
      <w:r w:rsidR="00396CE2" w:rsidRPr="00A830FB">
        <w:rPr>
          <w:rFonts w:ascii="Times New Roman" w:hAnsi="Times New Roman" w:cs="Times New Roman"/>
          <w:sz w:val="28"/>
          <w:szCs w:val="28"/>
        </w:rPr>
        <w:t xml:space="preserve"> </w:t>
      </w:r>
      <w:r w:rsidR="00A06082" w:rsidRPr="00A830FB">
        <w:rPr>
          <w:rFonts w:ascii="Times New Roman" w:hAnsi="Times New Roman" w:cs="Times New Roman"/>
          <w:sz w:val="28"/>
          <w:szCs w:val="28"/>
        </w:rPr>
        <w:t xml:space="preserve">ниже </w:t>
      </w:r>
      <w:r>
        <w:rPr>
          <w:rFonts w:ascii="Times New Roman" w:hAnsi="Times New Roman" w:cs="Times New Roman"/>
          <w:sz w:val="28"/>
          <w:szCs w:val="28"/>
        </w:rPr>
        <w:t>ссылок (педагогический работник может выстроить оставшуюся часть основной части по своему усмотрению).</w:t>
      </w:r>
    </w:p>
    <w:p w:rsidR="00377B0B" w:rsidRPr="007B733A" w:rsidRDefault="00396CE2" w:rsidP="00F1215B">
      <w:pPr>
        <w:pStyle w:val="a4"/>
        <w:numPr>
          <w:ilvl w:val="0"/>
          <w:numId w:val="44"/>
        </w:numPr>
        <w:spacing w:after="0" w:line="360" w:lineRule="auto"/>
        <w:ind w:left="1134" w:hanging="567"/>
        <w:jc w:val="both"/>
        <w:rPr>
          <w:rFonts w:ascii="Times New Roman" w:eastAsia="Times New Roman" w:hAnsi="Times New Roman" w:cs="Times New Roman"/>
          <w:sz w:val="28"/>
          <w:szCs w:val="28"/>
          <w:lang w:eastAsia="ru-RU"/>
        </w:rPr>
      </w:pPr>
      <w:r w:rsidRPr="007B733A">
        <w:rPr>
          <w:rFonts w:ascii="Times New Roman" w:eastAsia="Times New Roman" w:hAnsi="Times New Roman" w:cs="Times New Roman"/>
          <w:sz w:val="28"/>
          <w:szCs w:val="28"/>
          <w:lang w:eastAsia="ru-RU"/>
        </w:rPr>
        <w:t>«П</w:t>
      </w:r>
      <w:r w:rsidR="00377B0B" w:rsidRPr="007B733A">
        <w:rPr>
          <w:rFonts w:ascii="Times New Roman" w:eastAsia="Times New Roman" w:hAnsi="Times New Roman" w:cs="Times New Roman"/>
          <w:sz w:val="28"/>
          <w:szCs w:val="28"/>
          <w:lang w:eastAsia="ru-RU"/>
        </w:rPr>
        <w:t xml:space="preserve">равила финансовой безопасности при обращении за </w:t>
      </w:r>
      <w:proofErr w:type="spellStart"/>
      <w:r w:rsidR="00377B0B" w:rsidRPr="007B733A">
        <w:rPr>
          <w:rFonts w:ascii="Times New Roman" w:eastAsia="Times New Roman" w:hAnsi="Times New Roman" w:cs="Times New Roman"/>
          <w:sz w:val="28"/>
          <w:szCs w:val="28"/>
          <w:lang w:eastAsia="ru-RU"/>
        </w:rPr>
        <w:t>микрозаймом</w:t>
      </w:r>
      <w:proofErr w:type="spellEnd"/>
      <w:r w:rsidRPr="007B733A">
        <w:rPr>
          <w:rFonts w:ascii="Times New Roman" w:eastAsia="Times New Roman" w:hAnsi="Times New Roman" w:cs="Times New Roman"/>
          <w:sz w:val="28"/>
          <w:szCs w:val="28"/>
          <w:lang w:eastAsia="ru-RU"/>
        </w:rPr>
        <w:t>»</w:t>
      </w:r>
      <w:r w:rsidR="007B733A" w:rsidRPr="007B733A">
        <w:rPr>
          <w:rFonts w:ascii="Times New Roman" w:eastAsia="Times New Roman" w:hAnsi="Times New Roman" w:cs="Times New Roman"/>
          <w:sz w:val="28"/>
          <w:szCs w:val="28"/>
          <w:lang w:eastAsia="ru-RU"/>
        </w:rPr>
        <w:t>:</w:t>
      </w:r>
    </w:p>
    <w:p w:rsidR="00377B0B" w:rsidRPr="007B733A" w:rsidRDefault="000E0209" w:rsidP="005F5802">
      <w:pPr>
        <w:spacing w:after="0" w:line="360" w:lineRule="auto"/>
        <w:ind w:left="1134"/>
        <w:jc w:val="both"/>
        <w:rPr>
          <w:rFonts w:ascii="Times New Roman" w:hAnsi="Times New Roman" w:cs="Times New Roman"/>
          <w:sz w:val="28"/>
          <w:szCs w:val="28"/>
        </w:rPr>
      </w:pPr>
      <w:hyperlink r:id="rId75" w:history="1">
        <w:r w:rsidR="00377B0B" w:rsidRPr="007B733A">
          <w:rPr>
            <w:rStyle w:val="ab"/>
            <w:rFonts w:ascii="Times New Roman" w:hAnsi="Times New Roman" w:cs="Times New Roman"/>
            <w:sz w:val="28"/>
            <w:szCs w:val="28"/>
          </w:rPr>
          <w:t>https://vashifinancy.ru/for-smi/press/news/pravila-finansovoy-bezopasnosti-pri-obrashchenii-v-mfo/</w:t>
        </w:r>
      </w:hyperlink>
    </w:p>
    <w:p w:rsidR="00377B0B" w:rsidRPr="007B733A" w:rsidRDefault="00396CE2" w:rsidP="00F1215B">
      <w:pPr>
        <w:pStyle w:val="a4"/>
        <w:numPr>
          <w:ilvl w:val="0"/>
          <w:numId w:val="44"/>
        </w:numPr>
        <w:spacing w:after="0" w:line="360" w:lineRule="auto"/>
        <w:ind w:left="1134" w:hanging="567"/>
        <w:jc w:val="both"/>
        <w:rPr>
          <w:rFonts w:ascii="Times New Roman" w:eastAsia="Times New Roman" w:hAnsi="Times New Roman" w:cs="Times New Roman"/>
          <w:sz w:val="28"/>
          <w:szCs w:val="28"/>
          <w:lang w:eastAsia="ru-RU"/>
        </w:rPr>
      </w:pPr>
      <w:r w:rsidRPr="007B733A">
        <w:rPr>
          <w:rFonts w:ascii="Times New Roman" w:eastAsia="Times New Roman" w:hAnsi="Times New Roman" w:cs="Times New Roman"/>
          <w:sz w:val="28"/>
          <w:szCs w:val="28"/>
          <w:lang w:eastAsia="ru-RU"/>
        </w:rPr>
        <w:t>«</w:t>
      </w:r>
      <w:r w:rsidR="00A830FB" w:rsidRPr="007B733A">
        <w:rPr>
          <w:rFonts w:ascii="Times New Roman" w:eastAsia="Times New Roman" w:hAnsi="Times New Roman" w:cs="Times New Roman"/>
          <w:sz w:val="28"/>
          <w:szCs w:val="28"/>
          <w:lang w:eastAsia="ru-RU"/>
        </w:rPr>
        <w:t xml:space="preserve">Как </w:t>
      </w:r>
      <w:r w:rsidR="00377B0B" w:rsidRPr="007B733A">
        <w:rPr>
          <w:rFonts w:ascii="Times New Roman" w:eastAsia="Times New Roman" w:hAnsi="Times New Roman" w:cs="Times New Roman"/>
          <w:sz w:val="28"/>
          <w:szCs w:val="28"/>
          <w:lang w:eastAsia="ru-RU"/>
        </w:rPr>
        <w:t>отличить честные МФО о</w:t>
      </w:r>
      <w:r w:rsidR="00350F91">
        <w:rPr>
          <w:rFonts w:ascii="Times New Roman" w:eastAsia="Times New Roman" w:hAnsi="Times New Roman" w:cs="Times New Roman"/>
          <w:sz w:val="28"/>
          <w:szCs w:val="28"/>
          <w:lang w:eastAsia="ru-RU"/>
        </w:rPr>
        <w:t xml:space="preserve">т </w:t>
      </w:r>
      <w:r w:rsidR="00377B0B" w:rsidRPr="007B733A">
        <w:rPr>
          <w:rFonts w:ascii="Times New Roman" w:eastAsia="Times New Roman" w:hAnsi="Times New Roman" w:cs="Times New Roman"/>
          <w:sz w:val="28"/>
          <w:szCs w:val="28"/>
          <w:lang w:eastAsia="ru-RU"/>
        </w:rPr>
        <w:t>мошенников</w:t>
      </w:r>
      <w:r w:rsidRPr="007B733A">
        <w:rPr>
          <w:rFonts w:ascii="Times New Roman" w:eastAsia="Times New Roman" w:hAnsi="Times New Roman" w:cs="Times New Roman"/>
          <w:sz w:val="28"/>
          <w:szCs w:val="28"/>
          <w:lang w:eastAsia="ru-RU"/>
        </w:rPr>
        <w:t>»</w:t>
      </w:r>
      <w:r w:rsidR="007B733A" w:rsidRPr="007B733A">
        <w:rPr>
          <w:rFonts w:ascii="Times New Roman" w:eastAsia="Times New Roman" w:hAnsi="Times New Roman" w:cs="Times New Roman"/>
          <w:sz w:val="28"/>
          <w:szCs w:val="28"/>
          <w:lang w:eastAsia="ru-RU"/>
        </w:rPr>
        <w:t>:</w:t>
      </w:r>
    </w:p>
    <w:p w:rsidR="00377B0B" w:rsidRPr="007B733A" w:rsidRDefault="000E0209" w:rsidP="005F5802">
      <w:pPr>
        <w:spacing w:after="0" w:line="360" w:lineRule="auto"/>
        <w:ind w:left="1134"/>
        <w:jc w:val="both"/>
        <w:rPr>
          <w:rFonts w:ascii="Times New Roman" w:hAnsi="Times New Roman" w:cs="Times New Roman"/>
          <w:sz w:val="28"/>
          <w:szCs w:val="28"/>
        </w:rPr>
      </w:pPr>
      <w:hyperlink r:id="rId76" w:history="1">
        <w:r w:rsidR="00377B0B" w:rsidRPr="007B733A">
          <w:rPr>
            <w:rStyle w:val="ab"/>
            <w:rFonts w:ascii="Times New Roman" w:hAnsi="Times New Roman" w:cs="Times New Roman"/>
            <w:sz w:val="28"/>
            <w:szCs w:val="28"/>
          </w:rPr>
          <w:t>https://fincult.info/article/kak-otlichit-chestnye-mfo-ot-moshennikov/</w:t>
        </w:r>
      </w:hyperlink>
    </w:p>
    <w:p w:rsidR="00377B0B" w:rsidRPr="007B733A" w:rsidRDefault="00396CE2" w:rsidP="00F1215B">
      <w:pPr>
        <w:pStyle w:val="a4"/>
        <w:numPr>
          <w:ilvl w:val="0"/>
          <w:numId w:val="44"/>
        </w:numPr>
        <w:spacing w:after="0" w:line="360" w:lineRule="auto"/>
        <w:ind w:left="1134" w:hanging="567"/>
        <w:jc w:val="both"/>
        <w:rPr>
          <w:rFonts w:ascii="Times New Roman" w:eastAsia="Times New Roman" w:hAnsi="Times New Roman" w:cs="Times New Roman"/>
          <w:sz w:val="28"/>
          <w:szCs w:val="28"/>
          <w:lang w:eastAsia="ru-RU"/>
        </w:rPr>
      </w:pPr>
      <w:r w:rsidRPr="007B733A">
        <w:rPr>
          <w:rFonts w:ascii="Times New Roman" w:eastAsia="Times New Roman" w:hAnsi="Times New Roman" w:cs="Times New Roman"/>
          <w:sz w:val="28"/>
          <w:szCs w:val="28"/>
          <w:lang w:eastAsia="ru-RU"/>
        </w:rPr>
        <w:t>«</w:t>
      </w:r>
      <w:r w:rsidR="00377B0B" w:rsidRPr="007B733A">
        <w:rPr>
          <w:rFonts w:ascii="Times New Roman" w:eastAsia="Times New Roman" w:hAnsi="Times New Roman" w:cs="Times New Roman"/>
          <w:sz w:val="28"/>
          <w:szCs w:val="28"/>
          <w:lang w:eastAsia="ru-RU"/>
        </w:rPr>
        <w:t>Как не отдать деньги мошенникам (статья про кооперативы)</w:t>
      </w:r>
      <w:r w:rsidRPr="007B733A">
        <w:rPr>
          <w:rFonts w:ascii="Times New Roman" w:eastAsia="Times New Roman" w:hAnsi="Times New Roman" w:cs="Times New Roman"/>
          <w:sz w:val="28"/>
          <w:szCs w:val="28"/>
          <w:lang w:eastAsia="ru-RU"/>
        </w:rPr>
        <w:t>»</w:t>
      </w:r>
      <w:r w:rsidR="007B733A" w:rsidRPr="007B733A">
        <w:rPr>
          <w:rFonts w:ascii="Times New Roman" w:eastAsia="Times New Roman" w:hAnsi="Times New Roman" w:cs="Times New Roman"/>
          <w:sz w:val="28"/>
          <w:szCs w:val="28"/>
          <w:lang w:eastAsia="ru-RU"/>
        </w:rPr>
        <w:t>:</w:t>
      </w:r>
    </w:p>
    <w:p w:rsidR="00377B0B" w:rsidRPr="007B733A" w:rsidRDefault="000E0209" w:rsidP="005F5802">
      <w:pPr>
        <w:spacing w:after="0" w:line="360" w:lineRule="auto"/>
        <w:ind w:left="1134"/>
        <w:jc w:val="both"/>
        <w:rPr>
          <w:rFonts w:ascii="Times New Roman" w:hAnsi="Times New Roman" w:cs="Times New Roman"/>
          <w:sz w:val="28"/>
          <w:szCs w:val="28"/>
        </w:rPr>
      </w:pPr>
      <w:hyperlink r:id="rId77" w:history="1">
        <w:r w:rsidR="00377B0B" w:rsidRPr="007B733A">
          <w:rPr>
            <w:rStyle w:val="ab"/>
            <w:rFonts w:ascii="Times New Roman" w:hAnsi="Times New Roman" w:cs="Times New Roman"/>
            <w:sz w:val="28"/>
            <w:szCs w:val="28"/>
          </w:rPr>
          <w:t>https://vashifinancy.ru/finansy-na-kazhdyy-den/expertopinion/kak-ne-otdat-dengi-moshennikam/</w:t>
        </w:r>
      </w:hyperlink>
    </w:p>
    <w:p w:rsidR="001F1721" w:rsidRPr="007B733A" w:rsidRDefault="00396CE2" w:rsidP="00F1215B">
      <w:pPr>
        <w:pStyle w:val="a4"/>
        <w:numPr>
          <w:ilvl w:val="0"/>
          <w:numId w:val="44"/>
        </w:numPr>
        <w:spacing w:after="0" w:line="360" w:lineRule="auto"/>
        <w:ind w:left="1134" w:hanging="567"/>
        <w:jc w:val="both"/>
        <w:rPr>
          <w:rFonts w:ascii="Times New Roman" w:eastAsia="Times New Roman" w:hAnsi="Times New Roman" w:cs="Times New Roman"/>
          <w:sz w:val="28"/>
          <w:szCs w:val="28"/>
          <w:lang w:eastAsia="ru-RU"/>
        </w:rPr>
      </w:pPr>
      <w:r w:rsidRPr="007B733A">
        <w:rPr>
          <w:rFonts w:ascii="Times New Roman" w:eastAsia="Times New Roman" w:hAnsi="Times New Roman" w:cs="Times New Roman"/>
          <w:sz w:val="28"/>
          <w:szCs w:val="28"/>
          <w:lang w:eastAsia="ru-RU"/>
        </w:rPr>
        <w:t>«</w:t>
      </w:r>
      <w:r w:rsidR="001F1721" w:rsidRPr="007B733A">
        <w:rPr>
          <w:rFonts w:ascii="Times New Roman" w:eastAsia="Times New Roman" w:hAnsi="Times New Roman" w:cs="Times New Roman"/>
          <w:sz w:val="28"/>
          <w:szCs w:val="28"/>
          <w:lang w:eastAsia="ru-RU"/>
        </w:rPr>
        <w:t>Что делать, если ваши права нарушены</w:t>
      </w:r>
      <w:r w:rsidRPr="007B733A">
        <w:rPr>
          <w:rFonts w:ascii="Times New Roman" w:eastAsia="Times New Roman" w:hAnsi="Times New Roman" w:cs="Times New Roman"/>
          <w:sz w:val="28"/>
          <w:szCs w:val="28"/>
          <w:lang w:eastAsia="ru-RU"/>
        </w:rPr>
        <w:t>»</w:t>
      </w:r>
      <w:r w:rsidR="007B733A" w:rsidRPr="007B733A">
        <w:rPr>
          <w:rFonts w:ascii="Times New Roman" w:eastAsia="Times New Roman" w:hAnsi="Times New Roman" w:cs="Times New Roman"/>
          <w:sz w:val="28"/>
          <w:szCs w:val="28"/>
          <w:lang w:eastAsia="ru-RU"/>
        </w:rPr>
        <w:t>:</w:t>
      </w:r>
    </w:p>
    <w:p w:rsidR="001F1721" w:rsidRPr="007B733A" w:rsidRDefault="000E0209" w:rsidP="00EE7D3A">
      <w:pPr>
        <w:spacing w:after="0" w:line="360" w:lineRule="auto"/>
        <w:ind w:left="1134"/>
        <w:jc w:val="both"/>
        <w:rPr>
          <w:rFonts w:ascii="Times New Roman" w:hAnsi="Times New Roman" w:cs="Times New Roman"/>
          <w:sz w:val="28"/>
          <w:szCs w:val="28"/>
        </w:rPr>
      </w:pPr>
      <w:hyperlink r:id="rId78" w:history="1">
        <w:r w:rsidR="001F1721" w:rsidRPr="007B733A">
          <w:rPr>
            <w:rStyle w:val="ab"/>
            <w:rFonts w:ascii="Times New Roman" w:hAnsi="Times New Roman" w:cs="Times New Roman"/>
            <w:sz w:val="28"/>
            <w:szCs w:val="28"/>
          </w:rPr>
          <w:t>https://fincult.info/article/chto-delat-esli-vashi-prava-narusheny/?sphrase_id=224296</w:t>
        </w:r>
      </w:hyperlink>
    </w:p>
    <w:p w:rsidR="00A74050" w:rsidRPr="007B733A" w:rsidRDefault="00A74050" w:rsidP="00F1215B">
      <w:pPr>
        <w:pStyle w:val="a4"/>
        <w:numPr>
          <w:ilvl w:val="0"/>
          <w:numId w:val="44"/>
        </w:numPr>
        <w:spacing w:after="0" w:line="360" w:lineRule="auto"/>
        <w:ind w:left="1134" w:hanging="567"/>
        <w:jc w:val="both"/>
        <w:rPr>
          <w:rFonts w:ascii="Times New Roman" w:hAnsi="Times New Roman" w:cs="Times New Roman"/>
          <w:sz w:val="28"/>
          <w:szCs w:val="28"/>
        </w:rPr>
      </w:pPr>
      <w:r w:rsidRPr="007B733A">
        <w:rPr>
          <w:rFonts w:ascii="Times New Roman" w:hAnsi="Times New Roman" w:cs="Times New Roman"/>
          <w:bCs/>
          <w:sz w:val="28"/>
          <w:szCs w:val="28"/>
        </w:rPr>
        <w:t>«Эксперт рассказала, как общаться с коллекторами»</w:t>
      </w:r>
      <w:r w:rsidR="007B733A" w:rsidRPr="007B733A">
        <w:rPr>
          <w:rFonts w:ascii="Times New Roman" w:hAnsi="Times New Roman" w:cs="Times New Roman"/>
          <w:bCs/>
          <w:sz w:val="28"/>
          <w:szCs w:val="28"/>
        </w:rPr>
        <w:t>:</w:t>
      </w:r>
    </w:p>
    <w:p w:rsidR="00A74050" w:rsidRPr="00350F91" w:rsidRDefault="000E0209" w:rsidP="00EE7D3A">
      <w:pPr>
        <w:spacing w:after="0" w:line="360" w:lineRule="auto"/>
        <w:ind w:left="1134"/>
        <w:jc w:val="both"/>
        <w:rPr>
          <w:rStyle w:val="ab"/>
          <w:rFonts w:ascii="Times New Roman" w:hAnsi="Times New Roman" w:cs="Times New Roman"/>
          <w:sz w:val="28"/>
          <w:szCs w:val="28"/>
        </w:rPr>
      </w:pPr>
      <w:hyperlink r:id="rId79" w:history="1">
        <w:r w:rsidR="00A74050" w:rsidRPr="00350F91">
          <w:rPr>
            <w:rStyle w:val="ab"/>
            <w:rFonts w:ascii="Times New Roman" w:hAnsi="Times New Roman" w:cs="Times New Roman"/>
            <w:sz w:val="28"/>
            <w:szCs w:val="28"/>
          </w:rPr>
          <w:t>https://vashifinancy.ru/for-smi/press/news/ekspert-rasskazala-kak-obshchatsya-s-kollektorami</w:t>
        </w:r>
      </w:hyperlink>
    </w:p>
    <w:p w:rsidR="00A74050" w:rsidRPr="007B733A" w:rsidRDefault="00A74050" w:rsidP="00F1215B">
      <w:pPr>
        <w:pStyle w:val="a4"/>
        <w:numPr>
          <w:ilvl w:val="0"/>
          <w:numId w:val="44"/>
        </w:numPr>
        <w:spacing w:after="0" w:line="360" w:lineRule="auto"/>
        <w:ind w:left="1134" w:hanging="567"/>
        <w:jc w:val="both"/>
        <w:rPr>
          <w:rFonts w:ascii="Times New Roman" w:hAnsi="Times New Roman" w:cs="Times New Roman"/>
          <w:bCs/>
          <w:sz w:val="28"/>
          <w:szCs w:val="28"/>
        </w:rPr>
      </w:pPr>
      <w:r w:rsidRPr="007B733A">
        <w:rPr>
          <w:rFonts w:ascii="Times New Roman" w:hAnsi="Times New Roman" w:cs="Times New Roman"/>
          <w:bCs/>
          <w:sz w:val="28"/>
          <w:szCs w:val="28"/>
        </w:rPr>
        <w:t xml:space="preserve">Вопросы и ответы по </w:t>
      </w:r>
      <w:r w:rsidR="00A06082" w:rsidRPr="007B733A">
        <w:rPr>
          <w:rFonts w:ascii="Times New Roman" w:hAnsi="Times New Roman" w:cs="Times New Roman"/>
          <w:bCs/>
          <w:sz w:val="28"/>
          <w:szCs w:val="28"/>
        </w:rPr>
        <w:t>МФО</w:t>
      </w:r>
      <w:r w:rsidR="007B733A" w:rsidRPr="007B733A">
        <w:rPr>
          <w:rFonts w:ascii="Times New Roman" w:hAnsi="Times New Roman" w:cs="Times New Roman"/>
          <w:bCs/>
          <w:sz w:val="28"/>
          <w:szCs w:val="28"/>
        </w:rPr>
        <w:t>:</w:t>
      </w:r>
    </w:p>
    <w:p w:rsidR="00A74050" w:rsidRPr="007B733A" w:rsidRDefault="000E0209" w:rsidP="00EE7D3A">
      <w:pPr>
        <w:spacing w:after="0" w:line="360" w:lineRule="auto"/>
        <w:ind w:left="1134"/>
        <w:jc w:val="both"/>
        <w:rPr>
          <w:rStyle w:val="ab"/>
          <w:rFonts w:ascii="Times New Roman" w:hAnsi="Times New Roman" w:cs="Times New Roman"/>
          <w:sz w:val="28"/>
          <w:szCs w:val="28"/>
        </w:rPr>
      </w:pPr>
      <w:hyperlink r:id="rId80" w:history="1">
        <w:r w:rsidR="00A74050" w:rsidRPr="007B733A">
          <w:rPr>
            <w:rStyle w:val="ab"/>
            <w:rFonts w:ascii="Times New Roman" w:hAnsi="Times New Roman" w:cs="Times New Roman"/>
            <w:sz w:val="28"/>
            <w:szCs w:val="28"/>
          </w:rPr>
          <w:t>http://cbr.ru/faq/microfin/</w:t>
        </w:r>
      </w:hyperlink>
    </w:p>
    <w:p w:rsidR="00B86828" w:rsidRPr="007B733A" w:rsidRDefault="00B86828" w:rsidP="00F1215B">
      <w:pPr>
        <w:pStyle w:val="a4"/>
        <w:numPr>
          <w:ilvl w:val="0"/>
          <w:numId w:val="44"/>
        </w:numPr>
        <w:spacing w:after="0" w:line="360" w:lineRule="auto"/>
        <w:ind w:left="1134" w:hanging="567"/>
        <w:jc w:val="both"/>
        <w:rPr>
          <w:rFonts w:ascii="Times New Roman" w:eastAsia="Times New Roman" w:hAnsi="Times New Roman" w:cs="Times New Roman"/>
          <w:sz w:val="28"/>
          <w:szCs w:val="28"/>
          <w:lang w:eastAsia="ru-RU"/>
        </w:rPr>
      </w:pPr>
      <w:r w:rsidRPr="007B733A">
        <w:rPr>
          <w:rFonts w:ascii="Times New Roman" w:eastAsia="Times New Roman" w:hAnsi="Times New Roman" w:cs="Times New Roman"/>
          <w:sz w:val="28"/>
          <w:szCs w:val="28"/>
          <w:lang w:eastAsia="ru-RU"/>
        </w:rPr>
        <w:t xml:space="preserve">Материал «Как обманывают </w:t>
      </w:r>
      <w:proofErr w:type="spellStart"/>
      <w:r w:rsidRPr="007B733A">
        <w:rPr>
          <w:rFonts w:ascii="Times New Roman" w:eastAsia="Times New Roman" w:hAnsi="Times New Roman" w:cs="Times New Roman"/>
          <w:sz w:val="28"/>
          <w:szCs w:val="28"/>
          <w:lang w:eastAsia="ru-RU"/>
        </w:rPr>
        <w:t>микрофинансовые</w:t>
      </w:r>
      <w:proofErr w:type="spellEnd"/>
      <w:r w:rsidRPr="007B733A">
        <w:rPr>
          <w:rFonts w:ascii="Times New Roman" w:eastAsia="Times New Roman" w:hAnsi="Times New Roman" w:cs="Times New Roman"/>
          <w:sz w:val="28"/>
          <w:szCs w:val="28"/>
          <w:lang w:eastAsia="ru-RU"/>
        </w:rPr>
        <w:t xml:space="preserve"> организации: Т</w:t>
      </w:r>
      <w:r w:rsidR="007B733A">
        <w:rPr>
          <w:rFonts w:ascii="Times New Roman" w:eastAsia="Times New Roman" w:hAnsi="Times New Roman" w:cs="Times New Roman"/>
          <w:sz w:val="28"/>
          <w:szCs w:val="28"/>
          <w:lang w:eastAsia="ru-RU"/>
        </w:rPr>
        <w:t>оп</w:t>
      </w:r>
      <w:r w:rsidRPr="007B733A">
        <w:rPr>
          <w:rFonts w:ascii="Times New Roman" w:eastAsia="Times New Roman" w:hAnsi="Times New Roman" w:cs="Times New Roman"/>
          <w:sz w:val="28"/>
          <w:szCs w:val="28"/>
          <w:lang w:eastAsia="ru-RU"/>
        </w:rPr>
        <w:t>-3 самых распространенных мошеннических схем»</w:t>
      </w:r>
      <w:r w:rsidR="007B733A" w:rsidRPr="007B733A">
        <w:rPr>
          <w:rFonts w:ascii="Times New Roman" w:eastAsia="Times New Roman" w:hAnsi="Times New Roman" w:cs="Times New Roman"/>
          <w:sz w:val="28"/>
          <w:szCs w:val="28"/>
          <w:lang w:eastAsia="ru-RU"/>
        </w:rPr>
        <w:t>:</w:t>
      </w:r>
    </w:p>
    <w:p w:rsidR="00B86828" w:rsidRPr="007B733A" w:rsidRDefault="000E0209" w:rsidP="00EE7D3A">
      <w:pPr>
        <w:spacing w:after="0" w:line="360" w:lineRule="auto"/>
        <w:ind w:left="1134"/>
        <w:jc w:val="both"/>
        <w:rPr>
          <w:rFonts w:ascii="Times New Roman" w:eastAsia="Times New Roman" w:hAnsi="Times New Roman" w:cs="Times New Roman"/>
          <w:sz w:val="28"/>
          <w:szCs w:val="28"/>
          <w:lang w:eastAsia="ru-RU"/>
        </w:rPr>
      </w:pPr>
      <w:hyperlink r:id="rId81" w:history="1">
        <w:r w:rsidR="00B86828" w:rsidRPr="007B733A">
          <w:rPr>
            <w:rStyle w:val="ab"/>
            <w:rFonts w:ascii="Times New Roman" w:hAnsi="Times New Roman" w:cs="Times New Roman"/>
            <w:sz w:val="28"/>
            <w:szCs w:val="28"/>
          </w:rPr>
          <w:t>http://www.rosned.ru/kak_obmanyvayut_mikrofinansovye_organizacii_top_3_samyx_rasprostranennyx_moshennicheskix_sxem/</w:t>
        </w:r>
      </w:hyperlink>
    </w:p>
    <w:p w:rsidR="00396CE2" w:rsidRPr="00A830FB" w:rsidRDefault="00396CE2" w:rsidP="00EE7D3A">
      <w:pPr>
        <w:spacing w:after="0" w:line="360" w:lineRule="auto"/>
        <w:ind w:firstLine="567"/>
        <w:jc w:val="both"/>
        <w:rPr>
          <w:rFonts w:ascii="Times New Roman" w:hAnsi="Times New Roman" w:cs="Times New Roman"/>
          <w:sz w:val="28"/>
          <w:szCs w:val="28"/>
        </w:rPr>
      </w:pPr>
      <w:r w:rsidRPr="00A830FB">
        <w:rPr>
          <w:rFonts w:ascii="Times New Roman" w:hAnsi="Times New Roman" w:cs="Times New Roman"/>
          <w:sz w:val="28"/>
          <w:szCs w:val="28"/>
        </w:rPr>
        <w:t xml:space="preserve">Отдельным вопросом </w:t>
      </w:r>
      <w:r w:rsidR="00B86828" w:rsidRPr="00A830FB">
        <w:rPr>
          <w:rFonts w:ascii="Times New Roman" w:hAnsi="Times New Roman" w:cs="Times New Roman"/>
          <w:sz w:val="28"/>
          <w:szCs w:val="28"/>
        </w:rPr>
        <w:t xml:space="preserve">может быть рассмотрен </w:t>
      </w:r>
      <w:r w:rsidR="000E0209">
        <w:rPr>
          <w:rFonts w:ascii="Times New Roman" w:hAnsi="Times New Roman" w:cs="Times New Roman"/>
          <w:sz w:val="28"/>
          <w:szCs w:val="28"/>
        </w:rPr>
        <w:t>правильный</w:t>
      </w:r>
      <w:r w:rsidR="00B86828" w:rsidRPr="00A830FB">
        <w:rPr>
          <w:rFonts w:ascii="Times New Roman" w:hAnsi="Times New Roman" w:cs="Times New Roman"/>
          <w:sz w:val="28"/>
          <w:szCs w:val="28"/>
        </w:rPr>
        <w:t xml:space="preserve"> порядок начисления процентов по потребительским кредитам и займам. Государство ввело ограничения </w:t>
      </w:r>
      <w:r w:rsidR="000E0209">
        <w:rPr>
          <w:rFonts w:ascii="Times New Roman" w:hAnsi="Times New Roman" w:cs="Times New Roman"/>
          <w:sz w:val="28"/>
          <w:szCs w:val="28"/>
        </w:rPr>
        <w:t>в 2019-20 годах</w:t>
      </w:r>
      <w:r w:rsidRPr="00A830FB">
        <w:rPr>
          <w:rFonts w:ascii="Times New Roman" w:hAnsi="Times New Roman" w:cs="Times New Roman"/>
          <w:sz w:val="28"/>
          <w:szCs w:val="28"/>
        </w:rPr>
        <w:t xml:space="preserve"> по </w:t>
      </w:r>
      <w:r w:rsidR="000E0209">
        <w:rPr>
          <w:rFonts w:ascii="Times New Roman" w:hAnsi="Times New Roman" w:cs="Times New Roman"/>
          <w:sz w:val="28"/>
          <w:szCs w:val="28"/>
        </w:rPr>
        <w:t>ставке потребительского кредитования</w:t>
      </w:r>
      <w:r w:rsidRPr="00A830FB">
        <w:rPr>
          <w:rFonts w:ascii="Times New Roman" w:hAnsi="Times New Roman" w:cs="Times New Roman"/>
          <w:sz w:val="28"/>
          <w:szCs w:val="28"/>
        </w:rPr>
        <w:t xml:space="preserve">, </w:t>
      </w:r>
      <w:r w:rsidR="000E0209">
        <w:rPr>
          <w:rFonts w:ascii="Times New Roman" w:hAnsi="Times New Roman" w:cs="Times New Roman"/>
          <w:sz w:val="28"/>
          <w:szCs w:val="28"/>
        </w:rPr>
        <w:t xml:space="preserve">микрокредитования (величине процентов за выдачу займов, </w:t>
      </w:r>
      <w:proofErr w:type="spellStart"/>
      <w:r w:rsidR="000E0209">
        <w:rPr>
          <w:rFonts w:ascii="Times New Roman" w:hAnsi="Times New Roman" w:cs="Times New Roman"/>
          <w:sz w:val="28"/>
          <w:szCs w:val="28"/>
        </w:rPr>
        <w:t>микрокредитов</w:t>
      </w:r>
      <w:proofErr w:type="spellEnd"/>
      <w:r w:rsidR="000E0209">
        <w:rPr>
          <w:rFonts w:ascii="Times New Roman" w:hAnsi="Times New Roman" w:cs="Times New Roman"/>
          <w:sz w:val="28"/>
          <w:szCs w:val="28"/>
        </w:rPr>
        <w:t>):</w:t>
      </w:r>
    </w:p>
    <w:p w:rsidR="00396CE2" w:rsidRPr="007B733A" w:rsidRDefault="007B733A" w:rsidP="007B733A">
      <w:pPr>
        <w:spacing w:after="0" w:line="360" w:lineRule="auto"/>
        <w:ind w:firstLine="567"/>
        <w:jc w:val="both"/>
        <w:rPr>
          <w:rFonts w:ascii="Times New Roman" w:hAnsi="Times New Roman" w:cs="Times New Roman"/>
          <w:sz w:val="28"/>
          <w:szCs w:val="28"/>
        </w:rPr>
      </w:pPr>
      <w:r w:rsidRPr="007B733A">
        <w:rPr>
          <w:rFonts w:ascii="Times New Roman" w:hAnsi="Times New Roman" w:cs="Times New Roman"/>
          <w:bCs/>
          <w:sz w:val="28"/>
          <w:szCs w:val="28"/>
        </w:rPr>
        <w:t xml:space="preserve">Согласно Федеральному закону </w:t>
      </w:r>
      <w:r w:rsidR="00396CE2" w:rsidRPr="007B733A">
        <w:rPr>
          <w:rFonts w:ascii="Times New Roman" w:hAnsi="Times New Roman" w:cs="Times New Roman"/>
          <w:bCs/>
          <w:sz w:val="28"/>
          <w:szCs w:val="28"/>
        </w:rPr>
        <w:t>«О потребите</w:t>
      </w:r>
      <w:r w:rsidR="00A830FB" w:rsidRPr="007B733A">
        <w:rPr>
          <w:rFonts w:ascii="Times New Roman" w:hAnsi="Times New Roman" w:cs="Times New Roman"/>
          <w:bCs/>
          <w:sz w:val="28"/>
          <w:szCs w:val="28"/>
        </w:rPr>
        <w:t xml:space="preserve">льском кредите (займе)» </w:t>
      </w:r>
      <w:r w:rsidRPr="007B733A">
        <w:rPr>
          <w:rFonts w:ascii="Times New Roman" w:hAnsi="Times New Roman" w:cs="Times New Roman"/>
          <w:bCs/>
          <w:sz w:val="28"/>
          <w:szCs w:val="28"/>
        </w:rPr>
        <w:t xml:space="preserve">№ </w:t>
      </w:r>
      <w:r w:rsidR="00A830FB" w:rsidRPr="007B733A">
        <w:rPr>
          <w:rFonts w:ascii="Times New Roman" w:hAnsi="Times New Roman" w:cs="Times New Roman"/>
          <w:bCs/>
          <w:sz w:val="28"/>
          <w:szCs w:val="28"/>
        </w:rPr>
        <w:t>353-ФЗ:</w:t>
      </w:r>
    </w:p>
    <w:p w:rsidR="00ED7D35" w:rsidRPr="00396CE2" w:rsidRDefault="00396CE2" w:rsidP="00F1215B">
      <w:pPr>
        <w:numPr>
          <w:ilvl w:val="0"/>
          <w:numId w:val="45"/>
        </w:numPr>
        <w:tabs>
          <w:tab w:val="clear" w:pos="720"/>
        </w:tabs>
        <w:spacing w:after="0" w:line="360" w:lineRule="auto"/>
        <w:ind w:left="1134" w:hanging="567"/>
        <w:jc w:val="both"/>
        <w:rPr>
          <w:rFonts w:ascii="Times New Roman" w:hAnsi="Times New Roman" w:cs="Times New Roman"/>
          <w:sz w:val="28"/>
          <w:szCs w:val="28"/>
        </w:rPr>
      </w:pPr>
      <w:r w:rsidRPr="00396CE2">
        <w:rPr>
          <w:rFonts w:ascii="Times New Roman" w:hAnsi="Times New Roman" w:cs="Times New Roman"/>
          <w:sz w:val="28"/>
          <w:szCs w:val="28"/>
        </w:rPr>
        <w:t>заемщик имеет право досрочно часть долга без каких – либо санкций со стороны кредитора</w:t>
      </w:r>
    </w:p>
    <w:p w:rsidR="00ED7D35" w:rsidRPr="00396CE2" w:rsidRDefault="00396CE2" w:rsidP="00F1215B">
      <w:pPr>
        <w:numPr>
          <w:ilvl w:val="0"/>
          <w:numId w:val="45"/>
        </w:numPr>
        <w:tabs>
          <w:tab w:val="clear" w:pos="720"/>
        </w:tabs>
        <w:spacing w:after="0" w:line="360" w:lineRule="auto"/>
        <w:ind w:left="1134" w:hanging="567"/>
        <w:jc w:val="both"/>
        <w:rPr>
          <w:rFonts w:ascii="Times New Roman" w:hAnsi="Times New Roman" w:cs="Times New Roman"/>
          <w:sz w:val="28"/>
          <w:szCs w:val="28"/>
        </w:rPr>
      </w:pPr>
      <w:r w:rsidRPr="00396CE2">
        <w:rPr>
          <w:rFonts w:ascii="Times New Roman" w:hAnsi="Times New Roman" w:cs="Times New Roman"/>
          <w:sz w:val="28"/>
          <w:szCs w:val="28"/>
        </w:rPr>
        <w:t>запрещены разнообразные комиссии, например</w:t>
      </w:r>
      <w:r>
        <w:rPr>
          <w:rFonts w:ascii="Times New Roman" w:hAnsi="Times New Roman" w:cs="Times New Roman"/>
          <w:sz w:val="28"/>
          <w:szCs w:val="28"/>
        </w:rPr>
        <w:t>,</w:t>
      </w:r>
      <w:r w:rsidRPr="00396CE2">
        <w:rPr>
          <w:rFonts w:ascii="Times New Roman" w:hAnsi="Times New Roman" w:cs="Times New Roman"/>
          <w:sz w:val="28"/>
          <w:szCs w:val="28"/>
        </w:rPr>
        <w:t xml:space="preserve"> за рассмотрение заявки о предоставлении кредита</w:t>
      </w:r>
    </w:p>
    <w:p w:rsidR="00ED7D35" w:rsidRPr="00396CE2" w:rsidRDefault="00396CE2" w:rsidP="00F1215B">
      <w:pPr>
        <w:numPr>
          <w:ilvl w:val="0"/>
          <w:numId w:val="45"/>
        </w:numPr>
        <w:tabs>
          <w:tab w:val="clear" w:pos="720"/>
        </w:tabs>
        <w:spacing w:after="0" w:line="360" w:lineRule="auto"/>
        <w:ind w:left="1134" w:hanging="567"/>
        <w:jc w:val="both"/>
        <w:rPr>
          <w:rFonts w:ascii="Times New Roman" w:hAnsi="Times New Roman" w:cs="Times New Roman"/>
          <w:sz w:val="28"/>
          <w:szCs w:val="28"/>
        </w:rPr>
      </w:pPr>
      <w:r w:rsidRPr="00396CE2">
        <w:rPr>
          <w:rFonts w:ascii="Times New Roman" w:hAnsi="Times New Roman" w:cs="Times New Roman"/>
          <w:sz w:val="28"/>
          <w:szCs w:val="28"/>
        </w:rPr>
        <w:t>ограни</w:t>
      </w:r>
      <w:r w:rsidR="00855C68">
        <w:rPr>
          <w:rFonts w:ascii="Times New Roman" w:hAnsi="Times New Roman" w:cs="Times New Roman"/>
          <w:sz w:val="28"/>
          <w:szCs w:val="28"/>
        </w:rPr>
        <w:t>чивается размер штрафов и пеней.</w:t>
      </w:r>
    </w:p>
    <w:p w:rsidR="00A74050" w:rsidRPr="00396CE2" w:rsidRDefault="001C17F5" w:rsidP="00540BC8">
      <w:pPr>
        <w:spacing w:after="0" w:line="360" w:lineRule="auto"/>
        <w:ind w:firstLine="709"/>
        <w:jc w:val="both"/>
        <w:rPr>
          <w:rFonts w:ascii="Times New Roman" w:hAnsi="Times New Roman" w:cs="Times New Roman"/>
          <w:sz w:val="28"/>
          <w:szCs w:val="28"/>
        </w:rPr>
      </w:pPr>
      <w:r w:rsidRPr="00A06082">
        <w:rPr>
          <w:rFonts w:ascii="Times New Roman" w:hAnsi="Times New Roman" w:cs="Times New Roman"/>
          <w:sz w:val="28"/>
          <w:szCs w:val="28"/>
        </w:rPr>
        <w:t xml:space="preserve">Размер неустойки (штрафа, пени) за неисполнение или ненадлежащее исполнение заемщиком обязательств по возврату потребительского кредита (займа) и (или) </w:t>
      </w:r>
      <w:r w:rsidRPr="00A830FB">
        <w:rPr>
          <w:rFonts w:ascii="Times New Roman" w:hAnsi="Times New Roman" w:cs="Times New Roman"/>
          <w:sz w:val="28"/>
          <w:szCs w:val="28"/>
        </w:rPr>
        <w:t xml:space="preserve">уплате процентов на сумму потребительского кредита (займа) </w:t>
      </w:r>
      <w:r w:rsidRPr="00A830FB">
        <w:rPr>
          <w:rFonts w:ascii="Times New Roman" w:hAnsi="Times New Roman" w:cs="Times New Roman"/>
          <w:bCs/>
          <w:sz w:val="28"/>
          <w:szCs w:val="28"/>
        </w:rPr>
        <w:t>не может превышать двадцать процентов годовых в случае, если по условиям договора потребительского кредита (займа) на сумму потребительского кредита (займа) проценты за соответствующий период нарушения обязательств начисляются</w:t>
      </w:r>
      <w:r w:rsidRPr="00A830FB">
        <w:rPr>
          <w:rFonts w:ascii="Times New Roman" w:hAnsi="Times New Roman" w:cs="Times New Roman"/>
          <w:sz w:val="28"/>
          <w:szCs w:val="28"/>
        </w:rPr>
        <w:t xml:space="preserve">, или в случае, </w:t>
      </w:r>
      <w:r w:rsidRPr="00A830FB">
        <w:rPr>
          <w:rFonts w:ascii="Times New Roman" w:hAnsi="Times New Roman" w:cs="Times New Roman"/>
          <w:bCs/>
          <w:sz w:val="28"/>
          <w:szCs w:val="28"/>
        </w:rPr>
        <w:t>если по условиям договора потребительского кредита (займа) проценты на сумму потребительского кредита (займа) за соответствующий период нарушения обязательств не начисляются, 0,1 процента (36,5% год) от суммы просроченной задолженности за каждый день нарушения обязательств</w:t>
      </w:r>
      <w:r w:rsidRPr="00A830FB">
        <w:rPr>
          <w:rFonts w:ascii="Times New Roman" w:hAnsi="Times New Roman" w:cs="Times New Roman"/>
          <w:sz w:val="28"/>
          <w:szCs w:val="28"/>
        </w:rPr>
        <w:t xml:space="preserve"> (п.21 ст.5 353-ФЗ).</w:t>
      </w:r>
    </w:p>
    <w:p w:rsidR="00A74050" w:rsidRPr="00A830FB" w:rsidRDefault="001C17F5" w:rsidP="00855C68">
      <w:pPr>
        <w:spacing w:after="0" w:line="360" w:lineRule="auto"/>
        <w:ind w:firstLine="567"/>
        <w:jc w:val="both"/>
        <w:rPr>
          <w:rFonts w:ascii="Times New Roman" w:hAnsi="Times New Roman" w:cs="Times New Roman"/>
          <w:sz w:val="28"/>
          <w:szCs w:val="28"/>
        </w:rPr>
      </w:pPr>
      <w:r w:rsidRPr="00A830FB">
        <w:rPr>
          <w:rFonts w:ascii="Times New Roman" w:hAnsi="Times New Roman" w:cs="Times New Roman"/>
          <w:sz w:val="28"/>
          <w:szCs w:val="28"/>
        </w:rPr>
        <w:lastRenderedPageBreak/>
        <w:t>С 01 января 2020 г. года вступили в силу изменения в действующее за</w:t>
      </w:r>
      <w:r w:rsidR="00A830FB" w:rsidRPr="00A830FB">
        <w:rPr>
          <w:rFonts w:ascii="Times New Roman" w:hAnsi="Times New Roman" w:cs="Times New Roman"/>
          <w:sz w:val="28"/>
          <w:szCs w:val="28"/>
        </w:rPr>
        <w:t xml:space="preserve">конодательство, устанавливающие новое </w:t>
      </w:r>
      <w:r w:rsidRPr="00A830FB">
        <w:rPr>
          <w:rFonts w:ascii="Times New Roman" w:hAnsi="Times New Roman" w:cs="Times New Roman"/>
          <w:sz w:val="28"/>
          <w:szCs w:val="28"/>
        </w:rPr>
        <w:t>единое ограничение предельной задолженности заемщика по договору потребительского кредита (займа) сроком до 1 года в р</w:t>
      </w:r>
      <w:r w:rsidR="00A830FB" w:rsidRPr="00A830FB">
        <w:rPr>
          <w:rFonts w:ascii="Times New Roman" w:hAnsi="Times New Roman" w:cs="Times New Roman"/>
          <w:sz w:val="28"/>
          <w:szCs w:val="28"/>
        </w:rPr>
        <w:t xml:space="preserve">азмере 1,5-кратной суммы такого </w:t>
      </w:r>
      <w:r w:rsidRPr="00A830FB">
        <w:rPr>
          <w:rFonts w:ascii="Times New Roman" w:hAnsi="Times New Roman" w:cs="Times New Roman"/>
          <w:sz w:val="28"/>
          <w:szCs w:val="28"/>
        </w:rPr>
        <w:t>займа.</w:t>
      </w:r>
    </w:p>
    <w:p w:rsidR="00A74050" w:rsidRPr="00A830FB" w:rsidRDefault="001C17F5" w:rsidP="00855C68">
      <w:pPr>
        <w:spacing w:after="0" w:line="360" w:lineRule="auto"/>
        <w:ind w:firstLine="567"/>
        <w:jc w:val="both"/>
        <w:rPr>
          <w:rFonts w:ascii="Times New Roman" w:hAnsi="Times New Roman" w:cs="Times New Roman"/>
          <w:sz w:val="28"/>
          <w:szCs w:val="28"/>
        </w:rPr>
      </w:pPr>
      <w:r w:rsidRPr="00A830FB">
        <w:rPr>
          <w:rFonts w:ascii="Times New Roman" w:hAnsi="Times New Roman" w:cs="Times New Roman"/>
          <w:sz w:val="28"/>
          <w:szCs w:val="28"/>
        </w:rPr>
        <w:t>После достижения этой суммы закон запрещает дальнейшее начисление процентов, а также взим</w:t>
      </w:r>
      <w:r w:rsidR="00A830FB" w:rsidRPr="00A830FB">
        <w:rPr>
          <w:rFonts w:ascii="Times New Roman" w:hAnsi="Times New Roman" w:cs="Times New Roman"/>
          <w:sz w:val="28"/>
          <w:szCs w:val="28"/>
        </w:rPr>
        <w:t xml:space="preserve">ание неустойки (штрафов, пени), </w:t>
      </w:r>
      <w:r w:rsidRPr="00A830FB">
        <w:rPr>
          <w:rFonts w:ascii="Times New Roman" w:hAnsi="Times New Roman" w:cs="Times New Roman"/>
          <w:sz w:val="28"/>
          <w:szCs w:val="28"/>
        </w:rPr>
        <w:t>других платежей и применение к заемщику иных мер ответственности.</w:t>
      </w:r>
    </w:p>
    <w:p w:rsidR="00A74050" w:rsidRPr="00A830FB" w:rsidRDefault="00A74050" w:rsidP="00855C68">
      <w:pPr>
        <w:shd w:val="clear" w:color="auto" w:fill="FFFFFF"/>
        <w:spacing w:after="0" w:line="360" w:lineRule="auto"/>
        <w:ind w:firstLine="567"/>
        <w:jc w:val="both"/>
        <w:rPr>
          <w:rFonts w:ascii="Times New Roman" w:hAnsi="Times New Roman" w:cs="Times New Roman"/>
          <w:sz w:val="28"/>
          <w:szCs w:val="28"/>
        </w:rPr>
      </w:pPr>
      <w:r w:rsidRPr="00A830FB">
        <w:rPr>
          <w:rFonts w:ascii="Times New Roman" w:hAnsi="Times New Roman" w:cs="Times New Roman"/>
          <w:sz w:val="28"/>
          <w:szCs w:val="28"/>
        </w:rPr>
        <w:t>Таким образом, заемщик, взявший в долг, например, 1 тыс. рублей, ни в какой момент времени не должен будет кредитору более 2,5 тыс. рублей (тело долга 1 тыс. руб. плюс начисленные процент</w:t>
      </w:r>
      <w:r w:rsidR="00A06082" w:rsidRPr="00A830FB">
        <w:rPr>
          <w:rFonts w:ascii="Times New Roman" w:hAnsi="Times New Roman" w:cs="Times New Roman"/>
          <w:sz w:val="28"/>
          <w:szCs w:val="28"/>
        </w:rPr>
        <w:t>ы и иные платежи 1,5 тыс. руб.)</w:t>
      </w:r>
      <w:r w:rsidR="00A830FB">
        <w:rPr>
          <w:rFonts w:ascii="Times New Roman" w:hAnsi="Times New Roman" w:cs="Times New Roman"/>
          <w:sz w:val="28"/>
          <w:szCs w:val="28"/>
        </w:rPr>
        <w:t>.</w:t>
      </w:r>
    </w:p>
    <w:p w:rsidR="00A74050" w:rsidRPr="00A830FB" w:rsidRDefault="00A74050" w:rsidP="00855C68">
      <w:pPr>
        <w:pStyle w:val="afa"/>
        <w:shd w:val="clear" w:color="auto" w:fill="FFFFFF"/>
        <w:spacing w:before="0" w:beforeAutospacing="0" w:after="0" w:afterAutospacing="0" w:line="360" w:lineRule="auto"/>
        <w:ind w:firstLine="567"/>
        <w:jc w:val="both"/>
        <w:rPr>
          <w:sz w:val="28"/>
          <w:szCs w:val="28"/>
        </w:rPr>
      </w:pPr>
      <w:r w:rsidRPr="00A830FB">
        <w:rPr>
          <w:sz w:val="28"/>
          <w:szCs w:val="28"/>
        </w:rPr>
        <w:t>К</w:t>
      </w:r>
      <w:r w:rsidR="00A830FB">
        <w:rPr>
          <w:sz w:val="28"/>
          <w:szCs w:val="28"/>
        </w:rPr>
        <w:t xml:space="preserve">роме того, вводится ограничение </w:t>
      </w:r>
      <w:r w:rsidRPr="00A830FB">
        <w:rPr>
          <w:sz w:val="28"/>
          <w:szCs w:val="28"/>
        </w:rPr>
        <w:t>ежедневной процентной ставки (для МФО) и о</w:t>
      </w:r>
      <w:r w:rsidR="00A830FB">
        <w:rPr>
          <w:sz w:val="28"/>
          <w:szCs w:val="28"/>
        </w:rPr>
        <w:t xml:space="preserve">граничение предельного значения </w:t>
      </w:r>
      <w:r w:rsidRPr="00A830FB">
        <w:rPr>
          <w:sz w:val="28"/>
          <w:szCs w:val="28"/>
        </w:rPr>
        <w:t>полной стоимости кред</w:t>
      </w:r>
      <w:r w:rsidR="00A830FB">
        <w:rPr>
          <w:sz w:val="28"/>
          <w:szCs w:val="28"/>
        </w:rPr>
        <w:t xml:space="preserve">ита (займа). С 1 июля 2019 года ежедневная </w:t>
      </w:r>
      <w:r w:rsidRPr="00A830FB">
        <w:rPr>
          <w:sz w:val="28"/>
          <w:szCs w:val="28"/>
        </w:rPr>
        <w:t>процентна</w:t>
      </w:r>
      <w:r w:rsidR="00A830FB">
        <w:rPr>
          <w:sz w:val="28"/>
          <w:szCs w:val="28"/>
        </w:rPr>
        <w:t xml:space="preserve">я </w:t>
      </w:r>
      <w:r w:rsidR="00A830FB" w:rsidRPr="00A830FB">
        <w:rPr>
          <w:sz w:val="28"/>
          <w:szCs w:val="28"/>
        </w:rPr>
        <w:t xml:space="preserve">ставка снижена до 1% в день. </w:t>
      </w:r>
      <w:r w:rsidRPr="00A830FB">
        <w:rPr>
          <w:sz w:val="28"/>
          <w:szCs w:val="28"/>
        </w:rPr>
        <w:t>Допустим взять кредит до зарплаты в 5 тыс. рублей. В день можно начислять только 50 руб. Таким образом, полная стоимость потребительского кредита (займа) в процентах годовых не может превышать либо 365 процентов годовых, либо больше чем на одну треть рассчитанное Банком России среднерыночное значение полной стоимости потребительского (ПСК) кредита (займа). Эти данные можно узнать на</w:t>
      </w:r>
      <w:r w:rsidR="00A830FB" w:rsidRPr="00A830FB">
        <w:rPr>
          <w:sz w:val="28"/>
          <w:szCs w:val="28"/>
        </w:rPr>
        <w:t xml:space="preserve"> официальном сайте Банка России</w:t>
      </w:r>
      <w:r w:rsidR="00855C68">
        <w:rPr>
          <w:sz w:val="28"/>
          <w:szCs w:val="28"/>
        </w:rPr>
        <w:t>:</w:t>
      </w:r>
    </w:p>
    <w:p w:rsidR="00A74050" w:rsidRPr="00350F91" w:rsidRDefault="000E0209" w:rsidP="00A830FB">
      <w:pPr>
        <w:spacing w:after="0" w:line="360" w:lineRule="auto"/>
        <w:jc w:val="both"/>
        <w:rPr>
          <w:rStyle w:val="ab"/>
          <w:rFonts w:ascii="Times New Roman" w:hAnsi="Times New Roman" w:cs="Times New Roman"/>
          <w:color w:val="auto"/>
          <w:sz w:val="28"/>
          <w:szCs w:val="28"/>
        </w:rPr>
      </w:pPr>
      <w:hyperlink r:id="rId82" w:history="1">
        <w:r w:rsidR="00A74050" w:rsidRPr="00350F91">
          <w:rPr>
            <w:rStyle w:val="ab"/>
            <w:rFonts w:ascii="Times New Roman" w:hAnsi="Times New Roman" w:cs="Times New Roman"/>
            <w:color w:val="auto"/>
            <w:sz w:val="28"/>
            <w:szCs w:val="28"/>
          </w:rPr>
          <w:t>https://www.cbr.ru/statistics/ba</w:t>
        </w:r>
        <w:r w:rsidR="00A74050" w:rsidRPr="00350F91">
          <w:rPr>
            <w:rStyle w:val="ab"/>
            <w:rFonts w:ascii="Times New Roman" w:hAnsi="Times New Roman" w:cs="Times New Roman"/>
            <w:color w:val="auto"/>
            <w:sz w:val="28"/>
            <w:szCs w:val="28"/>
          </w:rPr>
          <w:t>n</w:t>
        </w:r>
        <w:r w:rsidR="00A74050" w:rsidRPr="00350F91">
          <w:rPr>
            <w:rStyle w:val="ab"/>
            <w:rFonts w:ascii="Times New Roman" w:hAnsi="Times New Roman" w:cs="Times New Roman"/>
            <w:color w:val="auto"/>
            <w:sz w:val="28"/>
            <w:szCs w:val="28"/>
          </w:rPr>
          <w:t>k_sector/psk</w:t>
        </w:r>
      </w:hyperlink>
    </w:p>
    <w:p w:rsidR="00A74050" w:rsidRPr="00A830FB" w:rsidRDefault="00855C68" w:rsidP="00855C68">
      <w:pPr>
        <w:pStyle w:val="afa"/>
        <w:shd w:val="clear" w:color="auto" w:fill="FFFFFF"/>
        <w:spacing w:before="0" w:beforeAutospacing="0" w:after="0" w:afterAutospacing="0" w:line="360" w:lineRule="auto"/>
        <w:ind w:firstLine="567"/>
        <w:jc w:val="both"/>
        <w:rPr>
          <w:i/>
          <w:sz w:val="28"/>
          <w:szCs w:val="28"/>
        </w:rPr>
      </w:pPr>
      <w:r>
        <w:rPr>
          <w:i/>
          <w:sz w:val="28"/>
          <w:szCs w:val="28"/>
        </w:rPr>
        <w:t>«</w:t>
      </w:r>
      <w:r w:rsidR="00A74050" w:rsidRPr="00A830FB">
        <w:rPr>
          <w:i/>
          <w:sz w:val="28"/>
          <w:szCs w:val="28"/>
        </w:rPr>
        <w:t xml:space="preserve">При этом, основываясь на среднем размере краткосрочного </w:t>
      </w:r>
      <w:r w:rsidR="00A74050" w:rsidRPr="00855C68">
        <w:rPr>
          <w:i/>
          <w:sz w:val="28"/>
          <w:szCs w:val="28"/>
        </w:rPr>
        <w:t>займа (так называемого займа «до зарплаты»), законодатели ввели</w:t>
      </w:r>
      <w:r w:rsidR="00A830FB" w:rsidRPr="00855C68">
        <w:rPr>
          <w:i/>
          <w:sz w:val="28"/>
          <w:szCs w:val="28"/>
        </w:rPr>
        <w:t xml:space="preserve"> специализированный</w:t>
      </w:r>
      <w:r w:rsidR="00A830FB" w:rsidRPr="00A830FB">
        <w:rPr>
          <w:i/>
          <w:sz w:val="28"/>
          <w:szCs w:val="28"/>
        </w:rPr>
        <w:t xml:space="preserve"> вид займа </w:t>
      </w:r>
      <w:r w:rsidR="00540BC8" w:rsidRPr="00A830FB">
        <w:rPr>
          <w:sz w:val="28"/>
          <w:szCs w:val="28"/>
        </w:rPr>
        <w:t>—</w:t>
      </w:r>
      <w:r w:rsidR="00A830FB" w:rsidRPr="00A830FB">
        <w:rPr>
          <w:i/>
          <w:sz w:val="28"/>
          <w:szCs w:val="28"/>
        </w:rPr>
        <w:t xml:space="preserve"> в сумме до 10 </w:t>
      </w:r>
      <w:r w:rsidR="00A74050" w:rsidRPr="00A830FB">
        <w:rPr>
          <w:i/>
          <w:sz w:val="28"/>
          <w:szCs w:val="28"/>
        </w:rPr>
        <w:t>тыс. рублей на срок до 15 дней. Сумма начисленных процентов по такому займу не долж</w:t>
      </w:r>
      <w:r w:rsidR="00A830FB" w:rsidRPr="00A830FB">
        <w:rPr>
          <w:i/>
          <w:sz w:val="28"/>
          <w:szCs w:val="28"/>
        </w:rPr>
        <w:t xml:space="preserve">на превышать 3 тыс. рублей (или </w:t>
      </w:r>
      <w:r w:rsidR="00A74050" w:rsidRPr="00A830FB">
        <w:rPr>
          <w:i/>
          <w:sz w:val="28"/>
          <w:szCs w:val="28"/>
        </w:rPr>
        <w:t>30% от суммы займ</w:t>
      </w:r>
      <w:r w:rsidR="00A830FB" w:rsidRPr="00A830FB">
        <w:rPr>
          <w:i/>
          <w:sz w:val="28"/>
          <w:szCs w:val="28"/>
        </w:rPr>
        <w:t xml:space="preserve">а, если на 15 дней выдано менее 10 </w:t>
      </w:r>
      <w:r w:rsidR="00A74050" w:rsidRPr="00A830FB">
        <w:rPr>
          <w:i/>
          <w:sz w:val="28"/>
          <w:szCs w:val="28"/>
        </w:rPr>
        <w:t>тыс. рублей). Ежедневная выплата по такому займу не должна превышать 200 рублей. В отношении такого займа не будут действовать ограничения, изложенные выше, однако запрещено его продл</w:t>
      </w:r>
      <w:r>
        <w:rPr>
          <w:i/>
          <w:sz w:val="28"/>
          <w:szCs w:val="28"/>
        </w:rPr>
        <w:t>евать или увеличивать его сумму».</w:t>
      </w:r>
      <w:r>
        <w:rPr>
          <w:rStyle w:val="af1"/>
          <w:i/>
          <w:sz w:val="28"/>
          <w:szCs w:val="28"/>
        </w:rPr>
        <w:footnoteReference w:id="21"/>
      </w:r>
    </w:p>
    <w:p w:rsidR="00A06082" w:rsidRDefault="00855C68" w:rsidP="00855C6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Видеоролик </w:t>
      </w:r>
      <w:r w:rsidR="00A06082">
        <w:rPr>
          <w:rFonts w:ascii="Times New Roman" w:eastAsia="Times New Roman" w:hAnsi="Times New Roman" w:cs="Times New Roman"/>
          <w:sz w:val="28"/>
          <w:szCs w:val="28"/>
          <w:lang w:eastAsia="ru-RU"/>
        </w:rPr>
        <w:t>об ограничении процентов и штрафов по займам</w:t>
      </w:r>
      <w:r>
        <w:rPr>
          <w:rFonts w:ascii="Times New Roman" w:eastAsia="Times New Roman" w:hAnsi="Times New Roman" w:cs="Times New Roman"/>
          <w:sz w:val="28"/>
          <w:szCs w:val="28"/>
          <w:lang w:eastAsia="ru-RU"/>
        </w:rPr>
        <w:t>:</w:t>
      </w:r>
    </w:p>
    <w:p w:rsidR="00A06082" w:rsidRDefault="000E0209" w:rsidP="00A830FB">
      <w:pPr>
        <w:spacing w:after="0" w:line="360" w:lineRule="auto"/>
        <w:jc w:val="both"/>
        <w:rPr>
          <w:rFonts w:ascii="Times New Roman" w:hAnsi="Times New Roman" w:cs="Times New Roman"/>
          <w:sz w:val="28"/>
          <w:szCs w:val="28"/>
        </w:rPr>
      </w:pPr>
      <w:hyperlink r:id="rId83" w:history="1">
        <w:r w:rsidR="00A06082" w:rsidRPr="00A06082">
          <w:rPr>
            <w:rStyle w:val="ab"/>
            <w:rFonts w:ascii="Times New Roman" w:hAnsi="Times New Roman" w:cs="Times New Roman"/>
            <w:sz w:val="28"/>
            <w:szCs w:val="28"/>
          </w:rPr>
          <w:t>https://www.youtube.com/watch?v=IlAbaiV2sHU&amp;feature=youtu.be</w:t>
        </w:r>
      </w:hyperlink>
    </w:p>
    <w:p w:rsidR="00B86828" w:rsidRDefault="00B86828" w:rsidP="00A830FB">
      <w:pPr>
        <w:spacing w:after="0" w:line="360" w:lineRule="auto"/>
        <w:jc w:val="both"/>
        <w:rPr>
          <w:rFonts w:ascii="Times New Roman" w:hAnsi="Times New Roman" w:cs="Times New Roman"/>
          <w:sz w:val="28"/>
          <w:szCs w:val="28"/>
        </w:rPr>
      </w:pPr>
    </w:p>
    <w:p w:rsidR="00F61C7A" w:rsidRPr="00B86828" w:rsidRDefault="00855C68" w:rsidP="00855C68">
      <w:pPr>
        <w:spacing w:after="0" w:line="360" w:lineRule="auto"/>
        <w:ind w:firstLine="567"/>
        <w:rPr>
          <w:rFonts w:ascii="Times New Roman" w:hAnsi="Times New Roman" w:cs="Times New Roman"/>
          <w:sz w:val="28"/>
          <w:szCs w:val="28"/>
        </w:rPr>
      </w:pPr>
      <w:r>
        <w:rPr>
          <w:rFonts w:ascii="Times New Roman" w:hAnsi="Times New Roman" w:cs="Times New Roman"/>
          <w:bCs/>
          <w:sz w:val="28"/>
          <w:szCs w:val="28"/>
        </w:rPr>
        <w:t xml:space="preserve">Дополнительная информация от Банка России: </w:t>
      </w:r>
      <w:hyperlink r:id="rId84" w:history="1">
        <w:r w:rsidR="00B86828" w:rsidRPr="00A06082">
          <w:rPr>
            <w:rStyle w:val="ab"/>
            <w:rFonts w:ascii="Times New Roman" w:hAnsi="Times New Roman" w:cs="Times New Roman"/>
            <w:sz w:val="28"/>
            <w:szCs w:val="28"/>
          </w:rPr>
          <w:t>http://cbr.ru/Press/event/?i</w:t>
        </w:r>
        <w:r w:rsidR="00B86828" w:rsidRPr="00A06082">
          <w:rPr>
            <w:rStyle w:val="ab"/>
            <w:rFonts w:ascii="Times New Roman" w:hAnsi="Times New Roman" w:cs="Times New Roman"/>
            <w:sz w:val="28"/>
            <w:szCs w:val="28"/>
          </w:rPr>
          <w:t>d</w:t>
        </w:r>
        <w:r w:rsidR="00B86828" w:rsidRPr="00A06082">
          <w:rPr>
            <w:rStyle w:val="ab"/>
            <w:rFonts w:ascii="Times New Roman" w:hAnsi="Times New Roman" w:cs="Times New Roman"/>
            <w:sz w:val="28"/>
            <w:szCs w:val="28"/>
          </w:rPr>
          <w:t>=3906</w:t>
        </w:r>
      </w:hyperlink>
    </w:p>
    <w:p w:rsidR="00F61C7A" w:rsidRPr="00CB0D55" w:rsidRDefault="00F61C7A" w:rsidP="00AE4372">
      <w:pPr>
        <w:spacing w:after="0" w:line="240" w:lineRule="auto"/>
        <w:jc w:val="both"/>
        <w:rPr>
          <w:rFonts w:ascii="Times New Roman" w:hAnsi="Times New Roman" w:cs="Times New Roman"/>
          <w:sz w:val="28"/>
          <w:szCs w:val="28"/>
        </w:rPr>
      </w:pPr>
    </w:p>
    <w:p w:rsidR="00AE4372" w:rsidRPr="005F1D61" w:rsidRDefault="00F61C7A" w:rsidP="00A830FB">
      <w:pPr>
        <w:spacing w:after="0" w:line="360" w:lineRule="auto"/>
        <w:jc w:val="center"/>
        <w:rPr>
          <w:rFonts w:ascii="Times New Roman" w:eastAsia="Times New Roman" w:hAnsi="Times New Roman" w:cs="Times New Roman"/>
          <w:i/>
          <w:sz w:val="28"/>
          <w:szCs w:val="28"/>
          <w:lang w:eastAsia="ru-RU"/>
        </w:rPr>
      </w:pPr>
      <w:r w:rsidRPr="005F1D61">
        <w:rPr>
          <w:rFonts w:ascii="Times New Roman" w:eastAsia="Times New Roman" w:hAnsi="Times New Roman" w:cs="Times New Roman"/>
          <w:i/>
          <w:sz w:val="28"/>
          <w:szCs w:val="28"/>
          <w:lang w:eastAsia="ru-RU"/>
        </w:rPr>
        <w:t>Закрепление теоретического материала.</w:t>
      </w:r>
    </w:p>
    <w:p w:rsidR="00F61C7A" w:rsidRPr="00CB0D55" w:rsidRDefault="00F61C7A" w:rsidP="00FF09DB">
      <w:pPr>
        <w:spacing w:after="0" w:line="360" w:lineRule="auto"/>
        <w:ind w:firstLine="567"/>
        <w:jc w:val="both"/>
        <w:rPr>
          <w:rFonts w:ascii="Times New Roman" w:hAnsi="Times New Roman" w:cs="Times New Roman"/>
          <w:sz w:val="28"/>
          <w:szCs w:val="28"/>
        </w:rPr>
      </w:pPr>
      <w:r w:rsidRPr="00CB0D55">
        <w:rPr>
          <w:rFonts w:ascii="Times New Roman" w:hAnsi="Times New Roman" w:cs="Times New Roman"/>
          <w:sz w:val="28"/>
          <w:szCs w:val="28"/>
        </w:rPr>
        <w:t xml:space="preserve">Рефлексия. </w:t>
      </w:r>
      <w:r w:rsidRPr="00CB0D55">
        <w:rPr>
          <w:rFonts w:ascii="Times New Roman" w:hAnsi="Times New Roman" w:cs="Times New Roman"/>
          <w:color w:val="000000"/>
          <w:sz w:val="28"/>
          <w:szCs w:val="28"/>
        </w:rPr>
        <w:t>Анализ результативности просветительской беседы</w:t>
      </w:r>
      <w:r w:rsidR="00FF09DB">
        <w:rPr>
          <w:rFonts w:ascii="Times New Roman" w:hAnsi="Times New Roman" w:cs="Times New Roman"/>
          <w:color w:val="000000"/>
          <w:sz w:val="28"/>
          <w:szCs w:val="28"/>
        </w:rPr>
        <w:t>.</w:t>
      </w:r>
    </w:p>
    <w:p w:rsidR="00F61C7A" w:rsidRPr="00CB0D55" w:rsidRDefault="00F61C7A" w:rsidP="00FF09DB">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567"/>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Узнали ли вы сегодня что-нибудь новое о финансовой безопасности и рисках мошенничества?</w:t>
      </w:r>
    </w:p>
    <w:p w:rsidR="00F61C7A" w:rsidRPr="00CB0D55" w:rsidRDefault="00F61C7A" w:rsidP="00FF09DB">
      <w:pPr>
        <w:pStyle w:val="HTML"/>
        <w:widowControl w:val="0"/>
        <w:shd w:val="clear" w:color="auto" w:fill="FFFFFF"/>
        <w:tabs>
          <w:tab w:val="clear" w:pos="4580"/>
          <w:tab w:val="clear" w:pos="5496"/>
          <w:tab w:val="clear" w:pos="6412"/>
          <w:tab w:val="clear" w:pos="7328"/>
          <w:tab w:val="clear" w:pos="8244"/>
          <w:tab w:val="clear" w:pos="9160"/>
          <w:tab w:val="clear" w:pos="10076"/>
        </w:tabs>
        <w:spacing w:line="360" w:lineRule="auto"/>
        <w:ind w:firstLine="567"/>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Обращаетесь ли вы за советом к друзьям или родственникам за советами по поводу финансовой безопасности при микрокредитовании?</w:t>
      </w:r>
    </w:p>
    <w:p w:rsidR="00F61C7A" w:rsidRPr="00CB0D55" w:rsidRDefault="00F61C7A" w:rsidP="00FF09DB">
      <w:pPr>
        <w:pStyle w:val="HTML"/>
        <w:widowControl w:val="0"/>
        <w:shd w:val="clear" w:color="auto" w:fill="FFFFFF"/>
        <w:tabs>
          <w:tab w:val="clear" w:pos="4580"/>
          <w:tab w:val="clear" w:pos="5496"/>
          <w:tab w:val="clear" w:pos="6412"/>
          <w:tab w:val="clear" w:pos="7328"/>
          <w:tab w:val="clear" w:pos="8244"/>
          <w:tab w:val="clear" w:pos="9160"/>
          <w:tab w:val="clear" w:pos="10076"/>
        </w:tabs>
        <w:spacing w:line="360" w:lineRule="auto"/>
        <w:ind w:firstLine="567"/>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 xml:space="preserve">Будете ли вы сами теперь давать советы родственникам и друзьям по поводу финансовой безопасности при микрокредитовании? </w:t>
      </w:r>
    </w:p>
    <w:p w:rsidR="00F61C7A" w:rsidRPr="00CB0D55" w:rsidRDefault="00F61C7A" w:rsidP="00FF09DB">
      <w:pPr>
        <w:pStyle w:val="HTML"/>
        <w:widowControl w:val="0"/>
        <w:shd w:val="clear" w:color="auto" w:fill="FFFFFF"/>
        <w:tabs>
          <w:tab w:val="clear" w:pos="4580"/>
          <w:tab w:val="clear" w:pos="5496"/>
          <w:tab w:val="clear" w:pos="6412"/>
          <w:tab w:val="clear" w:pos="7328"/>
          <w:tab w:val="clear" w:pos="8244"/>
          <w:tab w:val="clear" w:pos="9160"/>
          <w:tab w:val="clear" w:pos="10076"/>
        </w:tabs>
        <w:spacing w:line="360" w:lineRule="auto"/>
        <w:ind w:firstLine="567"/>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Какие виды мошенничества из тех, которые мы обсуждали, кажутся вам наиболее опасными?</w:t>
      </w:r>
    </w:p>
    <w:p w:rsidR="00F61C7A" w:rsidRPr="00CB0D55" w:rsidRDefault="00F61C7A" w:rsidP="00A830FB">
      <w:pPr>
        <w:pStyle w:val="HTML"/>
        <w:widowControl w:val="0"/>
        <w:shd w:val="clear" w:color="auto" w:fill="FFFFFF"/>
        <w:spacing w:line="360" w:lineRule="auto"/>
        <w:ind w:firstLine="709"/>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Хотели бы вы поделиться мнениями или опытом по поводу других видов мошенничества?</w:t>
      </w:r>
    </w:p>
    <w:p w:rsidR="00A830FB" w:rsidRDefault="00F61C7A" w:rsidP="00A830FB">
      <w:pPr>
        <w:pStyle w:val="HTML"/>
        <w:widowControl w:val="0"/>
        <w:shd w:val="clear" w:color="auto" w:fill="FFFFFF"/>
        <w:spacing w:line="360" w:lineRule="auto"/>
        <w:ind w:firstLine="709"/>
        <w:contextualSpacing/>
        <w:jc w:val="both"/>
        <w:rPr>
          <w:rFonts w:ascii="Times New Roman" w:hAnsi="Times New Roman" w:cs="Times New Roman"/>
          <w:bCs/>
          <w:sz w:val="28"/>
          <w:szCs w:val="28"/>
        </w:rPr>
      </w:pPr>
      <w:r w:rsidRPr="00CB0D55">
        <w:rPr>
          <w:rFonts w:ascii="Times New Roman" w:hAnsi="Times New Roman" w:cs="Times New Roman"/>
          <w:bCs/>
          <w:sz w:val="28"/>
          <w:szCs w:val="28"/>
        </w:rPr>
        <w:t>По окончании беседы ведущий благодарит всех за посещение мероприятия.</w:t>
      </w:r>
    </w:p>
    <w:p w:rsidR="00B86828" w:rsidRPr="00EE7D3A" w:rsidRDefault="00F61C7A" w:rsidP="00A830FB">
      <w:pPr>
        <w:spacing w:line="360" w:lineRule="auto"/>
        <w:jc w:val="center"/>
        <w:rPr>
          <w:rFonts w:ascii="Times New Roman" w:eastAsia="Times New Roman" w:hAnsi="Times New Roman" w:cs="Times New Roman"/>
          <w:i/>
          <w:sz w:val="28"/>
          <w:szCs w:val="28"/>
          <w:u w:val="single"/>
          <w:lang w:eastAsia="ru-RU"/>
        </w:rPr>
      </w:pPr>
      <w:r w:rsidRPr="00EE7D3A">
        <w:rPr>
          <w:rFonts w:ascii="Times New Roman" w:eastAsia="Times New Roman" w:hAnsi="Times New Roman" w:cs="Times New Roman"/>
          <w:i/>
          <w:sz w:val="28"/>
          <w:szCs w:val="28"/>
          <w:u w:val="single"/>
          <w:lang w:eastAsia="ru-RU"/>
        </w:rPr>
        <w:t xml:space="preserve">Завершающая </w:t>
      </w:r>
      <w:r w:rsidR="00FF09DB" w:rsidRPr="00EE7D3A">
        <w:rPr>
          <w:rFonts w:ascii="Times New Roman" w:eastAsia="Times New Roman" w:hAnsi="Times New Roman" w:cs="Times New Roman"/>
          <w:i/>
          <w:sz w:val="28"/>
          <w:szCs w:val="28"/>
          <w:u w:val="single"/>
          <w:lang w:eastAsia="ru-RU"/>
        </w:rPr>
        <w:t>часть с подведением итогов</w:t>
      </w:r>
    </w:p>
    <w:p w:rsidR="00F61C7A" w:rsidRPr="00A830FB" w:rsidRDefault="008601DD" w:rsidP="00FF09DB">
      <w:pPr>
        <w:pStyle w:val="a4"/>
        <w:spacing w:after="0" w:line="360" w:lineRule="auto"/>
        <w:ind w:left="0" w:firstLine="567"/>
        <w:jc w:val="both"/>
        <w:rPr>
          <w:rFonts w:ascii="Times New Roman" w:eastAsia="Times New Roman" w:hAnsi="Times New Roman" w:cs="Times New Roman"/>
          <w:i/>
          <w:sz w:val="28"/>
          <w:szCs w:val="28"/>
          <w:lang w:eastAsia="ru-RU"/>
        </w:rPr>
      </w:pPr>
      <w:r w:rsidRPr="00A830FB">
        <w:rPr>
          <w:rFonts w:ascii="Times New Roman" w:eastAsia="Times New Roman" w:hAnsi="Times New Roman" w:cs="Times New Roman"/>
          <w:sz w:val="28"/>
          <w:szCs w:val="28"/>
          <w:lang w:eastAsia="ru-RU"/>
        </w:rPr>
        <w:t xml:space="preserve">Продолжительность — </w:t>
      </w:r>
      <w:r w:rsidR="00F61C7A" w:rsidRPr="00A830FB">
        <w:rPr>
          <w:rFonts w:ascii="Times New Roman" w:eastAsia="Times New Roman" w:hAnsi="Times New Roman" w:cs="Times New Roman"/>
          <w:sz w:val="28"/>
          <w:szCs w:val="28"/>
          <w:lang w:eastAsia="ru-RU"/>
        </w:rPr>
        <w:t>5 мин.</w:t>
      </w:r>
    </w:p>
    <w:p w:rsidR="00F61C7A" w:rsidRDefault="00F61C7A" w:rsidP="00FF09DB">
      <w:pPr>
        <w:pStyle w:val="a4"/>
        <w:spacing w:after="0" w:line="360" w:lineRule="auto"/>
        <w:ind w:left="0" w:firstLine="567"/>
        <w:jc w:val="both"/>
        <w:rPr>
          <w:rFonts w:ascii="Times New Roman" w:eastAsia="Times New Roman" w:hAnsi="Times New Roman" w:cs="Times New Roman"/>
          <w:sz w:val="28"/>
          <w:szCs w:val="28"/>
          <w:lang w:eastAsia="ru-RU"/>
        </w:rPr>
      </w:pPr>
      <w:r w:rsidRPr="00E5746A">
        <w:rPr>
          <w:rFonts w:ascii="Times New Roman" w:eastAsia="Times New Roman" w:hAnsi="Times New Roman" w:cs="Times New Roman"/>
          <w:sz w:val="28"/>
          <w:szCs w:val="28"/>
          <w:lang w:eastAsia="ru-RU"/>
        </w:rPr>
        <w:t xml:space="preserve">Выводы. </w:t>
      </w:r>
      <w:r w:rsidR="00207AE8">
        <w:rPr>
          <w:rFonts w:ascii="Times New Roman" w:eastAsia="Times New Roman" w:hAnsi="Times New Roman" w:cs="Times New Roman"/>
          <w:sz w:val="28"/>
          <w:szCs w:val="28"/>
          <w:lang w:eastAsia="ru-RU"/>
        </w:rPr>
        <w:t xml:space="preserve">МФО </w:t>
      </w:r>
      <w:r w:rsidR="00350F91">
        <w:rPr>
          <w:rFonts w:ascii="Times New Roman" w:eastAsia="Times New Roman" w:hAnsi="Times New Roman" w:cs="Times New Roman"/>
          <w:sz w:val="28"/>
          <w:szCs w:val="28"/>
          <w:lang w:eastAsia="ru-RU"/>
        </w:rPr>
        <w:t xml:space="preserve">или любой другой тип профессиональных небанковских кредиторов (КПК, ЖНК, СКПК, ломбард) </w:t>
      </w:r>
      <w:r w:rsidR="00207AE8">
        <w:rPr>
          <w:rFonts w:ascii="Times New Roman" w:eastAsia="Times New Roman" w:hAnsi="Times New Roman" w:cs="Times New Roman"/>
          <w:sz w:val="28"/>
          <w:szCs w:val="28"/>
          <w:lang w:eastAsia="ru-RU"/>
        </w:rPr>
        <w:t xml:space="preserve">нужно проверять на легальность, </w:t>
      </w:r>
      <w:r w:rsidR="00FF09DB">
        <w:rPr>
          <w:rFonts w:ascii="Times New Roman" w:eastAsia="Times New Roman" w:hAnsi="Times New Roman" w:cs="Times New Roman"/>
          <w:sz w:val="28"/>
          <w:szCs w:val="28"/>
          <w:lang w:eastAsia="ru-RU"/>
        </w:rPr>
        <w:t>необходимо</w:t>
      </w:r>
      <w:r w:rsidR="00207AE8">
        <w:rPr>
          <w:rFonts w:ascii="Times New Roman" w:eastAsia="Times New Roman" w:hAnsi="Times New Roman" w:cs="Times New Roman"/>
          <w:sz w:val="28"/>
          <w:szCs w:val="28"/>
          <w:lang w:eastAsia="ru-RU"/>
        </w:rPr>
        <w:t xml:space="preserve"> изучить договор </w:t>
      </w:r>
      <w:r w:rsidR="00350F91">
        <w:rPr>
          <w:rFonts w:ascii="Times New Roman" w:eastAsia="Times New Roman" w:hAnsi="Times New Roman" w:cs="Times New Roman"/>
          <w:sz w:val="28"/>
          <w:szCs w:val="28"/>
          <w:lang w:eastAsia="ru-RU"/>
        </w:rPr>
        <w:t>займа</w:t>
      </w:r>
      <w:r w:rsidR="00207AE8">
        <w:rPr>
          <w:rFonts w:ascii="Times New Roman" w:eastAsia="Times New Roman" w:hAnsi="Times New Roman" w:cs="Times New Roman"/>
          <w:sz w:val="28"/>
          <w:szCs w:val="28"/>
          <w:lang w:eastAsia="ru-RU"/>
        </w:rPr>
        <w:t xml:space="preserve">! </w:t>
      </w:r>
      <w:r w:rsidR="00FF09DB">
        <w:rPr>
          <w:rFonts w:ascii="Times New Roman" w:eastAsia="Times New Roman" w:hAnsi="Times New Roman" w:cs="Times New Roman"/>
          <w:sz w:val="28"/>
          <w:szCs w:val="28"/>
          <w:lang w:eastAsia="ru-RU"/>
        </w:rPr>
        <w:t>Лучше это делать заранее, просто, даже когда у вас нет потребности в кредите, изучите рынок микрокредитования в вашем месте проживания.</w:t>
      </w:r>
    </w:p>
    <w:p w:rsidR="00EE7D3A" w:rsidRPr="00EE7D3A" w:rsidRDefault="00EE7D3A" w:rsidP="00EE7D3A">
      <w:pPr>
        <w:spacing w:after="0" w:line="360" w:lineRule="auto"/>
        <w:jc w:val="both"/>
        <w:rPr>
          <w:rFonts w:ascii="Times New Roman" w:eastAsia="Times New Roman" w:hAnsi="Times New Roman" w:cs="Times New Roman"/>
          <w:sz w:val="28"/>
          <w:szCs w:val="28"/>
          <w:lang w:eastAsia="ru-RU"/>
        </w:rPr>
      </w:pPr>
    </w:p>
    <w:p w:rsidR="005B40B5" w:rsidRPr="00F00FB0" w:rsidRDefault="00742336" w:rsidP="00F00FB0">
      <w:pPr>
        <w:pStyle w:val="3"/>
        <w:spacing w:before="0" w:line="360" w:lineRule="auto"/>
        <w:jc w:val="both"/>
        <w:rPr>
          <w:rFonts w:ascii="Times New Roman" w:eastAsia="Times New Roman" w:hAnsi="Times New Roman" w:cs="Times New Roman"/>
          <w:color w:val="2E74B5" w:themeColor="accent1" w:themeShade="BF"/>
          <w:sz w:val="28"/>
          <w:szCs w:val="28"/>
          <w:lang w:eastAsia="ru-RU"/>
        </w:rPr>
      </w:pPr>
      <w:bookmarkStart w:id="58" w:name="_Toc52101456"/>
      <w:r w:rsidRPr="00F00FB0">
        <w:rPr>
          <w:rFonts w:ascii="Times New Roman" w:eastAsia="Times New Roman" w:hAnsi="Times New Roman" w:cs="Times New Roman"/>
          <w:color w:val="2E74B5" w:themeColor="accent1" w:themeShade="BF"/>
          <w:sz w:val="28"/>
          <w:szCs w:val="28"/>
          <w:lang w:eastAsia="ru-RU"/>
        </w:rPr>
        <w:lastRenderedPageBreak/>
        <w:t>4.8</w:t>
      </w:r>
      <w:r w:rsidR="00946507" w:rsidRPr="00F00FB0">
        <w:rPr>
          <w:rFonts w:ascii="Times New Roman" w:eastAsia="Times New Roman" w:hAnsi="Times New Roman" w:cs="Times New Roman"/>
          <w:color w:val="2E74B5" w:themeColor="accent1" w:themeShade="BF"/>
          <w:sz w:val="28"/>
          <w:szCs w:val="28"/>
          <w:lang w:eastAsia="ru-RU"/>
        </w:rPr>
        <w:t xml:space="preserve"> Информационно-методическая база для подготовки и проведения мероприятия</w:t>
      </w:r>
      <w:bookmarkEnd w:id="58"/>
    </w:p>
    <w:p w:rsidR="00350F91" w:rsidRPr="00F00FB0" w:rsidRDefault="00350F91" w:rsidP="00F00FB0">
      <w:pPr>
        <w:spacing w:after="0" w:line="360" w:lineRule="auto"/>
        <w:jc w:val="both"/>
        <w:rPr>
          <w:rFonts w:ascii="Times New Roman" w:hAnsi="Times New Roman" w:cs="Times New Roman"/>
          <w:sz w:val="28"/>
          <w:szCs w:val="28"/>
        </w:rPr>
      </w:pPr>
      <w:r w:rsidRPr="00F00FB0">
        <w:rPr>
          <w:rFonts w:ascii="Times New Roman" w:hAnsi="Times New Roman" w:cs="Times New Roman"/>
          <w:sz w:val="28"/>
          <w:szCs w:val="28"/>
        </w:rPr>
        <w:t>1. Материал на портале «Ваши финансы»:</w:t>
      </w:r>
    </w:p>
    <w:p w:rsidR="00350F91" w:rsidRPr="00F00FB0" w:rsidRDefault="00350F91" w:rsidP="00F00FB0">
      <w:pPr>
        <w:spacing w:after="0" w:line="360" w:lineRule="auto"/>
        <w:jc w:val="both"/>
        <w:rPr>
          <w:rFonts w:ascii="Times New Roman" w:hAnsi="Times New Roman" w:cs="Times New Roman"/>
          <w:sz w:val="28"/>
          <w:szCs w:val="28"/>
        </w:rPr>
      </w:pPr>
      <w:hyperlink r:id="rId85" w:history="1">
        <w:r w:rsidRPr="00F00FB0">
          <w:rPr>
            <w:rStyle w:val="ab"/>
            <w:rFonts w:ascii="Times New Roman" w:hAnsi="Times New Roman" w:cs="Times New Roman"/>
            <w:sz w:val="28"/>
            <w:szCs w:val="28"/>
          </w:rPr>
          <w:t>https://vashifinancy.ru/for-smi/press/news/pravila-finansovoy-bezopasnosti-pri-obrashchenii-v-mfo</w:t>
        </w:r>
      </w:hyperlink>
      <w:r w:rsidRPr="00F00FB0">
        <w:rPr>
          <w:rStyle w:val="ab"/>
          <w:rFonts w:ascii="Times New Roman" w:hAnsi="Times New Roman" w:cs="Times New Roman"/>
          <w:color w:val="auto"/>
          <w:sz w:val="28"/>
          <w:szCs w:val="28"/>
          <w:u w:val="none"/>
        </w:rPr>
        <w:t>;</w:t>
      </w:r>
    </w:p>
    <w:p w:rsidR="00350F91" w:rsidRPr="00F00FB0" w:rsidRDefault="00350F91" w:rsidP="00F00FB0">
      <w:pPr>
        <w:spacing w:after="0" w:line="360" w:lineRule="auto"/>
        <w:jc w:val="both"/>
        <w:rPr>
          <w:rFonts w:ascii="Times New Roman" w:hAnsi="Times New Roman" w:cs="Times New Roman"/>
          <w:sz w:val="28"/>
          <w:szCs w:val="28"/>
        </w:rPr>
      </w:pPr>
      <w:hyperlink r:id="rId86" w:history="1">
        <w:r w:rsidRPr="00F00FB0">
          <w:rPr>
            <w:rStyle w:val="ab"/>
            <w:rFonts w:ascii="Times New Roman" w:hAnsi="Times New Roman" w:cs="Times New Roman"/>
            <w:sz w:val="28"/>
            <w:szCs w:val="28"/>
          </w:rPr>
          <w:t>https://vashifinancy.ru/materials/komplekt-materialov-mikrofinansirovanie-kreditnye-kooperativy</w:t>
        </w:r>
      </w:hyperlink>
      <w:r w:rsidRPr="00F00FB0">
        <w:rPr>
          <w:rStyle w:val="ab"/>
          <w:rFonts w:ascii="Times New Roman" w:hAnsi="Times New Roman" w:cs="Times New Roman"/>
          <w:color w:val="auto"/>
          <w:sz w:val="28"/>
          <w:szCs w:val="28"/>
          <w:u w:val="none"/>
        </w:rPr>
        <w:t>;</w:t>
      </w:r>
    </w:p>
    <w:p w:rsidR="00F00FB0" w:rsidRPr="00F00FB0" w:rsidRDefault="00F00FB0" w:rsidP="00F00FB0">
      <w:pPr>
        <w:spacing w:after="0" w:line="360" w:lineRule="auto"/>
        <w:jc w:val="both"/>
        <w:rPr>
          <w:rFonts w:ascii="Times New Roman" w:hAnsi="Times New Roman" w:cs="Times New Roman"/>
          <w:sz w:val="28"/>
          <w:szCs w:val="28"/>
        </w:rPr>
      </w:pPr>
      <w:hyperlink r:id="rId87" w:history="1">
        <w:r w:rsidRPr="00F00FB0">
          <w:rPr>
            <w:rStyle w:val="ab"/>
            <w:rFonts w:ascii="Times New Roman" w:hAnsi="Times New Roman" w:cs="Times New Roman"/>
            <w:sz w:val="28"/>
            <w:szCs w:val="28"/>
          </w:rPr>
          <w:t>https://vashifinancy.ru/materials/zaemshchik-mfo-kto-on-i-kak-ego-zashchitit</w:t>
        </w:r>
      </w:hyperlink>
      <w:r w:rsidRPr="00F00FB0">
        <w:rPr>
          <w:rStyle w:val="ab"/>
          <w:rFonts w:ascii="Times New Roman" w:hAnsi="Times New Roman" w:cs="Times New Roman"/>
          <w:sz w:val="28"/>
          <w:szCs w:val="28"/>
          <w:u w:val="none"/>
        </w:rPr>
        <w:t>;</w:t>
      </w:r>
    </w:p>
    <w:p w:rsidR="00350F91" w:rsidRPr="00F00FB0" w:rsidRDefault="00350F91" w:rsidP="00F00FB0">
      <w:pPr>
        <w:spacing w:after="0" w:line="360" w:lineRule="auto"/>
        <w:jc w:val="both"/>
        <w:rPr>
          <w:rStyle w:val="ab"/>
          <w:rFonts w:ascii="Times New Roman" w:hAnsi="Times New Roman" w:cs="Times New Roman"/>
          <w:color w:val="auto"/>
          <w:sz w:val="28"/>
          <w:szCs w:val="28"/>
        </w:rPr>
      </w:pPr>
      <w:hyperlink r:id="rId88" w:history="1">
        <w:r w:rsidRPr="00F00FB0">
          <w:rPr>
            <w:rStyle w:val="ab"/>
            <w:rFonts w:ascii="Times New Roman" w:hAnsi="Times New Roman" w:cs="Times New Roman"/>
            <w:sz w:val="28"/>
            <w:szCs w:val="28"/>
          </w:rPr>
          <w:t>https://vashifinancy.ru/for-smi/press/news/ekspert-rasskazala-kak-obshchatsya-s-kollektorami</w:t>
        </w:r>
      </w:hyperlink>
      <w:r w:rsidRPr="00F00FB0">
        <w:rPr>
          <w:rStyle w:val="ab"/>
          <w:rFonts w:ascii="Times New Roman" w:hAnsi="Times New Roman" w:cs="Times New Roman"/>
          <w:color w:val="auto"/>
          <w:sz w:val="28"/>
          <w:szCs w:val="28"/>
          <w:u w:val="none"/>
        </w:rPr>
        <w:t xml:space="preserve"> и др. — указанный в разделе 4.7 «План мероприятия: ход проведения, ключевые тезисы.</w:t>
      </w:r>
    </w:p>
    <w:p w:rsidR="00350F91" w:rsidRPr="00F00FB0" w:rsidRDefault="00350F91" w:rsidP="00F00FB0">
      <w:pPr>
        <w:spacing w:after="0" w:line="360" w:lineRule="auto"/>
        <w:jc w:val="both"/>
        <w:rPr>
          <w:rFonts w:ascii="Times New Roman" w:hAnsi="Times New Roman" w:cs="Times New Roman"/>
          <w:sz w:val="28"/>
          <w:szCs w:val="28"/>
        </w:rPr>
      </w:pPr>
      <w:r w:rsidRPr="00F00FB0">
        <w:rPr>
          <w:rFonts w:ascii="Times New Roman" w:hAnsi="Times New Roman" w:cs="Times New Roman"/>
          <w:sz w:val="28"/>
          <w:szCs w:val="28"/>
        </w:rPr>
        <w:t>2. Материал на сайте Банка России:</w:t>
      </w:r>
    </w:p>
    <w:p w:rsidR="00F00FB0" w:rsidRPr="00F00FB0" w:rsidRDefault="00F00FB0" w:rsidP="00F00FB0">
      <w:pPr>
        <w:spacing w:after="0" w:line="360" w:lineRule="auto"/>
        <w:jc w:val="both"/>
        <w:rPr>
          <w:rStyle w:val="ab"/>
          <w:rFonts w:ascii="Times New Roman" w:hAnsi="Times New Roman" w:cs="Times New Roman"/>
          <w:color w:val="auto"/>
          <w:sz w:val="28"/>
          <w:szCs w:val="28"/>
          <w:u w:val="none"/>
        </w:rPr>
      </w:pPr>
      <w:hyperlink r:id="rId89" w:history="1">
        <w:r w:rsidRPr="00F00FB0">
          <w:rPr>
            <w:rStyle w:val="ab"/>
            <w:rFonts w:ascii="Times New Roman" w:hAnsi="Times New Roman" w:cs="Times New Roman"/>
            <w:sz w:val="28"/>
            <w:szCs w:val="28"/>
          </w:rPr>
          <w:t>http://cbr.ru/Press/event/?id=3906</w:t>
        </w:r>
      </w:hyperlink>
      <w:r w:rsidRPr="00F00FB0">
        <w:rPr>
          <w:rStyle w:val="ab"/>
          <w:rFonts w:ascii="Times New Roman" w:hAnsi="Times New Roman" w:cs="Times New Roman"/>
          <w:color w:val="auto"/>
          <w:sz w:val="28"/>
          <w:szCs w:val="28"/>
          <w:u w:val="none"/>
        </w:rPr>
        <w:t>;</w:t>
      </w:r>
    </w:p>
    <w:p w:rsidR="00F00FB0" w:rsidRPr="00F00FB0" w:rsidRDefault="00F00FB0" w:rsidP="00F00FB0">
      <w:pPr>
        <w:spacing w:after="0" w:line="360" w:lineRule="auto"/>
        <w:jc w:val="both"/>
        <w:rPr>
          <w:rStyle w:val="ab"/>
          <w:rFonts w:ascii="Times New Roman" w:hAnsi="Times New Roman" w:cs="Times New Roman"/>
          <w:color w:val="auto"/>
          <w:sz w:val="28"/>
          <w:szCs w:val="28"/>
        </w:rPr>
      </w:pPr>
      <w:hyperlink r:id="rId90" w:history="1">
        <w:r w:rsidRPr="00F00FB0">
          <w:rPr>
            <w:rStyle w:val="ab"/>
            <w:rFonts w:ascii="Times New Roman" w:hAnsi="Times New Roman" w:cs="Times New Roman"/>
            <w:color w:val="auto"/>
            <w:sz w:val="28"/>
            <w:szCs w:val="28"/>
          </w:rPr>
          <w:t>https://www.cbr.ru/statistics/bank_sector/psk</w:t>
        </w:r>
      </w:hyperlink>
      <w:r>
        <w:rPr>
          <w:rStyle w:val="ab"/>
          <w:rFonts w:ascii="Times New Roman" w:hAnsi="Times New Roman" w:cs="Times New Roman"/>
          <w:color w:val="auto"/>
          <w:sz w:val="28"/>
          <w:szCs w:val="28"/>
        </w:rPr>
        <w:t>;</w:t>
      </w:r>
    </w:p>
    <w:p w:rsidR="00F00FB0" w:rsidRDefault="00F00FB0" w:rsidP="006D1176">
      <w:pPr>
        <w:spacing w:after="0" w:line="360" w:lineRule="auto"/>
        <w:jc w:val="both"/>
        <w:rPr>
          <w:rStyle w:val="ab"/>
          <w:rFonts w:ascii="Times New Roman" w:hAnsi="Times New Roman" w:cs="Times New Roman"/>
          <w:color w:val="auto"/>
          <w:sz w:val="28"/>
          <w:szCs w:val="28"/>
          <w:u w:val="none"/>
        </w:rPr>
      </w:pPr>
      <w:hyperlink r:id="rId91" w:history="1">
        <w:r w:rsidRPr="00F00FB0">
          <w:rPr>
            <w:rStyle w:val="ab"/>
            <w:rFonts w:ascii="Times New Roman" w:hAnsi="Times New Roman" w:cs="Times New Roman"/>
            <w:sz w:val="28"/>
            <w:szCs w:val="28"/>
          </w:rPr>
          <w:t>http://cbr.ru/faq/microfin</w:t>
        </w:r>
      </w:hyperlink>
      <w:r>
        <w:rPr>
          <w:rStyle w:val="ab"/>
          <w:rFonts w:ascii="Times New Roman" w:hAnsi="Times New Roman" w:cs="Times New Roman"/>
          <w:sz w:val="28"/>
          <w:szCs w:val="28"/>
        </w:rPr>
        <w:t xml:space="preserve"> </w:t>
      </w:r>
      <w:r w:rsidRPr="00F00FB0">
        <w:rPr>
          <w:rStyle w:val="ab"/>
          <w:rFonts w:ascii="Times New Roman" w:hAnsi="Times New Roman" w:cs="Times New Roman"/>
          <w:color w:val="auto"/>
          <w:sz w:val="28"/>
          <w:szCs w:val="28"/>
          <w:u w:val="none"/>
        </w:rPr>
        <w:t>и др. — указанный в разделе 4.7 «План мероприятия: ход проведения, ключевые тезисы.</w:t>
      </w:r>
    </w:p>
    <w:p w:rsidR="006D1176" w:rsidRPr="00F00FB0" w:rsidRDefault="006D1176" w:rsidP="006D1176">
      <w:pPr>
        <w:spacing w:after="0" w:line="360" w:lineRule="auto"/>
        <w:jc w:val="both"/>
        <w:rPr>
          <w:rStyle w:val="ab"/>
          <w:rFonts w:ascii="Times New Roman" w:hAnsi="Times New Roman" w:cs="Times New Roman"/>
          <w:color w:val="auto"/>
          <w:sz w:val="28"/>
          <w:szCs w:val="28"/>
        </w:rPr>
      </w:pPr>
    </w:p>
    <w:p w:rsidR="00946507" w:rsidRPr="001C4AA1" w:rsidRDefault="006E7CE3" w:rsidP="006D1176">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59" w:name="_Toc52101457"/>
      <w:r w:rsidRPr="001C4AA1">
        <w:rPr>
          <w:rFonts w:ascii="Times New Roman" w:eastAsia="Times New Roman" w:hAnsi="Times New Roman" w:cs="Times New Roman"/>
          <w:color w:val="2E74B5" w:themeColor="accent1" w:themeShade="BF"/>
          <w:sz w:val="28"/>
          <w:szCs w:val="28"/>
          <w:lang w:eastAsia="ru-RU"/>
        </w:rPr>
        <w:t>4</w:t>
      </w:r>
      <w:r w:rsidR="00946507" w:rsidRPr="001C4AA1">
        <w:rPr>
          <w:rFonts w:ascii="Times New Roman" w:eastAsia="Times New Roman" w:hAnsi="Times New Roman" w:cs="Times New Roman"/>
          <w:color w:val="2E74B5" w:themeColor="accent1" w:themeShade="BF"/>
          <w:sz w:val="28"/>
          <w:szCs w:val="28"/>
          <w:lang w:eastAsia="ru-RU"/>
        </w:rPr>
        <w:t>.</w:t>
      </w:r>
      <w:r w:rsidR="00742336" w:rsidRPr="001C4AA1">
        <w:rPr>
          <w:rFonts w:ascii="Times New Roman" w:eastAsia="Times New Roman" w:hAnsi="Times New Roman" w:cs="Times New Roman"/>
          <w:color w:val="2E74B5" w:themeColor="accent1" w:themeShade="BF"/>
          <w:sz w:val="28"/>
          <w:szCs w:val="28"/>
          <w:lang w:eastAsia="ru-RU"/>
        </w:rPr>
        <w:t>9</w:t>
      </w:r>
      <w:r w:rsidR="00946507" w:rsidRPr="001C4AA1">
        <w:rPr>
          <w:rFonts w:ascii="Times New Roman" w:eastAsia="Times New Roman" w:hAnsi="Times New Roman" w:cs="Times New Roman"/>
          <w:color w:val="2E74B5" w:themeColor="accent1" w:themeShade="BF"/>
          <w:sz w:val="28"/>
          <w:szCs w:val="28"/>
          <w:lang w:eastAsia="ru-RU"/>
        </w:rPr>
        <w:t xml:space="preserve"> Рекомендуемые смежные мероприятия</w:t>
      </w:r>
      <w:bookmarkEnd w:id="59"/>
    </w:p>
    <w:p w:rsidR="006E7CE3" w:rsidRDefault="00946507" w:rsidP="006D1176">
      <w:pPr>
        <w:spacing w:after="0" w:line="360" w:lineRule="auto"/>
        <w:ind w:firstLine="567"/>
        <w:jc w:val="both"/>
        <w:rPr>
          <w:rFonts w:ascii="Times New Roman" w:hAnsi="Times New Roman" w:cs="Times New Roman"/>
          <w:sz w:val="28"/>
          <w:szCs w:val="28"/>
        </w:rPr>
      </w:pPr>
      <w:r w:rsidRPr="00032C78">
        <w:rPr>
          <w:rFonts w:ascii="Times New Roman" w:hAnsi="Times New Roman" w:cs="Times New Roman"/>
          <w:sz w:val="28"/>
          <w:szCs w:val="28"/>
        </w:rPr>
        <w:t>В развитие данного мероприятия педагог может разраб</w:t>
      </w:r>
      <w:r w:rsidR="006E7CE3">
        <w:rPr>
          <w:rFonts w:ascii="Times New Roman" w:hAnsi="Times New Roman" w:cs="Times New Roman"/>
          <w:sz w:val="28"/>
          <w:szCs w:val="28"/>
        </w:rPr>
        <w:t>отать и провести просветительское занятие</w:t>
      </w:r>
      <w:r w:rsidRPr="00032C78">
        <w:rPr>
          <w:rFonts w:ascii="Times New Roman" w:hAnsi="Times New Roman" w:cs="Times New Roman"/>
          <w:sz w:val="28"/>
          <w:szCs w:val="28"/>
        </w:rPr>
        <w:t xml:space="preserve"> по тем</w:t>
      </w:r>
      <w:r w:rsidR="006E7CE3">
        <w:rPr>
          <w:rFonts w:ascii="Times New Roman" w:hAnsi="Times New Roman" w:cs="Times New Roman"/>
          <w:sz w:val="28"/>
          <w:szCs w:val="28"/>
        </w:rPr>
        <w:t xml:space="preserve">е </w:t>
      </w:r>
      <w:r w:rsidR="006E7CE3" w:rsidRPr="00AE4372">
        <w:rPr>
          <w:rFonts w:ascii="Times New Roman" w:hAnsi="Times New Roman" w:cs="Times New Roman"/>
          <w:sz w:val="28"/>
          <w:szCs w:val="28"/>
        </w:rPr>
        <w:t xml:space="preserve">«Роль финансового уполномоченного по правам потребителей финансовых услуг в спорах с </w:t>
      </w:r>
      <w:proofErr w:type="spellStart"/>
      <w:r w:rsidR="006E7CE3" w:rsidRPr="00AE4372">
        <w:rPr>
          <w:rFonts w:ascii="Times New Roman" w:hAnsi="Times New Roman" w:cs="Times New Roman"/>
          <w:sz w:val="28"/>
          <w:szCs w:val="28"/>
        </w:rPr>
        <w:t>микрофинансовыми</w:t>
      </w:r>
      <w:proofErr w:type="spellEnd"/>
      <w:r w:rsidR="006E7CE3" w:rsidRPr="00AE4372">
        <w:rPr>
          <w:rFonts w:ascii="Times New Roman" w:hAnsi="Times New Roman" w:cs="Times New Roman"/>
          <w:sz w:val="28"/>
          <w:szCs w:val="28"/>
        </w:rPr>
        <w:t xml:space="preserve"> организациями»</w:t>
      </w:r>
      <w:r w:rsidR="006E7CE3">
        <w:rPr>
          <w:rFonts w:ascii="Times New Roman" w:hAnsi="Times New Roman" w:cs="Times New Roman"/>
          <w:sz w:val="28"/>
          <w:szCs w:val="28"/>
        </w:rPr>
        <w:t>.</w:t>
      </w:r>
    </w:p>
    <w:p w:rsidR="006E7CE3" w:rsidRDefault="006E7CE3" w:rsidP="006E7CE3">
      <w:pPr>
        <w:spacing w:after="0" w:line="360" w:lineRule="auto"/>
        <w:ind w:firstLine="567"/>
        <w:jc w:val="both"/>
        <w:rPr>
          <w:rFonts w:ascii="Times New Roman" w:hAnsi="Times New Roman" w:cs="Times New Roman"/>
          <w:sz w:val="28"/>
          <w:szCs w:val="28"/>
        </w:rPr>
      </w:pPr>
      <w:r w:rsidRPr="00AE4372">
        <w:rPr>
          <w:rFonts w:ascii="Times New Roman" w:hAnsi="Times New Roman" w:cs="Times New Roman"/>
          <w:sz w:val="28"/>
          <w:szCs w:val="28"/>
        </w:rPr>
        <w:t xml:space="preserve">Полезный материал для занятия «Роль финансового уполномоченного по правам потребителей финансовых услуг в спорах с </w:t>
      </w:r>
      <w:proofErr w:type="spellStart"/>
      <w:r w:rsidRPr="00AE4372">
        <w:rPr>
          <w:rFonts w:ascii="Times New Roman" w:hAnsi="Times New Roman" w:cs="Times New Roman"/>
          <w:sz w:val="28"/>
          <w:szCs w:val="28"/>
        </w:rPr>
        <w:t>микрофинансовыми</w:t>
      </w:r>
      <w:proofErr w:type="spellEnd"/>
      <w:r w:rsidRPr="00AE4372">
        <w:rPr>
          <w:rFonts w:ascii="Times New Roman" w:hAnsi="Times New Roman" w:cs="Times New Roman"/>
          <w:sz w:val="28"/>
          <w:szCs w:val="28"/>
        </w:rPr>
        <w:t xml:space="preserve"> организациями».</w:t>
      </w:r>
      <w:r>
        <w:rPr>
          <w:rFonts w:ascii="Times New Roman" w:hAnsi="Times New Roman" w:cs="Times New Roman"/>
          <w:sz w:val="28"/>
          <w:szCs w:val="28"/>
        </w:rPr>
        <w:t xml:space="preserve"> </w:t>
      </w:r>
      <w:r w:rsidRPr="006E7CE3">
        <w:rPr>
          <w:rFonts w:ascii="Times New Roman" w:hAnsi="Times New Roman" w:cs="Times New Roman"/>
          <w:sz w:val="28"/>
          <w:szCs w:val="28"/>
        </w:rPr>
        <w:t xml:space="preserve">С 1 января 2020 года действует новый порядок урегулирования споров потребителей с </w:t>
      </w:r>
      <w:proofErr w:type="spellStart"/>
      <w:r w:rsidRPr="006E7CE3">
        <w:rPr>
          <w:rFonts w:ascii="Times New Roman" w:hAnsi="Times New Roman" w:cs="Times New Roman"/>
          <w:sz w:val="28"/>
          <w:szCs w:val="28"/>
        </w:rPr>
        <w:t>м</w:t>
      </w:r>
      <w:r>
        <w:rPr>
          <w:rFonts w:ascii="Times New Roman" w:hAnsi="Times New Roman" w:cs="Times New Roman"/>
          <w:sz w:val="28"/>
          <w:szCs w:val="28"/>
        </w:rPr>
        <w:t>икрофинансовыми</w:t>
      </w:r>
      <w:proofErr w:type="spellEnd"/>
      <w:r>
        <w:rPr>
          <w:rFonts w:ascii="Times New Roman" w:hAnsi="Times New Roman" w:cs="Times New Roman"/>
          <w:sz w:val="28"/>
          <w:szCs w:val="28"/>
        </w:rPr>
        <w:t xml:space="preserve"> организациями:</w:t>
      </w:r>
    </w:p>
    <w:p w:rsidR="006E7CE3" w:rsidRDefault="000E0209" w:rsidP="006E7CE3">
      <w:pPr>
        <w:spacing w:after="0" w:line="360" w:lineRule="auto"/>
        <w:jc w:val="both"/>
        <w:rPr>
          <w:rFonts w:ascii="Times New Roman" w:hAnsi="Times New Roman" w:cs="Times New Roman"/>
          <w:sz w:val="28"/>
          <w:szCs w:val="28"/>
        </w:rPr>
      </w:pPr>
      <w:hyperlink r:id="rId92" w:history="1">
        <w:r w:rsidR="006E7CE3" w:rsidRPr="006E7CE3">
          <w:rPr>
            <w:rStyle w:val="ab"/>
            <w:rFonts w:ascii="Times New Roman" w:hAnsi="Times New Roman" w:cs="Times New Roman"/>
            <w:sz w:val="28"/>
            <w:szCs w:val="28"/>
          </w:rPr>
          <w:t>https://finombudsman.ru/</w:t>
        </w:r>
      </w:hyperlink>
    </w:p>
    <w:p w:rsidR="00B45CE7" w:rsidRDefault="006E7CE3" w:rsidP="00977EDD">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Подробнее: </w:t>
      </w:r>
      <w:hyperlink r:id="rId93" w:history="1">
        <w:r w:rsidRPr="00AE4372">
          <w:rPr>
            <w:rStyle w:val="ab"/>
            <w:rFonts w:ascii="Times New Roman" w:hAnsi="Times New Roman" w:cs="Times New Roman"/>
            <w:sz w:val="28"/>
            <w:szCs w:val="28"/>
          </w:rPr>
          <w:t>https://www.youtube.com/watch?v=YUEc6f8P3CY&amp;feature=youtu.be</w:t>
        </w:r>
      </w:hyperlink>
      <w:r w:rsidR="00B45CE7">
        <w:rPr>
          <w:rFonts w:ascii="Times New Roman" w:eastAsia="Times New Roman" w:hAnsi="Times New Roman" w:cs="Times New Roman"/>
          <w:sz w:val="28"/>
          <w:szCs w:val="28"/>
          <w:lang w:eastAsia="ru-RU"/>
        </w:rPr>
        <w:br w:type="page"/>
      </w:r>
    </w:p>
    <w:p w:rsidR="00B951F7" w:rsidRPr="009966FC" w:rsidRDefault="00150AD8" w:rsidP="005F1D61">
      <w:pPr>
        <w:pStyle w:val="2"/>
        <w:spacing w:before="0" w:line="240" w:lineRule="auto"/>
        <w:jc w:val="both"/>
        <w:rPr>
          <w:rFonts w:ascii="Times New Roman" w:hAnsi="Times New Roman" w:cs="Times New Roman"/>
          <w:b/>
          <w:sz w:val="28"/>
          <w:szCs w:val="28"/>
        </w:rPr>
      </w:pPr>
      <w:bookmarkStart w:id="60" w:name="_Toc48747276"/>
      <w:bookmarkStart w:id="61" w:name="_Toc52101458"/>
      <w:r w:rsidRPr="009966FC">
        <w:rPr>
          <w:rFonts w:ascii="Times New Roman" w:hAnsi="Times New Roman" w:cs="Times New Roman"/>
          <w:b/>
          <w:sz w:val="28"/>
          <w:szCs w:val="28"/>
        </w:rPr>
        <w:lastRenderedPageBreak/>
        <w:t>5.</w:t>
      </w:r>
      <w:r w:rsidR="004204F3" w:rsidRPr="009966FC">
        <w:rPr>
          <w:rFonts w:ascii="Times New Roman" w:hAnsi="Times New Roman" w:cs="Times New Roman"/>
          <w:b/>
          <w:sz w:val="28"/>
          <w:szCs w:val="28"/>
        </w:rPr>
        <w:t xml:space="preserve"> </w:t>
      </w:r>
      <w:bookmarkEnd w:id="60"/>
      <w:r w:rsidRPr="009966FC">
        <w:rPr>
          <w:rFonts w:ascii="Times New Roman" w:hAnsi="Times New Roman" w:cs="Times New Roman"/>
          <w:b/>
          <w:sz w:val="28"/>
          <w:szCs w:val="28"/>
        </w:rPr>
        <w:t xml:space="preserve">Просветительское занятие </w:t>
      </w:r>
      <w:r w:rsidR="007E677C" w:rsidRPr="009966FC">
        <w:rPr>
          <w:rFonts w:ascii="Times New Roman" w:hAnsi="Times New Roman" w:cs="Times New Roman"/>
          <w:b/>
          <w:sz w:val="28"/>
          <w:szCs w:val="28"/>
        </w:rPr>
        <w:t>«</w:t>
      </w:r>
      <w:r w:rsidR="00D745AC" w:rsidRPr="009966FC">
        <w:rPr>
          <w:rFonts w:ascii="Times New Roman" w:eastAsia="Times New Roman" w:hAnsi="Times New Roman" w:cs="Times New Roman"/>
          <w:b/>
          <w:sz w:val="28"/>
          <w:szCs w:val="28"/>
          <w:lang w:eastAsia="ar-SA"/>
        </w:rPr>
        <w:t>Как распознать «финансовую пирамиду»</w:t>
      </w:r>
      <w:r w:rsidR="007E677C" w:rsidRPr="009966FC">
        <w:rPr>
          <w:rFonts w:ascii="Times New Roman" w:hAnsi="Times New Roman" w:cs="Times New Roman"/>
          <w:b/>
          <w:sz w:val="28"/>
          <w:szCs w:val="28"/>
        </w:rPr>
        <w:t>»</w:t>
      </w:r>
      <w:bookmarkEnd w:id="61"/>
    </w:p>
    <w:p w:rsidR="00C853BD" w:rsidRPr="001B4BD2" w:rsidRDefault="00C853BD" w:rsidP="005F1D61">
      <w:pPr>
        <w:spacing w:after="0" w:line="240" w:lineRule="auto"/>
        <w:rPr>
          <w:rFonts w:ascii="Times New Roman" w:hAnsi="Times New Roman" w:cs="Times New Roman"/>
          <w:sz w:val="28"/>
          <w:szCs w:val="28"/>
        </w:rPr>
      </w:pPr>
    </w:p>
    <w:p w:rsidR="003605A6" w:rsidRPr="009966FC" w:rsidRDefault="003605A6" w:rsidP="00D745AC">
      <w:pPr>
        <w:pStyle w:val="3"/>
        <w:spacing w:before="0" w:line="360" w:lineRule="auto"/>
        <w:rPr>
          <w:rFonts w:ascii="Times New Roman" w:hAnsi="Times New Roman" w:cs="Times New Roman"/>
          <w:color w:val="2E74B5" w:themeColor="accent1" w:themeShade="BF"/>
          <w:sz w:val="28"/>
          <w:szCs w:val="28"/>
        </w:rPr>
      </w:pPr>
      <w:bookmarkStart w:id="62" w:name="_Toc52101459"/>
      <w:r w:rsidRPr="009966FC">
        <w:rPr>
          <w:rFonts w:ascii="Times New Roman" w:hAnsi="Times New Roman" w:cs="Times New Roman"/>
          <w:color w:val="2E74B5" w:themeColor="accent1" w:themeShade="BF"/>
          <w:sz w:val="28"/>
          <w:szCs w:val="28"/>
        </w:rPr>
        <w:t>5.1 Целевая аудитория мероприятия</w:t>
      </w:r>
      <w:bookmarkEnd w:id="62"/>
    </w:p>
    <w:p w:rsidR="003605A6" w:rsidRDefault="003605A6" w:rsidP="00D745AC">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w:t>
      </w:r>
      <w:r w:rsidRPr="001B4BD2">
        <w:rPr>
          <w:rFonts w:ascii="Times New Roman" w:hAnsi="Times New Roman" w:cs="Times New Roman"/>
          <w:sz w:val="28"/>
          <w:szCs w:val="28"/>
        </w:rPr>
        <w:t xml:space="preserve">зрослое, трудоспособное население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Pr>
          <w:rFonts w:ascii="Times New Roman" w:hAnsi="Times New Roman" w:cs="Times New Roman"/>
          <w:sz w:val="28"/>
          <w:szCs w:val="28"/>
        </w:rPr>
        <w:t>.</w:t>
      </w:r>
    </w:p>
    <w:p w:rsidR="003605A6" w:rsidRPr="00667543" w:rsidRDefault="003605A6" w:rsidP="00D745AC">
      <w:pPr>
        <w:spacing w:after="0" w:line="360" w:lineRule="auto"/>
        <w:jc w:val="both"/>
        <w:rPr>
          <w:rFonts w:ascii="Times New Roman" w:hAnsi="Times New Roman" w:cs="Times New Roman"/>
          <w:sz w:val="28"/>
          <w:szCs w:val="28"/>
        </w:rPr>
      </w:pPr>
    </w:p>
    <w:p w:rsidR="003605A6" w:rsidRPr="009966FC" w:rsidRDefault="003605A6" w:rsidP="00D745AC">
      <w:pPr>
        <w:pStyle w:val="3"/>
        <w:spacing w:before="0" w:line="360" w:lineRule="auto"/>
        <w:rPr>
          <w:rFonts w:ascii="Times New Roman" w:hAnsi="Times New Roman" w:cs="Times New Roman"/>
          <w:color w:val="2E74B5" w:themeColor="accent1" w:themeShade="BF"/>
          <w:sz w:val="28"/>
          <w:szCs w:val="28"/>
        </w:rPr>
      </w:pPr>
      <w:bookmarkStart w:id="63" w:name="_Toc52101460"/>
      <w:r w:rsidRPr="009966FC">
        <w:rPr>
          <w:rFonts w:ascii="Times New Roman" w:hAnsi="Times New Roman" w:cs="Times New Roman"/>
          <w:color w:val="2E74B5" w:themeColor="accent1" w:themeShade="BF"/>
          <w:sz w:val="28"/>
          <w:szCs w:val="28"/>
        </w:rPr>
        <w:t>5.2 Проблемы ряда представителей целевой аудитории</w:t>
      </w:r>
      <w:bookmarkEnd w:id="63"/>
    </w:p>
    <w:p w:rsidR="003605A6" w:rsidRDefault="00D745AC" w:rsidP="00A5162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Отсутствие навыков распознавания «финансовых пирамид»</w:t>
      </w:r>
      <w:r w:rsidR="00B701D2">
        <w:rPr>
          <w:rFonts w:ascii="Times New Roman" w:hAnsi="Times New Roman" w:cs="Times New Roman"/>
          <w:sz w:val="28"/>
          <w:szCs w:val="28"/>
        </w:rPr>
        <w:t>;</w:t>
      </w:r>
      <w:r>
        <w:rPr>
          <w:rFonts w:ascii="Times New Roman" w:hAnsi="Times New Roman" w:cs="Times New Roman"/>
          <w:sz w:val="28"/>
          <w:szCs w:val="28"/>
        </w:rPr>
        <w:t xml:space="preserve"> желание получать повышенный доход от вложений (инвестиций) без учета факторов риска</w:t>
      </w:r>
      <w:r w:rsidR="00B701D2">
        <w:rPr>
          <w:rFonts w:ascii="Times New Roman" w:hAnsi="Times New Roman" w:cs="Times New Roman"/>
          <w:sz w:val="28"/>
          <w:szCs w:val="28"/>
        </w:rPr>
        <w:t xml:space="preserve"> потери денежных средств;</w:t>
      </w:r>
      <w:r>
        <w:rPr>
          <w:rFonts w:ascii="Times New Roman" w:hAnsi="Times New Roman" w:cs="Times New Roman"/>
          <w:sz w:val="28"/>
          <w:szCs w:val="28"/>
        </w:rPr>
        <w:t xml:space="preserve"> </w:t>
      </w:r>
      <w:r w:rsidR="00B701D2">
        <w:rPr>
          <w:rFonts w:ascii="Times New Roman" w:hAnsi="Times New Roman" w:cs="Times New Roman"/>
          <w:sz w:val="28"/>
          <w:szCs w:val="28"/>
        </w:rPr>
        <w:t>осуществление вложений (инвестиций) без представления о легальности финансовой структуры, ее правового положения и особенностей деятельности</w:t>
      </w:r>
      <w:r w:rsidR="004249D8">
        <w:rPr>
          <w:rFonts w:ascii="Times New Roman" w:hAnsi="Times New Roman" w:cs="Times New Roman"/>
          <w:sz w:val="28"/>
          <w:szCs w:val="28"/>
        </w:rPr>
        <w:t>;</w:t>
      </w:r>
      <w:r w:rsidR="00B701D2">
        <w:rPr>
          <w:rFonts w:ascii="Times New Roman" w:hAnsi="Times New Roman" w:cs="Times New Roman"/>
          <w:sz w:val="28"/>
          <w:szCs w:val="28"/>
        </w:rPr>
        <w:t xml:space="preserve"> </w:t>
      </w:r>
      <w:r w:rsidR="004249D8">
        <w:rPr>
          <w:rFonts w:ascii="Times New Roman" w:hAnsi="Times New Roman" w:cs="Times New Roman"/>
          <w:sz w:val="28"/>
          <w:szCs w:val="28"/>
        </w:rPr>
        <w:t>осуществление</w:t>
      </w:r>
      <w:r>
        <w:rPr>
          <w:rFonts w:ascii="Times New Roman" w:hAnsi="Times New Roman" w:cs="Times New Roman"/>
          <w:sz w:val="28"/>
          <w:szCs w:val="28"/>
        </w:rPr>
        <w:t xml:space="preserve"> вложений (инвестиций)</w:t>
      </w:r>
      <w:r w:rsidR="00B701D2">
        <w:rPr>
          <w:rFonts w:ascii="Times New Roman" w:hAnsi="Times New Roman" w:cs="Times New Roman"/>
          <w:sz w:val="28"/>
          <w:szCs w:val="28"/>
        </w:rPr>
        <w:t xml:space="preserve"> за счет текущих доходов («на все») </w:t>
      </w:r>
      <w:r w:rsidR="004249D8">
        <w:rPr>
          <w:rFonts w:ascii="Times New Roman" w:hAnsi="Times New Roman" w:cs="Times New Roman"/>
          <w:sz w:val="28"/>
          <w:szCs w:val="28"/>
        </w:rPr>
        <w:t>и (или) заемных средств.</w:t>
      </w:r>
    </w:p>
    <w:p w:rsidR="00D745AC" w:rsidRDefault="00D745AC" w:rsidP="009966FC">
      <w:pPr>
        <w:spacing w:after="0" w:line="360" w:lineRule="auto"/>
        <w:jc w:val="both"/>
        <w:rPr>
          <w:rFonts w:ascii="Times New Roman" w:hAnsi="Times New Roman" w:cs="Times New Roman"/>
          <w:sz w:val="28"/>
          <w:szCs w:val="28"/>
        </w:rPr>
      </w:pPr>
    </w:p>
    <w:p w:rsidR="003605A6" w:rsidRPr="009966FC" w:rsidRDefault="003605A6" w:rsidP="00D745AC">
      <w:pPr>
        <w:pStyle w:val="3"/>
        <w:spacing w:before="0" w:line="360" w:lineRule="auto"/>
        <w:rPr>
          <w:rFonts w:ascii="Times New Roman" w:hAnsi="Times New Roman" w:cs="Times New Roman"/>
          <w:color w:val="2E74B5" w:themeColor="accent1" w:themeShade="BF"/>
          <w:sz w:val="28"/>
          <w:szCs w:val="28"/>
        </w:rPr>
      </w:pPr>
      <w:bookmarkStart w:id="64" w:name="_Toc52101461"/>
      <w:r w:rsidRPr="009966FC">
        <w:rPr>
          <w:rFonts w:ascii="Times New Roman" w:hAnsi="Times New Roman" w:cs="Times New Roman"/>
          <w:color w:val="2E74B5" w:themeColor="accent1" w:themeShade="BF"/>
          <w:sz w:val="28"/>
          <w:szCs w:val="28"/>
        </w:rPr>
        <w:t>5.3 Формируемые (совершенствуемые) компетенции</w:t>
      </w:r>
      <w:bookmarkEnd w:id="64"/>
    </w:p>
    <w:p w:rsidR="00027D91" w:rsidRDefault="003605A6" w:rsidP="00D745AC">
      <w:pPr>
        <w:spacing w:after="0" w:line="360" w:lineRule="auto"/>
        <w:ind w:firstLine="709"/>
        <w:jc w:val="both"/>
        <w:rPr>
          <w:rFonts w:ascii="Times New Roman" w:hAnsi="Times New Roman" w:cs="Times New Roman"/>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Pr>
          <w:rFonts w:ascii="Times New Roman" w:eastAsia="Times New Roman" w:hAnsi="Times New Roman" w:cs="Times New Roman"/>
          <w:color w:val="000000"/>
          <w:sz w:val="28"/>
          <w:szCs w:val="28"/>
        </w:rPr>
        <w:t xml:space="preserve"> населения Российской Федерации (базовый уровень)</w:t>
      </w:r>
      <w:r>
        <w:rPr>
          <w:rStyle w:val="af1"/>
          <w:rFonts w:ascii="Times New Roman" w:eastAsia="Times New Roman" w:hAnsi="Times New Roman" w:cs="Times New Roman"/>
          <w:color w:val="000000"/>
          <w:sz w:val="28"/>
          <w:szCs w:val="28"/>
        </w:rPr>
        <w:footnoteReference w:id="22"/>
      </w:r>
      <w:r w:rsidRPr="001B4BD2">
        <w:rPr>
          <w:rFonts w:ascii="Times New Roman" w:eastAsia="Times New Roman" w:hAnsi="Times New Roman" w:cs="Times New Roman"/>
          <w:color w:val="000000"/>
          <w:sz w:val="28"/>
          <w:szCs w:val="28"/>
        </w:rPr>
        <w:t xml:space="preserve"> целью данного мероприятия </w:t>
      </w:r>
      <w:r>
        <w:rPr>
          <w:rFonts w:ascii="Times New Roman" w:eastAsia="Times New Roman" w:hAnsi="Times New Roman" w:cs="Times New Roman"/>
          <w:color w:val="000000"/>
          <w:sz w:val="28"/>
          <w:szCs w:val="28"/>
        </w:rPr>
        <w:t>является</w:t>
      </w:r>
      <w:r w:rsidRPr="001B4BD2">
        <w:rPr>
          <w:rFonts w:ascii="Times New Roman" w:eastAsia="Times New Roman" w:hAnsi="Times New Roman" w:cs="Times New Roman"/>
          <w:color w:val="000000"/>
          <w:sz w:val="28"/>
          <w:szCs w:val="28"/>
        </w:rPr>
        <w:t xml:space="preserve"> формирование </w:t>
      </w:r>
      <w:r>
        <w:rPr>
          <w:rFonts w:ascii="Times New Roman" w:eastAsia="Times New Roman" w:hAnsi="Times New Roman" w:cs="Times New Roman"/>
          <w:color w:val="000000"/>
          <w:sz w:val="28"/>
          <w:szCs w:val="28"/>
        </w:rPr>
        <w:t>и развитие компетенций:</w:t>
      </w:r>
    </w:p>
    <w:p w:rsidR="00027D91" w:rsidRDefault="00027D91" w:rsidP="008D6F2F">
      <w:pPr>
        <w:spacing w:after="0" w:line="360" w:lineRule="auto"/>
        <w:jc w:val="both"/>
        <w:rPr>
          <w:rFonts w:ascii="Times New Roman" w:eastAsia="Times New Roman" w:hAnsi="Times New Roman" w:cs="Times New Roman"/>
          <w:color w:val="000000"/>
          <w:sz w:val="28"/>
          <w:szCs w:val="28"/>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027D91" w:rsidRPr="001B4BD2" w:rsidTr="004724A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027D91" w:rsidRPr="008F2206" w:rsidRDefault="00027D91" w:rsidP="005F1D61">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027D91" w:rsidRPr="00312E3E" w:rsidRDefault="00027D91" w:rsidP="005F1D61">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027D91" w:rsidRPr="00312E3E" w:rsidRDefault="00027D91" w:rsidP="005F1D61">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027D91" w:rsidRPr="001B4BD2" w:rsidTr="004724A4">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8D08D" w:themeFill="accent6" w:themeFillTint="99"/>
          </w:tcPr>
          <w:p w:rsidR="00027D91" w:rsidRPr="00312E3E" w:rsidRDefault="00027D91" w:rsidP="005F1D61">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right w:val="none" w:sz="0" w:space="0" w:color="auto"/>
            </w:tcBorders>
            <w:shd w:val="clear" w:color="auto" w:fill="A8D08D" w:themeFill="accent6" w:themeFillTint="99"/>
          </w:tcPr>
          <w:p w:rsidR="00027D91" w:rsidRPr="00312E3E" w:rsidRDefault="00027D91" w:rsidP="005F1D61">
            <w:pPr>
              <w:rPr>
                <w:rFonts w:ascii="Times New Roman" w:hAnsi="Times New Roman" w:cs="Times New Roman"/>
                <w:color w:val="000000"/>
                <w:sz w:val="24"/>
                <w:szCs w:val="24"/>
                <w:lang w:val="en-GB"/>
              </w:rPr>
            </w:pPr>
          </w:p>
        </w:tc>
        <w:tc>
          <w:tcPr>
            <w:tcW w:w="5132" w:type="dxa"/>
            <w:shd w:val="clear" w:color="auto" w:fill="A8D08D" w:themeFill="accent6" w:themeFillTint="99"/>
          </w:tcPr>
          <w:p w:rsidR="00027D91" w:rsidRPr="00312E3E" w:rsidRDefault="00027D91" w:rsidP="005F1D61">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5F1D61" w:rsidRPr="001B4BD2" w:rsidTr="004724A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uto"/>
          </w:tcPr>
          <w:p w:rsidR="005F1D61" w:rsidRPr="00AC5A06" w:rsidRDefault="005F1D61" w:rsidP="005F1D61">
            <w:pPr>
              <w:ind w:left="113"/>
              <w:rPr>
                <w:rFonts w:ascii="Times New Roman" w:hAnsi="Times New Roman" w:cs="Times New Roman"/>
                <w:sz w:val="24"/>
                <w:szCs w:val="24"/>
              </w:rPr>
            </w:pPr>
            <w:r w:rsidRPr="00AC5A06">
              <w:rPr>
                <w:rFonts w:ascii="Times New Roman" w:hAnsi="Times New Roman" w:cs="Times New Roman"/>
                <w:sz w:val="24"/>
                <w:szCs w:val="24"/>
              </w:rPr>
              <w:t>Риски и финансовая безопасность</w:t>
            </w:r>
          </w:p>
          <w:p w:rsidR="005F1D61" w:rsidRPr="00AC5A06" w:rsidRDefault="005F1D61" w:rsidP="005F1D61">
            <w:pPr>
              <w:ind w:left="113"/>
              <w:rPr>
                <w:rFonts w:ascii="Times New Roman" w:hAnsi="Times New Roman" w:cs="Times New Roman"/>
                <w:sz w:val="24"/>
                <w:szCs w:val="24"/>
              </w:rPr>
            </w:pPr>
          </w:p>
          <w:p w:rsidR="005F1D61" w:rsidRPr="00AC5A06" w:rsidRDefault="005F1D61" w:rsidP="005F1D61">
            <w:pPr>
              <w:ind w:left="113"/>
              <w:rPr>
                <w:rFonts w:ascii="Times New Roman" w:hAnsi="Times New Roman" w:cs="Times New Roman"/>
                <w:sz w:val="24"/>
                <w:szCs w:val="24"/>
              </w:rPr>
            </w:pPr>
          </w:p>
          <w:p w:rsidR="005F1D61" w:rsidRPr="00AC5A06" w:rsidRDefault="005F1D61" w:rsidP="005F1D61">
            <w:pPr>
              <w:ind w:left="113"/>
              <w:rPr>
                <w:rFonts w:ascii="Times New Roman" w:hAnsi="Times New Roman" w:cs="Times New Roman"/>
                <w:sz w:val="24"/>
                <w:szCs w:val="24"/>
              </w:rPr>
            </w:pPr>
            <w:r w:rsidRPr="00AC5A06">
              <w:rPr>
                <w:rFonts w:ascii="Times New Roman" w:hAnsi="Times New Roman" w:cs="Times New Roman"/>
                <w:sz w:val="24"/>
                <w:szCs w:val="24"/>
              </w:rPr>
              <w:t>Защита прав потребителей</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5F1D61" w:rsidRPr="005F1D61" w:rsidRDefault="005F1D61" w:rsidP="005F1D61">
            <w:pPr>
              <w:rPr>
                <w:rFonts w:ascii="Times New Roman" w:hAnsi="Times New Roman" w:cs="Times New Roman"/>
                <w:color w:val="000000"/>
                <w:sz w:val="24"/>
                <w:szCs w:val="24"/>
                <w:lang w:val="en-GB"/>
              </w:rPr>
            </w:pPr>
            <w:proofErr w:type="spellStart"/>
            <w:r w:rsidRPr="005F1D61">
              <w:rPr>
                <w:rFonts w:ascii="Times New Roman" w:hAnsi="Times New Roman" w:cs="Times New Roman"/>
                <w:color w:val="000000"/>
                <w:sz w:val="24"/>
                <w:szCs w:val="24"/>
              </w:rPr>
              <w:t>Знан</w:t>
            </w:r>
            <w:r w:rsidRPr="005F1D61">
              <w:rPr>
                <w:rFonts w:ascii="Times New Roman" w:hAnsi="Times New Roman" w:cs="Times New Roman"/>
                <w:color w:val="000000"/>
                <w:sz w:val="24"/>
                <w:szCs w:val="24"/>
                <w:lang w:val="en-GB"/>
              </w:rPr>
              <w:t>ие</w:t>
            </w:r>
            <w:proofErr w:type="spellEnd"/>
            <w:r w:rsidRPr="005F1D61">
              <w:rPr>
                <w:rFonts w:ascii="Times New Roman" w:hAnsi="Times New Roman" w:cs="Times New Roman"/>
                <w:color w:val="000000"/>
                <w:sz w:val="24"/>
                <w:szCs w:val="24"/>
                <w:lang w:val="en-GB"/>
              </w:rPr>
              <w:t xml:space="preserve"> и </w:t>
            </w:r>
            <w:proofErr w:type="spellStart"/>
            <w:r w:rsidRPr="005F1D61">
              <w:rPr>
                <w:rFonts w:ascii="Times New Roman" w:hAnsi="Times New Roman" w:cs="Times New Roman"/>
                <w:color w:val="000000"/>
                <w:sz w:val="24"/>
                <w:szCs w:val="24"/>
                <w:lang w:val="en-GB"/>
              </w:rPr>
              <w:t>понимание</w:t>
            </w:r>
            <w:proofErr w:type="spellEnd"/>
          </w:p>
        </w:tc>
        <w:tc>
          <w:tcPr>
            <w:tcW w:w="5132" w:type="dxa"/>
            <w:tcBorders>
              <w:top w:val="none" w:sz="0" w:space="0" w:color="auto"/>
              <w:bottom w:val="none" w:sz="0" w:space="0" w:color="auto"/>
              <w:right w:val="none" w:sz="0" w:space="0" w:color="auto"/>
            </w:tcBorders>
          </w:tcPr>
          <w:p w:rsidR="00FE2C6E" w:rsidRPr="00FE2C6E" w:rsidRDefault="00FE2C6E" w:rsidP="00F1215B">
            <w:pPr>
              <w:pStyle w:val="a4"/>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w:t>
            </w:r>
            <w:r w:rsidRPr="008F2206">
              <w:rPr>
                <w:rFonts w:ascii="Times New Roman" w:hAnsi="Times New Roman" w:cs="Times New Roman"/>
                <w:sz w:val="24"/>
                <w:szCs w:val="24"/>
              </w:rPr>
              <w:t xml:space="preserve">нать основные виды финансового мошенничества и того, как не стать </w:t>
            </w:r>
            <w:r>
              <w:rPr>
                <w:rFonts w:ascii="Times New Roman" w:hAnsi="Times New Roman" w:cs="Times New Roman"/>
                <w:sz w:val="24"/>
                <w:szCs w:val="24"/>
              </w:rPr>
              <w:t xml:space="preserve">жертвой таких мошенников, </w:t>
            </w:r>
            <w:r w:rsidRPr="005F1D61">
              <w:rPr>
                <w:rFonts w:ascii="Times New Roman" w:hAnsi="Times New Roman" w:cs="Times New Roman"/>
                <w:sz w:val="24"/>
                <w:szCs w:val="24"/>
              </w:rPr>
              <w:t>иметь представление об основных видах финансового мошенничества и способах их деятельности; о финанс</w:t>
            </w:r>
            <w:r>
              <w:rPr>
                <w:rFonts w:ascii="Times New Roman" w:hAnsi="Times New Roman" w:cs="Times New Roman"/>
                <w:sz w:val="24"/>
                <w:szCs w:val="24"/>
              </w:rPr>
              <w:t>овых рисках, их классификациях;</w:t>
            </w:r>
          </w:p>
          <w:p w:rsidR="00FE2C6E" w:rsidRDefault="00FE2C6E" w:rsidP="00F1215B">
            <w:pPr>
              <w:pStyle w:val="a4"/>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w:t>
            </w:r>
            <w:r w:rsidRPr="008F2206">
              <w:rPr>
                <w:rFonts w:ascii="Times New Roman" w:hAnsi="Times New Roman" w:cs="Times New Roman"/>
                <w:sz w:val="24"/>
                <w:szCs w:val="24"/>
              </w:rPr>
              <w:t>сознавать, что деньги необходимо хранить в безопасном месте</w:t>
            </w:r>
          </w:p>
          <w:p w:rsidR="005F1D61" w:rsidRPr="005F1D61" w:rsidRDefault="005F1D61"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kern w:val="1"/>
                <w:sz w:val="24"/>
                <w:szCs w:val="24"/>
              </w:rPr>
            </w:pPr>
            <w:r>
              <w:rPr>
                <w:rFonts w:ascii="Times New Roman" w:hAnsi="Times New Roman" w:cs="Times New Roman"/>
                <w:bCs/>
                <w:color w:val="000000"/>
                <w:kern w:val="1"/>
                <w:sz w:val="24"/>
                <w:szCs w:val="24"/>
              </w:rPr>
              <w:t>п</w:t>
            </w:r>
            <w:r w:rsidRPr="008F2206">
              <w:rPr>
                <w:rFonts w:ascii="Times New Roman" w:hAnsi="Times New Roman" w:cs="Times New Roman"/>
                <w:bCs/>
                <w:color w:val="000000"/>
                <w:kern w:val="1"/>
                <w:sz w:val="24"/>
                <w:szCs w:val="24"/>
              </w:rPr>
              <w:t>онимать, что решения о покупках могут быть приняты под влиянием рекламы и давлением окружения.</w:t>
            </w:r>
          </w:p>
        </w:tc>
      </w:tr>
      <w:tr w:rsidR="005F1D61" w:rsidRPr="001B4BD2" w:rsidTr="004724A4">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rsidR="005F1D61" w:rsidRPr="00312E3E" w:rsidRDefault="005F1D61" w:rsidP="005F1D61">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5F1D61" w:rsidRPr="005F1D61" w:rsidRDefault="005F1D61" w:rsidP="005F1D61">
            <w:pPr>
              <w:rPr>
                <w:rFonts w:ascii="Times New Roman" w:hAnsi="Times New Roman" w:cs="Times New Roman"/>
                <w:color w:val="000000"/>
                <w:sz w:val="24"/>
                <w:szCs w:val="24"/>
                <w:lang w:val="en-GB"/>
              </w:rPr>
            </w:pPr>
            <w:proofErr w:type="spellStart"/>
            <w:r w:rsidRPr="005F1D61">
              <w:rPr>
                <w:rFonts w:ascii="Times New Roman" w:hAnsi="Times New Roman" w:cs="Times New Roman"/>
                <w:color w:val="000000"/>
                <w:sz w:val="24"/>
                <w:szCs w:val="24"/>
                <w:lang w:val="en-GB"/>
              </w:rPr>
              <w:t>Умения</w:t>
            </w:r>
            <w:proofErr w:type="spellEnd"/>
            <w:r w:rsidRPr="005F1D61">
              <w:rPr>
                <w:rFonts w:ascii="Times New Roman" w:hAnsi="Times New Roman" w:cs="Times New Roman"/>
                <w:color w:val="000000"/>
                <w:sz w:val="24"/>
                <w:szCs w:val="24"/>
                <w:lang w:val="en-GB"/>
              </w:rPr>
              <w:t xml:space="preserve"> и </w:t>
            </w:r>
            <w:proofErr w:type="spellStart"/>
            <w:r w:rsidRPr="005F1D61">
              <w:rPr>
                <w:rFonts w:ascii="Times New Roman" w:hAnsi="Times New Roman" w:cs="Times New Roman"/>
                <w:color w:val="000000"/>
                <w:sz w:val="24"/>
                <w:szCs w:val="24"/>
                <w:lang w:val="en-GB"/>
              </w:rPr>
              <w:t>поведение</w:t>
            </w:r>
            <w:proofErr w:type="spellEnd"/>
          </w:p>
        </w:tc>
        <w:tc>
          <w:tcPr>
            <w:tcW w:w="5132" w:type="dxa"/>
          </w:tcPr>
          <w:p w:rsidR="00FE2C6E" w:rsidRPr="005671DB" w:rsidRDefault="005F1D61" w:rsidP="00F1215B">
            <w:pPr>
              <w:pStyle w:val="a4"/>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1D61">
              <w:rPr>
                <w:rFonts w:ascii="Times New Roman" w:hAnsi="Times New Roman" w:cs="Times New Roman"/>
                <w:sz w:val="24"/>
                <w:szCs w:val="24"/>
              </w:rPr>
              <w:t xml:space="preserve">оценивать степень финансового риска продуктов и услуг; абсолютные и </w:t>
            </w:r>
            <w:r w:rsidRPr="005F1D61">
              <w:rPr>
                <w:rFonts w:ascii="Times New Roman" w:hAnsi="Times New Roman" w:cs="Times New Roman"/>
                <w:sz w:val="24"/>
                <w:szCs w:val="24"/>
              </w:rPr>
              <w:lastRenderedPageBreak/>
              <w:t>относительные номинальные и реальные ве</w:t>
            </w:r>
            <w:r w:rsidR="00FE2C6E">
              <w:rPr>
                <w:rFonts w:ascii="Times New Roman" w:hAnsi="Times New Roman" w:cs="Times New Roman"/>
                <w:sz w:val="24"/>
                <w:szCs w:val="24"/>
              </w:rPr>
              <w:t>личины;</w:t>
            </w:r>
          </w:p>
        </w:tc>
      </w:tr>
      <w:tr w:rsidR="005F1D61" w:rsidRPr="001B4BD2" w:rsidTr="004724A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top w:val="none" w:sz="0" w:space="0" w:color="auto"/>
              <w:left w:val="none" w:sz="0" w:space="0" w:color="auto"/>
              <w:bottom w:val="none" w:sz="0" w:space="0" w:color="auto"/>
            </w:tcBorders>
            <w:shd w:val="clear" w:color="auto" w:fill="auto"/>
          </w:tcPr>
          <w:p w:rsidR="005F1D61" w:rsidRPr="00312E3E" w:rsidRDefault="005F1D61" w:rsidP="005F1D61">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5F1D61" w:rsidRPr="005F1D61" w:rsidRDefault="005F1D61" w:rsidP="005F1D61">
            <w:pPr>
              <w:rPr>
                <w:rFonts w:ascii="Times New Roman" w:hAnsi="Times New Roman" w:cs="Times New Roman"/>
                <w:color w:val="000000"/>
                <w:sz w:val="24"/>
                <w:szCs w:val="24"/>
                <w:lang w:val="en-GB"/>
              </w:rPr>
            </w:pPr>
            <w:proofErr w:type="spellStart"/>
            <w:r w:rsidRPr="005F1D61">
              <w:rPr>
                <w:rFonts w:ascii="Times New Roman" w:hAnsi="Times New Roman" w:cs="Times New Roman"/>
                <w:color w:val="000000"/>
                <w:sz w:val="24"/>
                <w:szCs w:val="24"/>
                <w:lang w:val="en-GB"/>
              </w:rPr>
              <w:t>Личные</w:t>
            </w:r>
            <w:proofErr w:type="spellEnd"/>
            <w:r w:rsidRPr="005F1D61">
              <w:rPr>
                <w:rFonts w:ascii="Times New Roman" w:hAnsi="Times New Roman" w:cs="Times New Roman"/>
                <w:color w:val="000000"/>
                <w:sz w:val="24"/>
                <w:szCs w:val="24"/>
              </w:rPr>
              <w:t xml:space="preserve"> </w:t>
            </w:r>
            <w:proofErr w:type="spellStart"/>
            <w:r w:rsidRPr="005F1D61">
              <w:rPr>
                <w:rFonts w:ascii="Times New Roman" w:hAnsi="Times New Roman" w:cs="Times New Roman"/>
                <w:color w:val="000000"/>
                <w:sz w:val="24"/>
                <w:szCs w:val="24"/>
                <w:lang w:val="en-GB"/>
              </w:rPr>
              <w:t>характеристики</w:t>
            </w:r>
            <w:proofErr w:type="spellEnd"/>
            <w:r w:rsidRPr="005F1D61">
              <w:rPr>
                <w:rFonts w:ascii="Times New Roman" w:hAnsi="Times New Roman" w:cs="Times New Roman"/>
                <w:color w:val="000000"/>
                <w:sz w:val="24"/>
                <w:szCs w:val="24"/>
                <w:lang w:val="en-GB"/>
              </w:rPr>
              <w:t xml:space="preserve"> и </w:t>
            </w:r>
            <w:proofErr w:type="spellStart"/>
            <w:r w:rsidRPr="005F1D61">
              <w:rPr>
                <w:rFonts w:ascii="Times New Roman" w:hAnsi="Times New Roman" w:cs="Times New Roman"/>
                <w:color w:val="000000"/>
                <w:sz w:val="24"/>
                <w:szCs w:val="24"/>
                <w:lang w:val="en-GB"/>
              </w:rPr>
              <w:t>установки</w:t>
            </w:r>
            <w:proofErr w:type="spellEnd"/>
          </w:p>
        </w:tc>
        <w:tc>
          <w:tcPr>
            <w:tcW w:w="5132" w:type="dxa"/>
            <w:tcBorders>
              <w:top w:val="none" w:sz="0" w:space="0" w:color="auto"/>
              <w:bottom w:val="none" w:sz="0" w:space="0" w:color="auto"/>
              <w:right w:val="none" w:sz="0" w:space="0" w:color="auto"/>
            </w:tcBorders>
          </w:tcPr>
          <w:p w:rsidR="005F1D61" w:rsidRPr="005F1D61" w:rsidRDefault="005F1D61" w:rsidP="00F1215B">
            <w:pPr>
              <w:pStyle w:val="a4"/>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1D61">
              <w:rPr>
                <w:rFonts w:ascii="Times New Roman" w:hAnsi="Times New Roman" w:cs="Times New Roman"/>
                <w:sz w:val="24"/>
                <w:szCs w:val="24"/>
              </w:rPr>
              <w:t>осознавать ответственность за склонность к рискованному финансовому поведению; ответственность за соблюдение правил хранения денег в безопасном месте;</w:t>
            </w:r>
          </w:p>
          <w:p w:rsidR="005F1D61" w:rsidRPr="005F1D61" w:rsidRDefault="005F1D61" w:rsidP="00F1215B">
            <w:pPr>
              <w:pStyle w:val="a4"/>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1D61">
              <w:rPr>
                <w:rFonts w:ascii="Times New Roman" w:hAnsi="Times New Roman" w:cs="Times New Roman"/>
                <w:sz w:val="24"/>
                <w:szCs w:val="24"/>
              </w:rPr>
              <w:t>бы</w:t>
            </w:r>
            <w:r>
              <w:rPr>
                <w:rFonts w:ascii="Times New Roman" w:hAnsi="Times New Roman" w:cs="Times New Roman"/>
                <w:sz w:val="24"/>
                <w:szCs w:val="24"/>
              </w:rPr>
              <w:t xml:space="preserve">ть способным реально оценивать </w:t>
            </w:r>
            <w:r w:rsidRPr="005F1D61">
              <w:rPr>
                <w:rFonts w:ascii="Times New Roman" w:hAnsi="Times New Roman" w:cs="Times New Roman"/>
                <w:sz w:val="24"/>
                <w:szCs w:val="24"/>
              </w:rPr>
              <w:t>свои финансовые возможности.</w:t>
            </w:r>
          </w:p>
          <w:p w:rsidR="005F1D61" w:rsidRDefault="005F1D61" w:rsidP="00F1215B">
            <w:pPr>
              <w:pStyle w:val="a4"/>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1D61">
              <w:rPr>
                <w:rFonts w:ascii="Times New Roman" w:hAnsi="Times New Roman" w:cs="Times New Roman"/>
                <w:sz w:val="24"/>
                <w:szCs w:val="24"/>
              </w:rPr>
              <w:t>владение компетенциями, позволяющими решать практические финансовые задачи: анализировать практическую задачу в сфере финансов; ставить цели финансовой деятельности; планировать достижение целей, направленных на решение финансовой задачи; предлагать варианты решения финансовой задачи; оценивать варианты решения финансовой задачи и делать оптимальный выбор</w:t>
            </w:r>
            <w:r w:rsidR="00FE2C6E">
              <w:rPr>
                <w:rFonts w:ascii="Times New Roman" w:hAnsi="Times New Roman" w:cs="Times New Roman"/>
                <w:sz w:val="24"/>
                <w:szCs w:val="24"/>
              </w:rPr>
              <w:t>;</w:t>
            </w:r>
          </w:p>
          <w:p w:rsidR="00FE2C6E" w:rsidRPr="00FE2C6E" w:rsidRDefault="00FE2C6E"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w:t>
            </w:r>
            <w:r w:rsidRPr="008F2206">
              <w:rPr>
                <w:rFonts w:ascii="Times New Roman" w:hAnsi="Times New Roman" w:cs="Times New Roman"/>
                <w:sz w:val="24"/>
                <w:szCs w:val="24"/>
              </w:rPr>
              <w:t>азвивать критическое мышление по отношению к рекламным сообщениям.</w:t>
            </w:r>
          </w:p>
        </w:tc>
      </w:tr>
    </w:tbl>
    <w:p w:rsidR="00D7382E" w:rsidRPr="00D7382E" w:rsidRDefault="00D7382E" w:rsidP="00D7382E">
      <w:pPr>
        <w:spacing w:after="0" w:line="240" w:lineRule="auto"/>
        <w:jc w:val="center"/>
        <w:rPr>
          <w:rFonts w:ascii="Times New Roman" w:hAnsi="Times New Roman" w:cs="Times New Roman"/>
          <w:i/>
          <w:sz w:val="24"/>
          <w:szCs w:val="24"/>
        </w:rPr>
      </w:pPr>
      <w:r w:rsidRPr="00D7382E">
        <w:rPr>
          <w:rFonts w:ascii="Times New Roman" w:hAnsi="Times New Roman" w:cs="Times New Roman"/>
          <w:i/>
          <w:sz w:val="24"/>
          <w:szCs w:val="24"/>
        </w:rPr>
        <w:t>Таб. №</w:t>
      </w:r>
      <w:r>
        <w:rPr>
          <w:rFonts w:ascii="Times New Roman" w:hAnsi="Times New Roman" w:cs="Times New Roman"/>
          <w:i/>
          <w:sz w:val="24"/>
          <w:szCs w:val="24"/>
        </w:rPr>
        <w:t xml:space="preserve"> 5</w:t>
      </w:r>
      <w:r w:rsidRPr="00D7382E">
        <w:rPr>
          <w:rFonts w:ascii="Times New Roman" w:hAnsi="Times New Roman" w:cs="Times New Roman"/>
          <w:i/>
          <w:sz w:val="24"/>
          <w:szCs w:val="24"/>
        </w:rPr>
        <w:t>.1 Компетенции финансовой грамотности, формированию которых способствует просветительское занятие</w:t>
      </w:r>
    </w:p>
    <w:p w:rsidR="00027D91" w:rsidRPr="0036772E" w:rsidRDefault="00027D91" w:rsidP="0036772E">
      <w:pPr>
        <w:spacing w:after="0" w:line="240" w:lineRule="auto"/>
        <w:jc w:val="both"/>
        <w:rPr>
          <w:rFonts w:ascii="Times New Roman" w:eastAsia="Times New Roman" w:hAnsi="Times New Roman" w:cs="Times New Roman"/>
          <w:sz w:val="28"/>
          <w:szCs w:val="28"/>
          <w:lang w:eastAsia="ru-RU"/>
        </w:rPr>
      </w:pPr>
    </w:p>
    <w:p w:rsidR="003605A6" w:rsidRPr="009966FC" w:rsidRDefault="003605A6" w:rsidP="00D745A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65" w:name="_Toc52101462"/>
      <w:r w:rsidRPr="009966FC">
        <w:rPr>
          <w:rFonts w:ascii="Times New Roman" w:eastAsia="Times New Roman" w:hAnsi="Times New Roman" w:cs="Times New Roman"/>
          <w:color w:val="2E74B5" w:themeColor="accent1" w:themeShade="BF"/>
          <w:sz w:val="28"/>
          <w:szCs w:val="28"/>
          <w:lang w:eastAsia="ru-RU"/>
        </w:rPr>
        <w:t>5.4 Продолжительность</w:t>
      </w:r>
      <w:bookmarkEnd w:id="65"/>
    </w:p>
    <w:p w:rsidR="00A5162D" w:rsidRPr="008C1009" w:rsidRDefault="00A5162D" w:rsidP="00A5162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90 </w:t>
      </w:r>
      <w:r w:rsidRPr="008C1009">
        <w:rPr>
          <w:rFonts w:ascii="Times New Roman" w:eastAsia="Times New Roman" w:hAnsi="Times New Roman" w:cs="Times New Roman"/>
          <w:color w:val="000000"/>
          <w:sz w:val="28"/>
          <w:szCs w:val="28"/>
          <w:lang w:eastAsia="ru-RU"/>
        </w:rPr>
        <w:t>мин.</w:t>
      </w:r>
    </w:p>
    <w:p w:rsidR="00A5162D" w:rsidRDefault="00A5162D" w:rsidP="00A5162D">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Pr="008C1009">
        <w:rPr>
          <w:rFonts w:ascii="Times New Roman" w:eastAsia="Times New Roman" w:hAnsi="Times New Roman" w:cs="Times New Roman"/>
          <w:color w:val="000000"/>
          <w:sz w:val="28"/>
          <w:szCs w:val="28"/>
          <w:lang w:eastAsia="ru-RU"/>
        </w:rPr>
        <w:t>меро</w:t>
      </w:r>
      <w:r>
        <w:rPr>
          <w:rFonts w:ascii="Times New Roman" w:eastAsia="Times New Roman" w:hAnsi="Times New Roman" w:cs="Times New Roman"/>
          <w:color w:val="000000"/>
          <w:sz w:val="28"/>
          <w:szCs w:val="28"/>
          <w:lang w:eastAsia="ru-RU"/>
        </w:rPr>
        <w:t xml:space="preserve">приятия необходимо предусмотреть до 5 </w:t>
      </w:r>
      <w:r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Pr="008C1009">
        <w:rPr>
          <w:rFonts w:ascii="Times New Roman" w:eastAsia="Times New Roman" w:hAnsi="Times New Roman" w:cs="Times New Roman"/>
          <w:color w:val="000000"/>
          <w:sz w:val="28"/>
          <w:szCs w:val="28"/>
          <w:lang w:eastAsia="ru-RU"/>
        </w:rPr>
        <w:t xml:space="preserve">на </w:t>
      </w:r>
      <w:r>
        <w:rPr>
          <w:rFonts w:ascii="Times New Roman" w:eastAsia="Times New Roman" w:hAnsi="Times New Roman" w:cs="Times New Roman"/>
          <w:color w:val="000000"/>
          <w:sz w:val="28"/>
          <w:szCs w:val="28"/>
          <w:lang w:eastAsia="ru-RU"/>
        </w:rPr>
        <w:t>90</w:t>
      </w:r>
      <w:r w:rsidRPr="008C1009">
        <w:rPr>
          <w:rFonts w:ascii="Times New Roman" w:eastAsia="Times New Roman" w:hAnsi="Times New Roman" w:cs="Times New Roman"/>
          <w:color w:val="000000"/>
          <w:sz w:val="28"/>
          <w:szCs w:val="28"/>
          <w:lang w:eastAsia="ru-RU"/>
        </w:rPr>
        <w:t xml:space="preserve"> 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то </w:t>
      </w:r>
      <w:r>
        <w:rPr>
          <w:rFonts w:ascii="Times New Roman" w:eastAsia="Times New Roman" w:hAnsi="Times New Roman" w:cs="Times New Roman"/>
          <w:color w:val="000000"/>
          <w:sz w:val="28"/>
          <w:szCs w:val="28"/>
          <w:lang w:eastAsia="ru-RU"/>
        </w:rPr>
        <w:t xml:space="preserve">материала для проведения занятия должно быть минимум на 85 мин. При хорошей связи свободное </w:t>
      </w:r>
      <w:r w:rsidRPr="008C1009">
        <w:rPr>
          <w:rFonts w:ascii="Times New Roman" w:eastAsia="Times New Roman" w:hAnsi="Times New Roman" w:cs="Times New Roman"/>
          <w:color w:val="000000"/>
          <w:sz w:val="28"/>
          <w:szCs w:val="28"/>
          <w:lang w:eastAsia="ru-RU"/>
        </w:rPr>
        <w:t>вре</w:t>
      </w:r>
      <w:r>
        <w:rPr>
          <w:rFonts w:ascii="Times New Roman" w:eastAsia="Times New Roman" w:hAnsi="Times New Roman" w:cs="Times New Roman"/>
          <w:color w:val="000000"/>
          <w:sz w:val="28"/>
          <w:szCs w:val="28"/>
          <w:lang w:eastAsia="ru-RU"/>
        </w:rPr>
        <w:t>мя можно использовать для дополнительной сессии вопросов и ответов или выполнения практического упражнения.</w:t>
      </w:r>
    </w:p>
    <w:p w:rsidR="003605A6" w:rsidRDefault="003605A6" w:rsidP="00D745AC">
      <w:pPr>
        <w:spacing w:after="0" w:line="360" w:lineRule="auto"/>
        <w:jc w:val="both"/>
        <w:rPr>
          <w:rFonts w:ascii="Times New Roman" w:eastAsia="Times New Roman" w:hAnsi="Times New Roman" w:cs="Times New Roman"/>
          <w:color w:val="000000"/>
          <w:sz w:val="28"/>
          <w:szCs w:val="28"/>
          <w:lang w:eastAsia="ru-RU"/>
        </w:rPr>
      </w:pPr>
    </w:p>
    <w:p w:rsidR="003605A6" w:rsidRPr="009966FC" w:rsidRDefault="003605A6" w:rsidP="00D745AC">
      <w:pPr>
        <w:pStyle w:val="3"/>
        <w:spacing w:before="0" w:line="360" w:lineRule="auto"/>
        <w:rPr>
          <w:rFonts w:ascii="Times New Roman" w:hAnsi="Times New Roman" w:cs="Times New Roman"/>
          <w:color w:val="2E74B5" w:themeColor="accent1" w:themeShade="BF"/>
          <w:sz w:val="28"/>
          <w:szCs w:val="28"/>
        </w:rPr>
      </w:pPr>
      <w:bookmarkStart w:id="66" w:name="_Toc52101463"/>
      <w:r w:rsidRPr="009966FC">
        <w:rPr>
          <w:rFonts w:ascii="Times New Roman" w:hAnsi="Times New Roman" w:cs="Times New Roman"/>
          <w:color w:val="2E74B5" w:themeColor="accent1" w:themeShade="BF"/>
          <w:sz w:val="28"/>
          <w:szCs w:val="28"/>
        </w:rPr>
        <w:t>5.5 Формы проведения</w:t>
      </w:r>
      <w:bookmarkEnd w:id="66"/>
    </w:p>
    <w:p w:rsidR="003605A6" w:rsidRDefault="003605A6" w:rsidP="00D745AC">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или интерактивный онлайн-семинар.</w:t>
      </w:r>
    </w:p>
    <w:p w:rsidR="003605A6" w:rsidRPr="001B4BD2" w:rsidRDefault="003605A6" w:rsidP="00D745AC">
      <w:pPr>
        <w:spacing w:after="0" w:line="360" w:lineRule="auto"/>
        <w:jc w:val="both"/>
        <w:rPr>
          <w:rFonts w:ascii="Times New Roman" w:eastAsia="Times New Roman" w:hAnsi="Times New Roman" w:cs="Times New Roman"/>
          <w:color w:val="000000"/>
          <w:sz w:val="28"/>
          <w:szCs w:val="28"/>
          <w:lang w:eastAsia="ru-RU"/>
        </w:rPr>
      </w:pPr>
    </w:p>
    <w:p w:rsidR="003605A6" w:rsidRPr="009966FC" w:rsidRDefault="00A56334" w:rsidP="00D745A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67" w:name="_Toc52101464"/>
      <w:r w:rsidRPr="009966FC">
        <w:rPr>
          <w:rFonts w:ascii="Times New Roman" w:eastAsia="Times New Roman" w:hAnsi="Times New Roman" w:cs="Times New Roman"/>
          <w:color w:val="2E74B5" w:themeColor="accent1" w:themeShade="BF"/>
          <w:sz w:val="28"/>
          <w:szCs w:val="28"/>
          <w:lang w:eastAsia="ru-RU"/>
        </w:rPr>
        <w:t>5.6</w:t>
      </w:r>
      <w:r w:rsidR="003605A6" w:rsidRPr="009966FC">
        <w:rPr>
          <w:rFonts w:ascii="Times New Roman" w:eastAsia="Times New Roman" w:hAnsi="Times New Roman" w:cs="Times New Roman"/>
          <w:color w:val="2E74B5" w:themeColor="accent1" w:themeShade="BF"/>
          <w:sz w:val="28"/>
          <w:szCs w:val="28"/>
          <w:lang w:eastAsia="ru-RU"/>
        </w:rPr>
        <w:t xml:space="preserve"> Наглядные, раздаточные материалы, используемый инвентарь</w:t>
      </w:r>
      <w:bookmarkEnd w:id="67"/>
    </w:p>
    <w:p w:rsidR="00651E18" w:rsidRDefault="00651E18" w:rsidP="00651E18">
      <w:pPr>
        <w:spacing w:after="0" w:line="360" w:lineRule="auto"/>
        <w:ind w:firstLine="567"/>
        <w:jc w:val="both"/>
        <w:rPr>
          <w:rFonts w:ascii="Times New Roman" w:eastAsia="Times New Roman" w:hAnsi="Times New Roman" w:cs="Times New Roman"/>
          <w:color w:val="000000"/>
          <w:sz w:val="28"/>
          <w:szCs w:val="28"/>
          <w:lang w:eastAsia="ru-RU"/>
        </w:rPr>
      </w:pPr>
      <w:r w:rsidRPr="001B4BD2">
        <w:rPr>
          <w:rFonts w:ascii="Times New Roman" w:eastAsia="Times New Roman" w:hAnsi="Times New Roman" w:cs="Times New Roman"/>
          <w:color w:val="000000"/>
          <w:sz w:val="28"/>
          <w:szCs w:val="28"/>
          <w:lang w:eastAsia="ru-RU"/>
        </w:rPr>
        <w:t>Презентация</w:t>
      </w:r>
      <w:r>
        <w:rPr>
          <w:rFonts w:ascii="Times New Roman" w:eastAsia="Times New Roman" w:hAnsi="Times New Roman" w:cs="Times New Roman"/>
          <w:color w:val="000000"/>
          <w:sz w:val="28"/>
          <w:szCs w:val="28"/>
          <w:lang w:eastAsia="ru-RU"/>
        </w:rPr>
        <w:t>, создаваемая педагогическим работником с использованием различных учебно-методических материалов, в том числе разработанных в рамках Проекта.</w:t>
      </w:r>
    </w:p>
    <w:p w:rsidR="00651E18" w:rsidRPr="00081F47" w:rsidRDefault="00651E18" w:rsidP="00651E1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Такая презентация предоставляется, по возможности, в распечатанном виде очным участникам и в электронном виде направляется удаленным участникам.</w:t>
      </w:r>
    </w:p>
    <w:p w:rsidR="003605A6" w:rsidRPr="009966FC" w:rsidRDefault="003605A6" w:rsidP="009966FC">
      <w:pPr>
        <w:tabs>
          <w:tab w:val="left" w:pos="8790"/>
          <w:tab w:val="right" w:pos="14570"/>
        </w:tabs>
        <w:spacing w:after="0" w:line="360" w:lineRule="auto"/>
        <w:jc w:val="both"/>
        <w:rPr>
          <w:rFonts w:ascii="Times New Roman" w:hAnsi="Times New Roman" w:cs="Times New Roman"/>
          <w:sz w:val="28"/>
          <w:szCs w:val="28"/>
        </w:rPr>
      </w:pPr>
    </w:p>
    <w:p w:rsidR="003605A6" w:rsidRPr="008431BC" w:rsidRDefault="008C7803" w:rsidP="00D745A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68" w:name="_Toc52101465"/>
      <w:r w:rsidRPr="008431BC">
        <w:rPr>
          <w:rFonts w:ascii="Times New Roman" w:eastAsia="Times New Roman" w:hAnsi="Times New Roman" w:cs="Times New Roman"/>
          <w:color w:val="2E74B5" w:themeColor="accent1" w:themeShade="BF"/>
          <w:sz w:val="28"/>
          <w:szCs w:val="28"/>
          <w:lang w:eastAsia="ru-RU"/>
        </w:rPr>
        <w:t>5</w:t>
      </w:r>
      <w:r w:rsidR="00A56334" w:rsidRPr="008431BC">
        <w:rPr>
          <w:rFonts w:ascii="Times New Roman" w:eastAsia="Times New Roman" w:hAnsi="Times New Roman" w:cs="Times New Roman"/>
          <w:color w:val="2E74B5" w:themeColor="accent1" w:themeShade="BF"/>
          <w:sz w:val="28"/>
          <w:szCs w:val="28"/>
          <w:lang w:eastAsia="ru-RU"/>
        </w:rPr>
        <w:t>.8</w:t>
      </w:r>
      <w:r w:rsidR="003605A6" w:rsidRPr="008431BC">
        <w:rPr>
          <w:rFonts w:ascii="Times New Roman" w:eastAsia="Times New Roman" w:hAnsi="Times New Roman" w:cs="Times New Roman"/>
          <w:color w:val="2E74B5" w:themeColor="accent1" w:themeShade="BF"/>
          <w:sz w:val="28"/>
          <w:szCs w:val="28"/>
          <w:lang w:eastAsia="ru-RU"/>
        </w:rPr>
        <w:t xml:space="preserve"> План мероприятия: ход проведения, ключевые тезисы</w:t>
      </w:r>
      <w:bookmarkEnd w:id="68"/>
    </w:p>
    <w:p w:rsidR="00027D91" w:rsidRPr="008431BC" w:rsidRDefault="00027D91" w:rsidP="008431BC">
      <w:pPr>
        <w:spacing w:after="0" w:line="360" w:lineRule="auto"/>
        <w:jc w:val="both"/>
        <w:rPr>
          <w:rFonts w:ascii="Times New Roman" w:eastAsia="Times New Roman" w:hAnsi="Times New Roman" w:cs="Times New Roman"/>
          <w:sz w:val="28"/>
          <w:szCs w:val="28"/>
          <w:lang w:eastAsia="ru-RU"/>
        </w:rPr>
      </w:pPr>
    </w:p>
    <w:p w:rsidR="00027D91" w:rsidRPr="00EE7D3A" w:rsidRDefault="00027D91" w:rsidP="00D745AC">
      <w:pPr>
        <w:pStyle w:val="a4"/>
        <w:spacing w:after="0" w:line="360" w:lineRule="auto"/>
        <w:ind w:left="567"/>
        <w:jc w:val="center"/>
        <w:rPr>
          <w:rFonts w:ascii="Times New Roman" w:eastAsia="Times New Roman" w:hAnsi="Times New Roman" w:cs="Times New Roman"/>
          <w:color w:val="000000"/>
          <w:sz w:val="28"/>
          <w:szCs w:val="28"/>
          <w:u w:val="single"/>
          <w:lang w:eastAsia="ru-RU"/>
        </w:rPr>
      </w:pPr>
      <w:r w:rsidRPr="00EE7D3A">
        <w:rPr>
          <w:rFonts w:ascii="Times New Roman" w:eastAsia="Times New Roman" w:hAnsi="Times New Roman" w:cs="Times New Roman"/>
          <w:i/>
          <w:color w:val="000000"/>
          <w:sz w:val="28"/>
          <w:szCs w:val="28"/>
          <w:u w:val="single"/>
          <w:lang w:eastAsia="ru-RU"/>
        </w:rPr>
        <w:t>Введение. Цель мероприятия и организационные вопросы</w:t>
      </w:r>
    </w:p>
    <w:p w:rsidR="00027D91" w:rsidRPr="0025603A" w:rsidRDefault="008601DD" w:rsidP="00D745AC">
      <w:pPr>
        <w:pStyle w:val="a4"/>
        <w:spacing w:after="0" w:line="360" w:lineRule="auto"/>
        <w:ind w:left="0" w:firstLine="567"/>
        <w:jc w:val="both"/>
        <w:rPr>
          <w:rFonts w:ascii="Times New Roman" w:eastAsia="Times New Roman" w:hAnsi="Times New Roman" w:cs="Times New Roman"/>
          <w:sz w:val="28"/>
          <w:szCs w:val="28"/>
          <w:lang w:eastAsia="ru-RU"/>
        </w:rPr>
      </w:pPr>
      <w:r w:rsidRPr="0025603A">
        <w:rPr>
          <w:rFonts w:ascii="Times New Roman" w:eastAsia="Times New Roman" w:hAnsi="Times New Roman" w:cs="Times New Roman"/>
          <w:sz w:val="28"/>
          <w:szCs w:val="28"/>
          <w:lang w:eastAsia="ru-RU"/>
        </w:rPr>
        <w:t xml:space="preserve">Продолжительность — </w:t>
      </w:r>
      <w:r w:rsidR="00FB434C">
        <w:rPr>
          <w:rFonts w:ascii="Times New Roman" w:eastAsia="Times New Roman" w:hAnsi="Times New Roman" w:cs="Times New Roman"/>
          <w:sz w:val="28"/>
          <w:szCs w:val="28"/>
          <w:lang w:eastAsia="ru-RU"/>
        </w:rPr>
        <w:t>5 мин.</w:t>
      </w:r>
    </w:p>
    <w:p w:rsidR="00027D91" w:rsidRPr="0025603A" w:rsidRDefault="00027D91" w:rsidP="00D745AC">
      <w:pPr>
        <w:pStyle w:val="a4"/>
        <w:spacing w:after="0" w:line="360" w:lineRule="auto"/>
        <w:ind w:left="0" w:firstLine="567"/>
        <w:jc w:val="both"/>
        <w:rPr>
          <w:rFonts w:ascii="Times New Roman" w:hAnsi="Times New Roman" w:cs="Times New Roman"/>
          <w:iCs/>
          <w:sz w:val="28"/>
          <w:szCs w:val="28"/>
        </w:rPr>
      </w:pPr>
      <w:r w:rsidRPr="0025603A">
        <w:rPr>
          <w:rFonts w:ascii="Times New Roman" w:eastAsia="Times New Roman" w:hAnsi="Times New Roman" w:cs="Times New Roman"/>
          <w:sz w:val="28"/>
          <w:szCs w:val="28"/>
          <w:lang w:eastAsia="ru-RU"/>
        </w:rPr>
        <w:t xml:space="preserve">Презентация </w:t>
      </w:r>
      <w:r w:rsidRPr="0025603A">
        <w:rPr>
          <w:rFonts w:ascii="Times New Roman" w:hAnsi="Times New Roman" w:cs="Times New Roman"/>
          <w:iCs/>
          <w:sz w:val="28"/>
          <w:szCs w:val="28"/>
        </w:rPr>
        <w:t>— тут демонстрируются слайды: название мероприятия, основные цели его и мотивационные тезисы.</w:t>
      </w:r>
    </w:p>
    <w:p w:rsidR="0025603A" w:rsidRPr="00E5746A" w:rsidRDefault="0025603A" w:rsidP="00D745AC">
      <w:pPr>
        <w:pStyle w:val="a4"/>
        <w:spacing w:after="0"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w:t>
      </w:r>
      <w:r w:rsidR="00F20D2E">
        <w:rPr>
          <w:rFonts w:ascii="Times New Roman" w:eastAsia="Times New Roman" w:hAnsi="Times New Roman" w:cs="Times New Roman"/>
          <w:i/>
          <w:color w:val="000000"/>
          <w:sz w:val="28"/>
          <w:szCs w:val="28"/>
          <w:lang w:eastAsia="ru-RU"/>
        </w:rPr>
        <w:t>в</w:t>
      </w:r>
      <w:r>
        <w:rPr>
          <w:rFonts w:ascii="Times New Roman" w:eastAsia="Times New Roman" w:hAnsi="Times New Roman" w:cs="Times New Roman"/>
          <w:i/>
          <w:color w:val="000000"/>
          <w:sz w:val="28"/>
          <w:szCs w:val="28"/>
          <w:lang w:eastAsia="ru-RU"/>
        </w:rPr>
        <w:t>одные слова</w:t>
      </w:r>
    </w:p>
    <w:p w:rsidR="008E2ECB" w:rsidRDefault="008E2ECB" w:rsidP="00D745AC">
      <w:pPr>
        <w:pStyle w:val="a4"/>
        <w:spacing w:after="0" w:line="360" w:lineRule="auto"/>
        <w:ind w:left="0" w:firstLine="567"/>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Добрый день уважаемые слушатели. Мы рады приветствовать на нашем семинаре (онла</w:t>
      </w:r>
      <w:r w:rsidR="00FB434C">
        <w:rPr>
          <w:rFonts w:ascii="Times New Roman" w:eastAsia="Times New Roman" w:hAnsi="Times New Roman" w:cs="Times New Roman"/>
          <w:color w:val="000000"/>
          <w:sz w:val="28"/>
          <w:szCs w:val="28"/>
          <w:lang w:eastAsia="ru-RU"/>
        </w:rPr>
        <w:t>йн-семинаре), который позволит в</w:t>
      </w:r>
      <w:r w:rsidRPr="00E5746A">
        <w:rPr>
          <w:rFonts w:ascii="Times New Roman" w:eastAsia="Times New Roman" w:hAnsi="Times New Roman" w:cs="Times New Roman"/>
          <w:color w:val="000000"/>
          <w:sz w:val="28"/>
          <w:szCs w:val="28"/>
          <w:lang w:eastAsia="ru-RU"/>
        </w:rPr>
        <w:t xml:space="preserve">ам сформировать представления о том, </w:t>
      </w:r>
      <w:r>
        <w:rPr>
          <w:rFonts w:ascii="Times New Roman" w:eastAsia="Times New Roman" w:hAnsi="Times New Roman" w:cs="Times New Roman"/>
          <w:color w:val="000000"/>
          <w:sz w:val="28"/>
          <w:szCs w:val="28"/>
          <w:lang w:eastAsia="ru-RU"/>
        </w:rPr>
        <w:t xml:space="preserve">что такое финансовые пирамиды, </w:t>
      </w:r>
      <w:r w:rsidRPr="00E5746A">
        <w:rPr>
          <w:rFonts w:ascii="Times New Roman" w:eastAsia="Times New Roman" w:hAnsi="Times New Roman" w:cs="Times New Roman"/>
          <w:color w:val="000000"/>
          <w:sz w:val="28"/>
          <w:szCs w:val="28"/>
          <w:lang w:eastAsia="ru-RU"/>
        </w:rPr>
        <w:t>как</w:t>
      </w:r>
      <w:r>
        <w:rPr>
          <w:rFonts w:ascii="Times New Roman" w:eastAsia="Times New Roman" w:hAnsi="Times New Roman" w:cs="Times New Roman"/>
          <w:color w:val="000000"/>
          <w:sz w:val="28"/>
          <w:szCs w:val="28"/>
          <w:lang w:eastAsia="ru-RU"/>
        </w:rPr>
        <w:t xml:space="preserve"> </w:t>
      </w:r>
      <w:r w:rsidR="00FB434C">
        <w:rPr>
          <w:rFonts w:ascii="Times New Roman" w:eastAsia="Times New Roman" w:hAnsi="Times New Roman" w:cs="Times New Roman"/>
          <w:color w:val="000000"/>
          <w:sz w:val="28"/>
          <w:szCs w:val="28"/>
          <w:lang w:eastAsia="ru-RU"/>
        </w:rPr>
        <w:t>не попасть в «лапы» финансовых мошенников</w:t>
      </w:r>
      <w:r w:rsidR="0052279C">
        <w:rPr>
          <w:rFonts w:ascii="Times New Roman" w:eastAsia="Times New Roman" w:hAnsi="Times New Roman" w:cs="Times New Roman"/>
          <w:color w:val="000000"/>
          <w:sz w:val="28"/>
          <w:szCs w:val="28"/>
          <w:lang w:eastAsia="ru-RU"/>
        </w:rPr>
        <w:t xml:space="preserve"> — устроителей финансовых пирамид.</w:t>
      </w:r>
    </w:p>
    <w:p w:rsidR="008E2ECB" w:rsidRDefault="008E2ECB" w:rsidP="00781A1D">
      <w:pPr>
        <w:pStyle w:val="a4"/>
        <w:spacing w:after="0" w:line="360" w:lineRule="auto"/>
        <w:ind w:left="0" w:firstLine="567"/>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Мероприятие не решит задачу повышения ваших доходов в реальных условиях вашей жизни, однако при нужном и деятельном ос</w:t>
      </w:r>
      <w:r w:rsidR="00781A1D">
        <w:rPr>
          <w:rFonts w:ascii="Times New Roman" w:eastAsia="Times New Roman" w:hAnsi="Times New Roman" w:cs="Times New Roman"/>
          <w:color w:val="000000"/>
          <w:sz w:val="28"/>
          <w:szCs w:val="28"/>
          <w:lang w:eastAsia="ru-RU"/>
        </w:rPr>
        <w:t>воении содержания нашей беседы в</w:t>
      </w:r>
      <w:r w:rsidRPr="00E5746A">
        <w:rPr>
          <w:rFonts w:ascii="Times New Roman" w:eastAsia="Times New Roman" w:hAnsi="Times New Roman" w:cs="Times New Roman"/>
          <w:color w:val="000000"/>
          <w:sz w:val="28"/>
          <w:szCs w:val="28"/>
          <w:lang w:eastAsia="ru-RU"/>
        </w:rPr>
        <w:t>ы сможете:</w:t>
      </w:r>
    </w:p>
    <w:p w:rsidR="008E2ECB" w:rsidRPr="00387AF8" w:rsidRDefault="008E2ECB" w:rsidP="00F1215B">
      <w:pPr>
        <w:pStyle w:val="a4"/>
        <w:numPr>
          <w:ilvl w:val="0"/>
          <w:numId w:val="38"/>
        </w:numPr>
        <w:spacing w:after="0" w:line="360" w:lineRule="auto"/>
        <w:ind w:left="1134" w:hanging="567"/>
        <w:jc w:val="both"/>
        <w:rPr>
          <w:rFonts w:ascii="Times New Roman" w:eastAsia="Times New Roman" w:hAnsi="Times New Roman" w:cs="Times New Roman"/>
          <w:color w:val="000000"/>
          <w:sz w:val="28"/>
          <w:szCs w:val="28"/>
          <w:lang w:eastAsia="ru-RU"/>
        </w:rPr>
      </w:pPr>
      <w:r w:rsidRPr="00387AF8">
        <w:rPr>
          <w:rFonts w:ascii="Times New Roman" w:eastAsia="Times New Roman" w:hAnsi="Times New Roman" w:cs="Times New Roman"/>
          <w:color w:val="000000"/>
          <w:sz w:val="28"/>
          <w:szCs w:val="28"/>
          <w:lang w:eastAsia="ru-RU"/>
        </w:rPr>
        <w:t xml:space="preserve">ориентироваться </w:t>
      </w:r>
      <w:r>
        <w:rPr>
          <w:rFonts w:ascii="Times New Roman" w:eastAsia="Times New Roman" w:hAnsi="Times New Roman" w:cs="Times New Roman"/>
          <w:color w:val="000000"/>
          <w:sz w:val="28"/>
          <w:szCs w:val="28"/>
          <w:lang w:eastAsia="ru-RU"/>
        </w:rPr>
        <w:t>при выборе варианта управления своими сбережениями</w:t>
      </w:r>
      <w:r w:rsidRPr="00387AF8">
        <w:rPr>
          <w:rFonts w:ascii="Times New Roman" w:eastAsia="Times New Roman" w:hAnsi="Times New Roman" w:cs="Times New Roman"/>
          <w:color w:val="000000"/>
          <w:sz w:val="28"/>
          <w:szCs w:val="28"/>
          <w:lang w:eastAsia="ru-RU"/>
        </w:rPr>
        <w:t>;</w:t>
      </w:r>
    </w:p>
    <w:p w:rsidR="008E2ECB" w:rsidRPr="00387AF8" w:rsidRDefault="008E2ECB" w:rsidP="00F1215B">
      <w:pPr>
        <w:pStyle w:val="a4"/>
        <w:numPr>
          <w:ilvl w:val="0"/>
          <w:numId w:val="38"/>
        </w:numPr>
        <w:spacing w:after="0" w:line="360" w:lineRule="auto"/>
        <w:ind w:left="1134" w:hanging="567"/>
        <w:jc w:val="both"/>
        <w:rPr>
          <w:rFonts w:ascii="Times New Roman" w:hAnsi="Times New Roman" w:cs="Times New Roman"/>
          <w:sz w:val="28"/>
          <w:szCs w:val="28"/>
        </w:rPr>
      </w:pPr>
      <w:r w:rsidRPr="00387AF8">
        <w:rPr>
          <w:rFonts w:ascii="Times New Roman" w:hAnsi="Times New Roman" w:cs="Times New Roman"/>
          <w:sz w:val="28"/>
          <w:szCs w:val="28"/>
        </w:rPr>
        <w:t xml:space="preserve">осознавать </w:t>
      </w:r>
      <w:r>
        <w:rPr>
          <w:rFonts w:ascii="Times New Roman" w:hAnsi="Times New Roman" w:cs="Times New Roman"/>
          <w:sz w:val="28"/>
          <w:szCs w:val="28"/>
        </w:rPr>
        <w:t xml:space="preserve">свою </w:t>
      </w:r>
      <w:r w:rsidRPr="00387AF8">
        <w:rPr>
          <w:rFonts w:ascii="Times New Roman" w:hAnsi="Times New Roman" w:cs="Times New Roman"/>
          <w:sz w:val="28"/>
          <w:szCs w:val="28"/>
        </w:rPr>
        <w:t>ответственность за склонность к р</w:t>
      </w:r>
      <w:r>
        <w:rPr>
          <w:rFonts w:ascii="Times New Roman" w:hAnsi="Times New Roman" w:cs="Times New Roman"/>
          <w:sz w:val="28"/>
          <w:szCs w:val="28"/>
        </w:rPr>
        <w:t xml:space="preserve">искованному </w:t>
      </w:r>
      <w:r w:rsidRPr="00387AF8">
        <w:rPr>
          <w:rFonts w:ascii="Times New Roman" w:hAnsi="Times New Roman" w:cs="Times New Roman"/>
          <w:sz w:val="28"/>
          <w:szCs w:val="28"/>
        </w:rPr>
        <w:t>финансовому поведению</w:t>
      </w:r>
      <w:r>
        <w:rPr>
          <w:rFonts w:ascii="Times New Roman" w:hAnsi="Times New Roman" w:cs="Times New Roman"/>
          <w:sz w:val="28"/>
          <w:szCs w:val="28"/>
        </w:rPr>
        <w:t xml:space="preserve"> в целях быстрого и легкого заработка, что так хочется порой, особенно при невысоких зарплатах в сельской местности</w:t>
      </w:r>
      <w:r w:rsidRPr="00387AF8">
        <w:rPr>
          <w:rFonts w:ascii="Times New Roman" w:hAnsi="Times New Roman" w:cs="Times New Roman"/>
          <w:sz w:val="28"/>
          <w:szCs w:val="28"/>
        </w:rPr>
        <w:t xml:space="preserve">; </w:t>
      </w:r>
    </w:p>
    <w:p w:rsidR="008E2ECB" w:rsidRPr="00387AF8" w:rsidRDefault="008E2ECB" w:rsidP="00F1215B">
      <w:pPr>
        <w:pStyle w:val="a4"/>
        <w:numPr>
          <w:ilvl w:val="0"/>
          <w:numId w:val="38"/>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научиться понимать основные признаки финансовых пирамид, их виды, сможете критически оценивать предложения из вне </w:t>
      </w:r>
      <w:r w:rsidR="00781A1D">
        <w:rPr>
          <w:rFonts w:ascii="Times New Roman" w:hAnsi="Times New Roman" w:cs="Times New Roman"/>
          <w:sz w:val="28"/>
          <w:szCs w:val="28"/>
        </w:rPr>
        <w:t xml:space="preserve">о вариантах сбережения </w:t>
      </w:r>
      <w:r>
        <w:rPr>
          <w:rFonts w:ascii="Times New Roman" w:hAnsi="Times New Roman" w:cs="Times New Roman"/>
          <w:sz w:val="28"/>
          <w:szCs w:val="28"/>
        </w:rPr>
        <w:t>(даже от ваших близких и друзей), научитесь понимать, что предложение по созданию сбережений под более высокий процент, неж</w:t>
      </w:r>
      <w:r w:rsidR="00781A1D">
        <w:rPr>
          <w:rFonts w:ascii="Times New Roman" w:hAnsi="Times New Roman" w:cs="Times New Roman"/>
          <w:sz w:val="28"/>
          <w:szCs w:val="28"/>
        </w:rPr>
        <w:t>е</w:t>
      </w:r>
      <w:r>
        <w:rPr>
          <w:rFonts w:ascii="Times New Roman" w:hAnsi="Times New Roman" w:cs="Times New Roman"/>
          <w:sz w:val="28"/>
          <w:szCs w:val="28"/>
        </w:rPr>
        <w:t xml:space="preserve">ли в среднем в официальных и крупных </w:t>
      </w:r>
      <w:r>
        <w:rPr>
          <w:rFonts w:ascii="Times New Roman" w:hAnsi="Times New Roman" w:cs="Times New Roman"/>
          <w:sz w:val="28"/>
          <w:szCs w:val="28"/>
        </w:rPr>
        <w:lastRenderedPageBreak/>
        <w:t xml:space="preserve">банках (Сбербанк, </w:t>
      </w:r>
      <w:r w:rsidR="00781A1D">
        <w:rPr>
          <w:rFonts w:ascii="Times New Roman" w:hAnsi="Times New Roman" w:cs="Times New Roman"/>
          <w:sz w:val="28"/>
          <w:szCs w:val="28"/>
        </w:rPr>
        <w:t>ВТБ, Почта-банк…), несет более высокие риски и может оказаться финансовой пирамидой.</w:t>
      </w:r>
    </w:p>
    <w:p w:rsidR="008E2ECB" w:rsidRDefault="008E2ECB" w:rsidP="00EE7D3A">
      <w:pPr>
        <w:pStyle w:val="a4"/>
        <w:spacing w:after="0" w:line="360" w:lineRule="auto"/>
        <w:ind w:left="0" w:firstLine="567"/>
        <w:jc w:val="both"/>
        <w:rPr>
          <w:rFonts w:ascii="Times New Roman" w:eastAsia="Times New Roman" w:hAnsi="Times New Roman" w:cs="Times New Roman"/>
          <w:i/>
          <w:sz w:val="28"/>
          <w:szCs w:val="28"/>
          <w:lang w:eastAsia="ru-RU"/>
        </w:rPr>
      </w:pPr>
      <w:r w:rsidRPr="00E5746A">
        <w:rPr>
          <w:rFonts w:ascii="Times New Roman" w:eastAsia="Times New Roman" w:hAnsi="Times New Roman" w:cs="Times New Roman"/>
          <w:i/>
          <w:color w:val="000000"/>
          <w:sz w:val="28"/>
          <w:szCs w:val="28"/>
          <w:lang w:eastAsia="ru-RU"/>
        </w:rPr>
        <w:t xml:space="preserve">Педагогический работник, исходя из реальной обстановки, может </w:t>
      </w:r>
      <w:r w:rsidRPr="00E5746A">
        <w:rPr>
          <w:rFonts w:ascii="Times New Roman" w:eastAsia="Times New Roman" w:hAnsi="Times New Roman" w:cs="Times New Roman"/>
          <w:i/>
          <w:sz w:val="28"/>
          <w:szCs w:val="28"/>
          <w:lang w:eastAsia="ru-RU"/>
        </w:rPr>
        <w:t xml:space="preserve">предложить другие тезисы по мотивации слушателей группы 2. Например, можно показать ролик, описывающий </w:t>
      </w:r>
      <w:r>
        <w:rPr>
          <w:rFonts w:ascii="Times New Roman" w:eastAsia="Times New Roman" w:hAnsi="Times New Roman" w:cs="Times New Roman"/>
          <w:i/>
          <w:sz w:val="28"/>
          <w:szCs w:val="28"/>
          <w:lang w:eastAsia="ru-RU"/>
        </w:rPr>
        <w:t xml:space="preserve">ситуации с людьми, утратившими свои деньги при вложении в финансовые пирамиды, </w:t>
      </w:r>
      <w:r w:rsidRPr="00E5746A">
        <w:rPr>
          <w:rFonts w:ascii="Times New Roman" w:eastAsia="Times New Roman" w:hAnsi="Times New Roman" w:cs="Times New Roman"/>
          <w:i/>
          <w:sz w:val="28"/>
          <w:szCs w:val="28"/>
          <w:lang w:eastAsia="ru-RU"/>
        </w:rPr>
        <w:t>провести опрос о том, кто</w:t>
      </w:r>
      <w:r>
        <w:rPr>
          <w:rFonts w:ascii="Times New Roman" w:eastAsia="Times New Roman" w:hAnsi="Times New Roman" w:cs="Times New Roman"/>
          <w:i/>
          <w:sz w:val="28"/>
          <w:szCs w:val="28"/>
          <w:lang w:eastAsia="ru-RU"/>
        </w:rPr>
        <w:t xml:space="preserve"> и </w:t>
      </w:r>
      <w:r w:rsidRPr="00E5746A">
        <w:rPr>
          <w:rFonts w:ascii="Times New Roman" w:eastAsia="Times New Roman" w:hAnsi="Times New Roman" w:cs="Times New Roman"/>
          <w:i/>
          <w:sz w:val="28"/>
          <w:szCs w:val="28"/>
          <w:lang w:eastAsia="ru-RU"/>
        </w:rPr>
        <w:t xml:space="preserve">как </w:t>
      </w:r>
      <w:r>
        <w:rPr>
          <w:rFonts w:ascii="Times New Roman" w:eastAsia="Times New Roman" w:hAnsi="Times New Roman" w:cs="Times New Roman"/>
          <w:i/>
          <w:sz w:val="28"/>
          <w:szCs w:val="28"/>
          <w:lang w:eastAsia="ru-RU"/>
        </w:rPr>
        <w:t>в практической жизни вкладывал деньги в финансовые</w:t>
      </w:r>
      <w:r w:rsidR="00781A1D">
        <w:rPr>
          <w:rFonts w:ascii="Times New Roman" w:eastAsia="Times New Roman" w:hAnsi="Times New Roman" w:cs="Times New Roman"/>
          <w:i/>
          <w:sz w:val="28"/>
          <w:szCs w:val="28"/>
          <w:lang w:eastAsia="ru-RU"/>
        </w:rPr>
        <w:t xml:space="preserve"> пирамиды, чем это закончилось.</w:t>
      </w:r>
    </w:p>
    <w:p w:rsidR="00B7518E" w:rsidRPr="006604FC" w:rsidRDefault="00B7518E" w:rsidP="00B7518E">
      <w:pPr>
        <w:pStyle w:val="a4"/>
        <w:spacing w:after="0"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уважаемые </w:t>
      </w:r>
      <w:r w:rsidRPr="00B12757">
        <w:rPr>
          <w:rFonts w:ascii="Times New Roman" w:eastAsia="Times New Roman" w:hAnsi="Times New Roman" w:cs="Times New Roman"/>
          <w:sz w:val="28"/>
          <w:szCs w:val="28"/>
          <w:lang w:eastAsia="ru-RU"/>
        </w:rPr>
        <w:t>слушатели, проговорим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небольшие организационные детали…</w:t>
      </w:r>
    </w:p>
    <w:p w:rsidR="00B7518E" w:rsidRPr="0062463C" w:rsidRDefault="00B7518E" w:rsidP="00B7518E">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62463C">
        <w:rPr>
          <w:rFonts w:ascii="Times New Roman" w:eastAsia="Times New Roman" w:hAnsi="Times New Roman" w:cs="Times New Roman"/>
          <w:color w:val="000000"/>
          <w:sz w:val="28"/>
          <w:szCs w:val="28"/>
          <w:lang w:eastAsia="ru-RU"/>
        </w:rPr>
        <w:t>еобходимо уточнить</w:t>
      </w:r>
      <w:r>
        <w:rPr>
          <w:rFonts w:ascii="Times New Roman" w:eastAsia="Times New Roman" w:hAnsi="Times New Roman" w:cs="Times New Roman"/>
          <w:color w:val="000000"/>
          <w:sz w:val="28"/>
          <w:szCs w:val="28"/>
          <w:lang w:eastAsia="ru-RU"/>
        </w:rPr>
        <w:t xml:space="preserve"> продолжительность мероприятия, порядок</w:t>
      </w:r>
      <w:r w:rsidRPr="0062463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ответа на в</w:t>
      </w:r>
      <w:r w:rsidRPr="0062463C">
        <w:rPr>
          <w:rFonts w:ascii="Times New Roman" w:eastAsia="Times New Roman" w:hAnsi="Times New Roman" w:cs="Times New Roman"/>
          <w:color w:val="000000"/>
          <w:sz w:val="28"/>
          <w:szCs w:val="28"/>
          <w:lang w:eastAsia="ru-RU"/>
        </w:rPr>
        <w:t xml:space="preserve">опросы (в случае онлайн-мероприятия </w:t>
      </w:r>
      <w:r>
        <w:rPr>
          <w:rFonts w:ascii="Times New Roman" w:eastAsia="Times New Roman" w:hAnsi="Times New Roman" w:cs="Times New Roman"/>
          <w:color w:val="000000"/>
          <w:sz w:val="28"/>
          <w:szCs w:val="28"/>
          <w:lang w:eastAsia="ru-RU"/>
        </w:rPr>
        <w:t xml:space="preserve">должна быть озвучена </w:t>
      </w:r>
      <w:r w:rsidRPr="0062463C">
        <w:rPr>
          <w:rFonts w:ascii="Times New Roman" w:eastAsia="Times New Roman" w:hAnsi="Times New Roman" w:cs="Times New Roman"/>
          <w:color w:val="000000"/>
          <w:sz w:val="28"/>
          <w:szCs w:val="28"/>
          <w:lang w:eastAsia="ru-RU"/>
        </w:rPr>
        <w:t xml:space="preserve">просьба задавать </w:t>
      </w:r>
      <w:r>
        <w:rPr>
          <w:rFonts w:ascii="Times New Roman" w:eastAsia="Times New Roman" w:hAnsi="Times New Roman" w:cs="Times New Roman"/>
          <w:color w:val="000000"/>
          <w:sz w:val="28"/>
          <w:szCs w:val="28"/>
          <w:lang w:eastAsia="ru-RU"/>
        </w:rPr>
        <w:t>вопросы в чате).</w:t>
      </w:r>
    </w:p>
    <w:p w:rsidR="008E2ECB" w:rsidRPr="00EE7D3A" w:rsidRDefault="00CB47AB" w:rsidP="00D745AC">
      <w:pPr>
        <w:spacing w:after="0" w:line="360" w:lineRule="auto"/>
        <w:jc w:val="center"/>
        <w:rPr>
          <w:rFonts w:ascii="Times New Roman" w:eastAsia="Times New Roman" w:hAnsi="Times New Roman" w:cs="Times New Roman"/>
          <w:i/>
          <w:sz w:val="28"/>
          <w:szCs w:val="28"/>
          <w:u w:val="single"/>
          <w:lang w:eastAsia="ru-RU"/>
        </w:rPr>
      </w:pPr>
      <w:r w:rsidRPr="00EE7D3A">
        <w:rPr>
          <w:rFonts w:ascii="Times New Roman" w:eastAsia="Times New Roman" w:hAnsi="Times New Roman" w:cs="Times New Roman"/>
          <w:i/>
          <w:color w:val="000000"/>
          <w:sz w:val="28"/>
          <w:szCs w:val="28"/>
          <w:u w:val="single"/>
          <w:lang w:eastAsia="ru-RU"/>
        </w:rPr>
        <w:t>Основная часть мероприятия</w:t>
      </w:r>
    </w:p>
    <w:p w:rsidR="00F20D2E" w:rsidRPr="00F20D2E" w:rsidRDefault="008601DD" w:rsidP="00EE7D3A">
      <w:pPr>
        <w:pStyle w:val="a4"/>
        <w:spacing w:after="0" w:line="360" w:lineRule="auto"/>
        <w:ind w:left="0" w:firstLine="567"/>
        <w:jc w:val="both"/>
        <w:rPr>
          <w:rFonts w:ascii="Times New Roman" w:eastAsia="Times New Roman" w:hAnsi="Times New Roman" w:cs="Times New Roman"/>
          <w:sz w:val="28"/>
          <w:szCs w:val="28"/>
          <w:lang w:eastAsia="ru-RU"/>
        </w:rPr>
      </w:pPr>
      <w:r w:rsidRPr="00F20D2E">
        <w:rPr>
          <w:rFonts w:ascii="Times New Roman" w:eastAsia="Times New Roman" w:hAnsi="Times New Roman" w:cs="Times New Roman"/>
          <w:sz w:val="28"/>
          <w:szCs w:val="28"/>
          <w:lang w:eastAsia="ru-RU"/>
        </w:rPr>
        <w:t xml:space="preserve">Продолжительность — </w:t>
      </w:r>
      <w:r w:rsidR="008E2ECB" w:rsidRPr="00F20D2E">
        <w:rPr>
          <w:rFonts w:ascii="Times New Roman" w:eastAsia="Times New Roman" w:hAnsi="Times New Roman" w:cs="Times New Roman"/>
          <w:sz w:val="28"/>
          <w:szCs w:val="28"/>
          <w:lang w:eastAsia="ru-RU"/>
        </w:rPr>
        <w:t>75</w:t>
      </w:r>
      <w:r w:rsidR="00F20D2E">
        <w:rPr>
          <w:rFonts w:ascii="Times New Roman" w:eastAsia="Times New Roman" w:hAnsi="Times New Roman" w:cs="Times New Roman"/>
          <w:sz w:val="28"/>
          <w:szCs w:val="28"/>
          <w:lang w:eastAsia="ru-RU"/>
        </w:rPr>
        <w:t xml:space="preserve"> мин.</w:t>
      </w:r>
    </w:p>
    <w:p w:rsidR="008E2ECB" w:rsidRPr="00F20D2E" w:rsidRDefault="008E2ECB" w:rsidP="00EE7D3A">
      <w:pPr>
        <w:pStyle w:val="a4"/>
        <w:spacing w:after="0" w:line="360" w:lineRule="auto"/>
        <w:ind w:left="0" w:firstLine="567"/>
        <w:jc w:val="both"/>
        <w:rPr>
          <w:rFonts w:ascii="Times New Roman" w:hAnsi="Times New Roman" w:cs="Times New Roman"/>
          <w:iCs/>
          <w:sz w:val="28"/>
          <w:szCs w:val="28"/>
        </w:rPr>
      </w:pPr>
      <w:r w:rsidRPr="00F20D2E">
        <w:rPr>
          <w:rFonts w:ascii="Times New Roman" w:eastAsia="Times New Roman" w:hAnsi="Times New Roman" w:cs="Times New Roman"/>
          <w:sz w:val="28"/>
          <w:szCs w:val="28"/>
          <w:lang w:eastAsia="ru-RU"/>
        </w:rPr>
        <w:t xml:space="preserve">Презентация </w:t>
      </w:r>
      <w:r w:rsidRPr="00F20D2E">
        <w:rPr>
          <w:rFonts w:ascii="Times New Roman" w:hAnsi="Times New Roman" w:cs="Times New Roman"/>
          <w:iCs/>
          <w:sz w:val="28"/>
          <w:szCs w:val="28"/>
        </w:rPr>
        <w:t>— слайд с основными определениями, сайт с основными принципами.</w:t>
      </w:r>
    </w:p>
    <w:p w:rsidR="008E2ECB" w:rsidRDefault="00F20D2E" w:rsidP="00EE7D3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Определения (ниже представлены определения тех или иных понятий, ссылки на </w:t>
      </w:r>
      <w:r w:rsidRPr="001F1721">
        <w:rPr>
          <w:rFonts w:ascii="Times New Roman" w:eastAsia="Times New Roman" w:hAnsi="Times New Roman" w:cs="Times New Roman"/>
          <w:sz w:val="28"/>
          <w:szCs w:val="28"/>
          <w:lang w:eastAsia="ru-RU"/>
        </w:rPr>
        <w:t>материалы, которые помог</w:t>
      </w:r>
      <w:r>
        <w:rPr>
          <w:rFonts w:ascii="Times New Roman" w:eastAsia="Times New Roman" w:hAnsi="Times New Roman" w:cs="Times New Roman"/>
          <w:sz w:val="28"/>
          <w:szCs w:val="28"/>
          <w:lang w:eastAsia="ru-RU"/>
        </w:rPr>
        <w:t>ают</w:t>
      </w:r>
      <w:r w:rsidRPr="001F1721">
        <w:rPr>
          <w:rFonts w:ascii="Times New Roman" w:eastAsia="Times New Roman" w:hAnsi="Times New Roman" w:cs="Times New Roman"/>
          <w:sz w:val="28"/>
          <w:szCs w:val="28"/>
          <w:lang w:eastAsia="ru-RU"/>
        </w:rPr>
        <w:t xml:space="preserve"> педагогическому работнику раскрыть опред</w:t>
      </w:r>
      <w:r>
        <w:rPr>
          <w:rFonts w:ascii="Times New Roman" w:eastAsia="Times New Roman" w:hAnsi="Times New Roman" w:cs="Times New Roman"/>
          <w:sz w:val="28"/>
          <w:szCs w:val="28"/>
          <w:lang w:eastAsia="ru-RU"/>
        </w:rPr>
        <w:t>елени</w:t>
      </w:r>
      <w:r w:rsidR="00B75751">
        <w:rPr>
          <w:rFonts w:ascii="Times New Roman" w:eastAsia="Times New Roman" w:hAnsi="Times New Roman" w:cs="Times New Roman"/>
          <w:sz w:val="28"/>
          <w:szCs w:val="28"/>
          <w:lang w:eastAsia="ru-RU"/>
        </w:rPr>
        <w:t>я</w:t>
      </w:r>
      <w:r w:rsidR="008E2ECB">
        <w:rPr>
          <w:rFonts w:ascii="Times New Roman" w:eastAsia="Times New Roman" w:hAnsi="Times New Roman" w:cs="Times New Roman"/>
          <w:sz w:val="28"/>
          <w:szCs w:val="28"/>
          <w:lang w:eastAsia="ru-RU"/>
        </w:rPr>
        <w:t>)</w:t>
      </w:r>
      <w:r w:rsidR="006E3204">
        <w:rPr>
          <w:rFonts w:ascii="Times New Roman" w:eastAsia="Times New Roman" w:hAnsi="Times New Roman" w:cs="Times New Roman"/>
          <w:sz w:val="28"/>
          <w:szCs w:val="28"/>
          <w:lang w:eastAsia="ru-RU"/>
        </w:rPr>
        <w:t>.</w:t>
      </w:r>
    </w:p>
    <w:p w:rsidR="00F20D2E" w:rsidRDefault="000303BE" w:rsidP="00686BEE">
      <w:pPr>
        <w:pStyle w:val="a4"/>
        <w:spacing w:after="0" w:line="360" w:lineRule="auto"/>
        <w:ind w:left="0" w:firstLine="567"/>
        <w:jc w:val="both"/>
        <w:rPr>
          <w:rFonts w:ascii="Times New Roman" w:hAnsi="Times New Roman" w:cs="Times New Roman"/>
          <w:color w:val="2F2F2F"/>
          <w:sz w:val="28"/>
          <w:szCs w:val="28"/>
          <w:shd w:val="clear" w:color="auto" w:fill="FFFFFF"/>
        </w:rPr>
      </w:pPr>
      <w:r w:rsidRPr="00F20D2E">
        <w:rPr>
          <w:rFonts w:ascii="Times New Roman" w:eastAsia="Times New Roman" w:hAnsi="Times New Roman" w:cs="Times New Roman"/>
          <w:i/>
          <w:sz w:val="28"/>
          <w:szCs w:val="28"/>
          <w:lang w:eastAsia="ru-RU"/>
        </w:rPr>
        <w:t>Финансовая пирамида</w:t>
      </w:r>
      <w:r w:rsidRPr="00F20D2E">
        <w:rPr>
          <w:rFonts w:ascii="Times New Roman" w:eastAsia="Times New Roman" w:hAnsi="Times New Roman" w:cs="Times New Roman"/>
          <w:sz w:val="28"/>
          <w:szCs w:val="28"/>
          <w:lang w:eastAsia="ru-RU"/>
        </w:rPr>
        <w:t xml:space="preserve"> </w:t>
      </w:r>
      <w:r w:rsidRPr="00F20D2E">
        <w:rPr>
          <w:rFonts w:ascii="Times New Roman" w:hAnsi="Times New Roman" w:cs="Times New Roman"/>
          <w:color w:val="2F2F2F"/>
          <w:sz w:val="28"/>
          <w:szCs w:val="28"/>
          <w:shd w:val="clear" w:color="auto" w:fill="FFFFFF"/>
        </w:rPr>
        <w:t>— мошенническая схема получения дохода. Финансы поступают за счет постоянного привлечения новых участников. Те вносят деньги, затем привлекают новых людей — пирамида растет. При этом верхушка действительно может заработать. А н</w:t>
      </w:r>
      <w:r w:rsidR="00F20D2E">
        <w:rPr>
          <w:rFonts w:ascii="Times New Roman" w:hAnsi="Times New Roman" w:cs="Times New Roman"/>
          <w:color w:val="2F2F2F"/>
          <w:sz w:val="28"/>
          <w:szCs w:val="28"/>
          <w:shd w:val="clear" w:color="auto" w:fill="FFFFFF"/>
        </w:rPr>
        <w:t xml:space="preserve">изы пирамиды ничего не получают </w:t>
      </w:r>
      <w:r w:rsidRPr="00F20D2E">
        <w:rPr>
          <w:rFonts w:ascii="Times New Roman" w:hAnsi="Times New Roman" w:cs="Times New Roman"/>
          <w:color w:val="2F2F2F"/>
          <w:sz w:val="28"/>
          <w:szCs w:val="28"/>
          <w:shd w:val="clear" w:color="auto" w:fill="FFFFFF"/>
        </w:rPr>
        <w:t>— они наивно пожертвовали свои деньги т</w:t>
      </w:r>
      <w:r w:rsidR="00F20D2E">
        <w:rPr>
          <w:rFonts w:ascii="Times New Roman" w:hAnsi="Times New Roman" w:cs="Times New Roman"/>
          <w:color w:val="2F2F2F"/>
          <w:sz w:val="28"/>
          <w:szCs w:val="28"/>
          <w:shd w:val="clear" w:color="auto" w:fill="FFFFFF"/>
        </w:rPr>
        <w:t xml:space="preserve">ем, кто стоит на ступеньку выше </w:t>
      </w:r>
      <w:r w:rsidRPr="00F20D2E">
        <w:rPr>
          <w:rFonts w:ascii="Times New Roman" w:hAnsi="Times New Roman" w:cs="Times New Roman"/>
          <w:color w:val="2F2F2F"/>
          <w:sz w:val="28"/>
          <w:szCs w:val="28"/>
          <w:shd w:val="clear" w:color="auto" w:fill="FFFFFF"/>
        </w:rPr>
        <w:t>пирамиды.</w:t>
      </w:r>
    </w:p>
    <w:p w:rsidR="00F20D2E" w:rsidRDefault="00686BEE" w:rsidP="00A747E9">
      <w:pPr>
        <w:pStyle w:val="a4"/>
        <w:spacing w:after="0" w:line="360" w:lineRule="auto"/>
        <w:ind w:left="0" w:firstLine="567"/>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О финансовых пирамидах на портале «Ваши финансы»:</w:t>
      </w:r>
    </w:p>
    <w:p w:rsidR="000303BE" w:rsidRPr="00F20D2E" w:rsidRDefault="000E0209" w:rsidP="00A747E9">
      <w:pPr>
        <w:pStyle w:val="a4"/>
        <w:spacing w:after="0" w:line="360" w:lineRule="auto"/>
        <w:ind w:left="0"/>
        <w:jc w:val="both"/>
        <w:rPr>
          <w:rFonts w:ascii="Times New Roman" w:hAnsi="Times New Roman" w:cs="Times New Roman"/>
          <w:color w:val="2F2F2F"/>
          <w:sz w:val="28"/>
          <w:szCs w:val="28"/>
          <w:shd w:val="clear" w:color="auto" w:fill="FFFFFF"/>
        </w:rPr>
      </w:pPr>
      <w:hyperlink r:id="rId94" w:history="1">
        <w:r w:rsidR="000303BE" w:rsidRPr="000303BE">
          <w:rPr>
            <w:rStyle w:val="ab"/>
            <w:rFonts w:ascii="Times New Roman" w:hAnsi="Times New Roman" w:cs="Times New Roman"/>
            <w:sz w:val="28"/>
            <w:szCs w:val="28"/>
          </w:rPr>
          <w:t>https://vashifinancy.ru/child/articles/kak-khranit-i-kopit/finansovye-piramidy/</w:t>
        </w:r>
      </w:hyperlink>
    </w:p>
    <w:p w:rsidR="00633F18" w:rsidRPr="00A830FB" w:rsidRDefault="00633F18" w:rsidP="00686B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Последующий </w:t>
      </w:r>
      <w:r w:rsidRPr="00A830FB">
        <w:rPr>
          <w:rFonts w:ascii="Times New Roman" w:hAnsi="Times New Roman" w:cs="Times New Roman"/>
          <w:sz w:val="28"/>
          <w:szCs w:val="28"/>
        </w:rPr>
        <w:t xml:space="preserve">материал по </w:t>
      </w:r>
      <w:r>
        <w:rPr>
          <w:rFonts w:ascii="Times New Roman" w:hAnsi="Times New Roman" w:cs="Times New Roman"/>
          <w:sz w:val="28"/>
          <w:szCs w:val="28"/>
        </w:rPr>
        <w:t>финансовым пирамидам</w:t>
      </w:r>
      <w:r w:rsidRPr="00A830FB">
        <w:rPr>
          <w:rFonts w:ascii="Times New Roman" w:hAnsi="Times New Roman" w:cs="Times New Roman"/>
          <w:sz w:val="28"/>
          <w:szCs w:val="28"/>
        </w:rPr>
        <w:t xml:space="preserve"> можно построить на основании </w:t>
      </w:r>
      <w:r>
        <w:rPr>
          <w:rFonts w:ascii="Times New Roman" w:hAnsi="Times New Roman" w:cs="Times New Roman"/>
          <w:sz w:val="28"/>
          <w:szCs w:val="28"/>
        </w:rPr>
        <w:t>представленных</w:t>
      </w:r>
      <w:r w:rsidRPr="00A830FB">
        <w:rPr>
          <w:rFonts w:ascii="Times New Roman" w:hAnsi="Times New Roman" w:cs="Times New Roman"/>
          <w:sz w:val="28"/>
          <w:szCs w:val="28"/>
        </w:rPr>
        <w:t xml:space="preserve"> ниже </w:t>
      </w:r>
      <w:r>
        <w:rPr>
          <w:rFonts w:ascii="Times New Roman" w:hAnsi="Times New Roman" w:cs="Times New Roman"/>
          <w:sz w:val="28"/>
          <w:szCs w:val="28"/>
        </w:rPr>
        <w:t>ссылок (педагогический работник может выстроить оставшуюся часть основной части по своему усмотрению).</w:t>
      </w:r>
    </w:p>
    <w:p w:rsidR="005300C7" w:rsidRPr="00CB47AB" w:rsidRDefault="00686BEE" w:rsidP="00D745AC">
      <w:pPr>
        <w:spacing w:after="0" w:line="360" w:lineRule="auto"/>
        <w:jc w:val="center"/>
        <w:rPr>
          <w:rFonts w:ascii="Times New Roman" w:hAnsi="Times New Roman" w:cs="Times New Roman"/>
          <w:color w:val="2F2F2F"/>
          <w:sz w:val="28"/>
          <w:szCs w:val="28"/>
          <w:shd w:val="clear" w:color="auto" w:fill="FFFFFF"/>
        </w:rPr>
      </w:pPr>
      <w:r w:rsidRPr="00CB47AB">
        <w:rPr>
          <w:rFonts w:ascii="Times New Roman" w:hAnsi="Times New Roman" w:cs="Times New Roman"/>
          <w:i/>
          <w:color w:val="2F2F2F"/>
          <w:sz w:val="28"/>
          <w:szCs w:val="28"/>
          <w:shd w:val="clear" w:color="auto" w:fill="FFFFFF"/>
        </w:rPr>
        <w:t>Вспоминаем пирамиды прошлого</w:t>
      </w:r>
    </w:p>
    <w:p w:rsidR="000303BE" w:rsidRPr="00633F18" w:rsidRDefault="005300C7" w:rsidP="00A747E9">
      <w:pPr>
        <w:spacing w:after="0" w:line="360" w:lineRule="auto"/>
        <w:ind w:firstLine="567"/>
        <w:jc w:val="both"/>
        <w:rPr>
          <w:rFonts w:ascii="Times New Roman" w:hAnsi="Times New Roman" w:cs="Times New Roman"/>
          <w:color w:val="2F2F2F"/>
          <w:sz w:val="28"/>
          <w:szCs w:val="28"/>
          <w:shd w:val="clear" w:color="auto" w:fill="FFFFFF"/>
        </w:rPr>
      </w:pPr>
      <w:r w:rsidRPr="00633F18">
        <w:rPr>
          <w:rFonts w:ascii="Times New Roman" w:hAnsi="Times New Roman" w:cs="Times New Roman"/>
          <w:sz w:val="28"/>
          <w:szCs w:val="28"/>
        </w:rPr>
        <w:t>И</w:t>
      </w:r>
      <w:r w:rsidR="000303BE" w:rsidRPr="00633F18">
        <w:rPr>
          <w:rFonts w:ascii="Times New Roman" w:hAnsi="Times New Roman" w:cs="Times New Roman"/>
          <w:sz w:val="28"/>
          <w:szCs w:val="28"/>
        </w:rPr>
        <w:t>спользуйте проект, который ведет Федеральный фонд по защите прав вкладчиков и акционеров «Музей финансовых пирамид»</w:t>
      </w:r>
      <w:r w:rsidR="00633F18">
        <w:rPr>
          <w:rFonts w:ascii="Times New Roman" w:hAnsi="Times New Roman" w:cs="Times New Roman"/>
          <w:sz w:val="28"/>
          <w:szCs w:val="28"/>
        </w:rPr>
        <w:t>:</w:t>
      </w:r>
      <w:r w:rsidR="000303BE" w:rsidRPr="00633F18">
        <w:rPr>
          <w:rFonts w:ascii="Times New Roman" w:hAnsi="Times New Roman" w:cs="Times New Roman"/>
          <w:sz w:val="28"/>
          <w:szCs w:val="28"/>
        </w:rPr>
        <w:t xml:space="preserve"> </w:t>
      </w:r>
      <w:hyperlink r:id="rId95" w:history="1">
        <w:r w:rsidR="000303BE" w:rsidRPr="00633F18">
          <w:rPr>
            <w:rStyle w:val="ab"/>
            <w:rFonts w:ascii="Times New Roman" w:hAnsi="Times New Roman" w:cs="Times New Roman"/>
            <w:sz w:val="28"/>
            <w:szCs w:val="28"/>
            <w:shd w:val="clear" w:color="auto" w:fill="FFFFFF"/>
            <w:lang w:val="en-US"/>
          </w:rPr>
          <w:t>http</w:t>
        </w:r>
        <w:r w:rsidR="000303BE" w:rsidRPr="00633F18">
          <w:rPr>
            <w:rStyle w:val="ab"/>
            <w:rFonts w:ascii="Times New Roman" w:hAnsi="Times New Roman" w:cs="Times New Roman"/>
            <w:sz w:val="28"/>
            <w:szCs w:val="28"/>
            <w:shd w:val="clear" w:color="auto" w:fill="FFFFFF"/>
          </w:rPr>
          <w:t>://</w:t>
        </w:r>
        <w:r w:rsidR="000303BE" w:rsidRPr="00633F18">
          <w:rPr>
            <w:rStyle w:val="ab"/>
            <w:rFonts w:ascii="Times New Roman" w:hAnsi="Times New Roman" w:cs="Times New Roman"/>
            <w:sz w:val="28"/>
            <w:szCs w:val="28"/>
            <w:shd w:val="clear" w:color="auto" w:fill="FFFFFF"/>
            <w:lang w:val="en-US"/>
          </w:rPr>
          <w:t>museum</w:t>
        </w:r>
        <w:r w:rsidR="000303BE" w:rsidRPr="00633F18">
          <w:rPr>
            <w:rStyle w:val="ab"/>
            <w:rFonts w:ascii="Times New Roman" w:hAnsi="Times New Roman" w:cs="Times New Roman"/>
            <w:sz w:val="28"/>
            <w:szCs w:val="28"/>
            <w:shd w:val="clear" w:color="auto" w:fill="FFFFFF"/>
          </w:rPr>
          <w:t>.</w:t>
        </w:r>
        <w:proofErr w:type="spellStart"/>
        <w:r w:rsidR="000303BE" w:rsidRPr="00633F18">
          <w:rPr>
            <w:rStyle w:val="ab"/>
            <w:rFonts w:ascii="Times New Roman" w:hAnsi="Times New Roman" w:cs="Times New Roman"/>
            <w:sz w:val="28"/>
            <w:szCs w:val="28"/>
            <w:shd w:val="clear" w:color="auto" w:fill="FFFFFF"/>
            <w:lang w:val="en-US"/>
          </w:rPr>
          <w:t>fedfond</w:t>
        </w:r>
        <w:proofErr w:type="spellEnd"/>
        <w:r w:rsidR="000303BE" w:rsidRPr="00633F18">
          <w:rPr>
            <w:rStyle w:val="ab"/>
            <w:rFonts w:ascii="Times New Roman" w:hAnsi="Times New Roman" w:cs="Times New Roman"/>
            <w:sz w:val="28"/>
            <w:szCs w:val="28"/>
            <w:shd w:val="clear" w:color="auto" w:fill="FFFFFF"/>
          </w:rPr>
          <w:t>.</w:t>
        </w:r>
        <w:proofErr w:type="spellStart"/>
        <w:r w:rsidR="000303BE" w:rsidRPr="00633F18">
          <w:rPr>
            <w:rStyle w:val="ab"/>
            <w:rFonts w:ascii="Times New Roman" w:hAnsi="Times New Roman" w:cs="Times New Roman"/>
            <w:sz w:val="28"/>
            <w:szCs w:val="28"/>
            <w:shd w:val="clear" w:color="auto" w:fill="FFFFFF"/>
            <w:lang w:val="en-US"/>
          </w:rPr>
          <w:t>ru</w:t>
        </w:r>
        <w:proofErr w:type="spellEnd"/>
      </w:hyperlink>
      <w:hyperlink r:id="rId96" w:history="1">
        <w:r w:rsidR="000303BE" w:rsidRPr="00633F18">
          <w:rPr>
            <w:rStyle w:val="ab"/>
            <w:rFonts w:ascii="Times New Roman" w:hAnsi="Times New Roman" w:cs="Times New Roman"/>
            <w:sz w:val="28"/>
            <w:szCs w:val="28"/>
            <w:shd w:val="clear" w:color="auto" w:fill="FFFFFF"/>
          </w:rPr>
          <w:t>/</w:t>
        </w:r>
      </w:hyperlink>
    </w:p>
    <w:p w:rsidR="000303BE" w:rsidRPr="00633F18" w:rsidRDefault="000303BE" w:rsidP="00A747E9">
      <w:pPr>
        <w:spacing w:after="0" w:line="360" w:lineRule="auto"/>
        <w:ind w:firstLine="567"/>
        <w:jc w:val="both"/>
        <w:rPr>
          <w:rFonts w:ascii="Times New Roman" w:hAnsi="Times New Roman" w:cs="Times New Roman"/>
          <w:color w:val="2F2F2F"/>
          <w:sz w:val="28"/>
          <w:szCs w:val="28"/>
          <w:shd w:val="clear" w:color="auto" w:fill="FFFFFF"/>
        </w:rPr>
      </w:pPr>
      <w:r w:rsidRPr="00633F18">
        <w:rPr>
          <w:rFonts w:ascii="Times New Roman" w:hAnsi="Times New Roman" w:cs="Times New Roman"/>
          <w:color w:val="2F2F2F"/>
          <w:sz w:val="28"/>
          <w:szCs w:val="28"/>
          <w:shd w:val="clear" w:color="auto" w:fill="FFFFFF"/>
        </w:rPr>
        <w:t>Работая с этим сайтом, нужно сообщить, что проект «Музей финансовых пирамид» собирает свою коллекцию и ждет от людей о новых пирамидах. Завершить этот пункт можно информацией о том, что Банк России признал в 2018 г. организацию «</w:t>
      </w:r>
      <w:proofErr w:type="spellStart"/>
      <w:r w:rsidRPr="00633F18">
        <w:rPr>
          <w:rFonts w:ascii="Times New Roman" w:hAnsi="Times New Roman" w:cs="Times New Roman"/>
          <w:color w:val="2F2F2F"/>
          <w:sz w:val="28"/>
          <w:szCs w:val="28"/>
          <w:shd w:val="clear" w:color="auto" w:fill="FFFFFF"/>
        </w:rPr>
        <w:t>Кешбери</w:t>
      </w:r>
      <w:proofErr w:type="spellEnd"/>
      <w:r w:rsidRPr="00633F18">
        <w:rPr>
          <w:rFonts w:ascii="Times New Roman" w:hAnsi="Times New Roman" w:cs="Times New Roman"/>
          <w:color w:val="2F2F2F"/>
          <w:sz w:val="28"/>
          <w:szCs w:val="28"/>
          <w:shd w:val="clear" w:color="auto" w:fill="FFFFFF"/>
        </w:rPr>
        <w:t>» финансовой пирамидой.</w:t>
      </w:r>
    </w:p>
    <w:p w:rsidR="000303BE" w:rsidRPr="00633F18" w:rsidRDefault="000303BE" w:rsidP="00A747E9">
      <w:pPr>
        <w:spacing w:after="0" w:line="360" w:lineRule="auto"/>
        <w:ind w:firstLine="567"/>
        <w:jc w:val="both"/>
        <w:rPr>
          <w:rFonts w:ascii="Times New Roman" w:hAnsi="Times New Roman" w:cs="Times New Roman"/>
          <w:sz w:val="28"/>
          <w:szCs w:val="28"/>
        </w:rPr>
      </w:pPr>
      <w:r w:rsidRPr="00633F18">
        <w:rPr>
          <w:rFonts w:ascii="Times New Roman" w:hAnsi="Times New Roman" w:cs="Times New Roman"/>
          <w:color w:val="2F2F2F"/>
          <w:sz w:val="28"/>
          <w:szCs w:val="28"/>
          <w:shd w:val="clear" w:color="auto" w:fill="FFFFFF"/>
        </w:rPr>
        <w:t>«ЦБ выявил большую финансовую пирамиду»</w:t>
      </w:r>
      <w:r w:rsidR="00633F18">
        <w:rPr>
          <w:rFonts w:ascii="Times New Roman" w:hAnsi="Times New Roman" w:cs="Times New Roman"/>
          <w:color w:val="2F2F2F"/>
          <w:sz w:val="28"/>
          <w:szCs w:val="28"/>
          <w:shd w:val="clear" w:color="auto" w:fill="FFFFFF"/>
        </w:rPr>
        <w:t>:</w:t>
      </w:r>
      <w:r w:rsidRPr="00633F18">
        <w:rPr>
          <w:rFonts w:ascii="Times New Roman" w:hAnsi="Times New Roman" w:cs="Times New Roman"/>
          <w:color w:val="2F2F2F"/>
          <w:sz w:val="28"/>
          <w:szCs w:val="28"/>
          <w:shd w:val="clear" w:color="auto" w:fill="FFFFFF"/>
        </w:rPr>
        <w:t xml:space="preserve"> </w:t>
      </w:r>
      <w:hyperlink r:id="rId97" w:history="1">
        <w:r w:rsidRPr="00633F18">
          <w:rPr>
            <w:rStyle w:val="ab"/>
            <w:rFonts w:ascii="Times New Roman" w:hAnsi="Times New Roman" w:cs="Times New Roman"/>
            <w:sz w:val="28"/>
            <w:szCs w:val="28"/>
          </w:rPr>
          <w:t>https://rg.ru/2018/09/26/cb-vyiavil-bolshuiu-finansovuiu-piramidu.html</w:t>
        </w:r>
      </w:hyperlink>
    </w:p>
    <w:p w:rsidR="000303BE" w:rsidRPr="00633F18" w:rsidRDefault="00633F18" w:rsidP="00A747E9">
      <w:pPr>
        <w:spacing w:after="0" w:line="360" w:lineRule="auto"/>
        <w:ind w:firstLine="567"/>
        <w:jc w:val="both"/>
        <w:rPr>
          <w:rFonts w:ascii="Times New Roman" w:hAnsi="Times New Roman" w:cs="Times New Roman"/>
          <w:color w:val="2F2F2F"/>
          <w:sz w:val="28"/>
          <w:szCs w:val="28"/>
          <w:shd w:val="clear" w:color="auto" w:fill="FFFFFF"/>
        </w:rPr>
      </w:pPr>
      <w:r>
        <w:rPr>
          <w:rFonts w:ascii="Times New Roman" w:hAnsi="Times New Roman" w:cs="Times New Roman"/>
          <w:sz w:val="28"/>
          <w:szCs w:val="28"/>
        </w:rPr>
        <w:t>В</w:t>
      </w:r>
      <w:r w:rsidRPr="00633F18">
        <w:rPr>
          <w:rFonts w:ascii="Times New Roman" w:hAnsi="Times New Roman" w:cs="Times New Roman"/>
          <w:color w:val="2F2F2F"/>
          <w:sz w:val="28"/>
          <w:szCs w:val="28"/>
          <w:shd w:val="clear" w:color="auto" w:fill="FFFFFF"/>
        </w:rPr>
        <w:t xml:space="preserve"> 2019 г. </w:t>
      </w:r>
      <w:r w:rsidR="000303BE" w:rsidRPr="00633F18">
        <w:rPr>
          <w:rFonts w:ascii="Times New Roman" w:hAnsi="Times New Roman" w:cs="Times New Roman"/>
          <w:color w:val="2F2F2F"/>
          <w:sz w:val="28"/>
          <w:szCs w:val="28"/>
          <w:shd w:val="clear" w:color="auto" w:fill="FFFFFF"/>
        </w:rPr>
        <w:t>Центробанк обнаружил 237 финансовых пирамид, рассказал директор департамента противодействия нелегальной деятельности</w:t>
      </w:r>
      <w:r>
        <w:rPr>
          <w:rFonts w:ascii="Times New Roman" w:hAnsi="Times New Roman" w:cs="Times New Roman"/>
          <w:color w:val="2F2F2F"/>
          <w:sz w:val="28"/>
          <w:szCs w:val="28"/>
          <w:shd w:val="clear" w:color="auto" w:fill="FFFFFF"/>
        </w:rPr>
        <w:t>.</w:t>
      </w:r>
    </w:p>
    <w:p w:rsidR="000303BE" w:rsidRPr="00633F18" w:rsidRDefault="000303BE" w:rsidP="00A747E9">
      <w:pPr>
        <w:spacing w:after="0" w:line="360" w:lineRule="auto"/>
        <w:ind w:firstLine="567"/>
        <w:jc w:val="both"/>
        <w:rPr>
          <w:rFonts w:ascii="Times New Roman" w:hAnsi="Times New Roman" w:cs="Times New Roman"/>
          <w:sz w:val="28"/>
          <w:szCs w:val="28"/>
        </w:rPr>
      </w:pPr>
      <w:r w:rsidRPr="00633F18">
        <w:rPr>
          <w:rFonts w:ascii="Times New Roman" w:hAnsi="Times New Roman" w:cs="Times New Roman"/>
          <w:color w:val="2F2F2F"/>
          <w:sz w:val="28"/>
          <w:szCs w:val="28"/>
          <w:shd w:val="clear" w:color="auto" w:fill="FFFFFF"/>
        </w:rPr>
        <w:t>«Число финансовых пир</w:t>
      </w:r>
      <w:r w:rsidR="00633F18">
        <w:rPr>
          <w:rFonts w:ascii="Times New Roman" w:hAnsi="Times New Roman" w:cs="Times New Roman"/>
          <w:color w:val="2F2F2F"/>
          <w:sz w:val="28"/>
          <w:szCs w:val="28"/>
          <w:shd w:val="clear" w:color="auto" w:fill="FFFFFF"/>
        </w:rPr>
        <w:t xml:space="preserve">амид в России достигло рекорда»: </w:t>
      </w:r>
      <w:hyperlink r:id="rId98" w:history="1">
        <w:r w:rsidRPr="00633F18">
          <w:rPr>
            <w:rStyle w:val="ab"/>
            <w:rFonts w:ascii="Times New Roman" w:hAnsi="Times New Roman" w:cs="Times New Roman"/>
            <w:sz w:val="28"/>
            <w:szCs w:val="28"/>
          </w:rPr>
          <w:t>https://news.mail.ru/economics/40454895/?frommail=1</w:t>
        </w:r>
      </w:hyperlink>
    </w:p>
    <w:p w:rsidR="000303BE" w:rsidRPr="00633F18" w:rsidRDefault="000303BE" w:rsidP="00A747E9">
      <w:pPr>
        <w:spacing w:after="0" w:line="360" w:lineRule="auto"/>
        <w:ind w:firstLine="567"/>
        <w:jc w:val="both"/>
        <w:rPr>
          <w:rFonts w:ascii="Times New Roman" w:hAnsi="Times New Roman" w:cs="Times New Roman"/>
          <w:color w:val="2F2F2F"/>
          <w:sz w:val="28"/>
          <w:szCs w:val="28"/>
          <w:shd w:val="clear" w:color="auto" w:fill="FFFFFF"/>
        </w:rPr>
      </w:pPr>
      <w:r w:rsidRPr="00633F18">
        <w:rPr>
          <w:rFonts w:ascii="Times New Roman" w:hAnsi="Times New Roman" w:cs="Times New Roman"/>
          <w:sz w:val="28"/>
          <w:szCs w:val="28"/>
        </w:rPr>
        <w:t>Опасность реальна. Так как же понять, что перед вами финансовая пирамида?</w:t>
      </w:r>
    </w:p>
    <w:p w:rsidR="000303BE" w:rsidRPr="00CB47AB" w:rsidRDefault="000303BE" w:rsidP="00D745AC">
      <w:pPr>
        <w:spacing w:after="0" w:line="360" w:lineRule="auto"/>
        <w:jc w:val="center"/>
        <w:rPr>
          <w:rFonts w:ascii="Times New Roman" w:hAnsi="Times New Roman" w:cs="Times New Roman"/>
          <w:i/>
          <w:color w:val="2F2F2F"/>
          <w:sz w:val="28"/>
          <w:szCs w:val="28"/>
          <w:shd w:val="clear" w:color="auto" w:fill="FFFFFF"/>
        </w:rPr>
      </w:pPr>
      <w:r w:rsidRPr="00CB47AB">
        <w:rPr>
          <w:rFonts w:ascii="Times New Roman" w:hAnsi="Times New Roman" w:cs="Times New Roman"/>
          <w:i/>
          <w:color w:val="2F2F2F"/>
          <w:sz w:val="28"/>
          <w:szCs w:val="28"/>
          <w:shd w:val="clear" w:color="auto" w:fill="FFFFFF"/>
        </w:rPr>
        <w:t xml:space="preserve">Признаки </w:t>
      </w:r>
      <w:r w:rsidR="005300C7" w:rsidRPr="00CB47AB">
        <w:rPr>
          <w:rFonts w:ascii="Times New Roman" w:hAnsi="Times New Roman" w:cs="Times New Roman"/>
          <w:i/>
          <w:color w:val="2F2F2F"/>
          <w:sz w:val="28"/>
          <w:szCs w:val="28"/>
          <w:shd w:val="clear" w:color="auto" w:fill="FFFFFF"/>
        </w:rPr>
        <w:t>финансовых пирамид</w:t>
      </w:r>
    </w:p>
    <w:p w:rsidR="00633F18" w:rsidRPr="00633F18" w:rsidRDefault="000303BE" w:rsidP="00002001">
      <w:pPr>
        <w:spacing w:after="0" w:line="360" w:lineRule="auto"/>
        <w:ind w:firstLine="567"/>
        <w:jc w:val="both"/>
        <w:rPr>
          <w:rStyle w:val="ab"/>
          <w:rFonts w:ascii="Times New Roman" w:hAnsi="Times New Roman" w:cs="Times New Roman"/>
          <w:color w:val="auto"/>
          <w:sz w:val="28"/>
          <w:szCs w:val="28"/>
        </w:rPr>
      </w:pPr>
      <w:r w:rsidRPr="00633F18">
        <w:rPr>
          <w:rFonts w:ascii="Times New Roman" w:hAnsi="Times New Roman" w:cs="Times New Roman"/>
          <w:sz w:val="28"/>
          <w:szCs w:val="28"/>
          <w:shd w:val="clear" w:color="auto" w:fill="FFFFFF"/>
        </w:rPr>
        <w:t>Банк России</w:t>
      </w:r>
      <w:r w:rsidR="00633F18" w:rsidRPr="00633F18">
        <w:rPr>
          <w:rFonts w:ascii="Times New Roman" w:hAnsi="Times New Roman" w:cs="Times New Roman"/>
          <w:sz w:val="28"/>
          <w:szCs w:val="28"/>
          <w:shd w:val="clear" w:color="auto" w:fill="FFFFFF"/>
        </w:rPr>
        <w:t xml:space="preserve"> о финансовых пирамидах: </w:t>
      </w:r>
      <w:hyperlink r:id="rId99" w:history="1">
        <w:r w:rsidR="00746562" w:rsidRPr="00C21E9C">
          <w:rPr>
            <w:rStyle w:val="ab"/>
            <w:rFonts w:ascii="Times New Roman" w:hAnsi="Times New Roman" w:cs="Times New Roman"/>
            <w:sz w:val="28"/>
            <w:szCs w:val="28"/>
          </w:rPr>
          <w:t>h</w:t>
        </w:r>
        <w:r w:rsidR="00746562" w:rsidRPr="00633F18">
          <w:rPr>
            <w:rStyle w:val="ab"/>
            <w:rFonts w:ascii="Times New Roman" w:hAnsi="Times New Roman" w:cs="Times New Roman"/>
            <w:sz w:val="28"/>
            <w:szCs w:val="28"/>
          </w:rPr>
          <w:t>ttps://www.cbr.ru/faq/pnp/</w:t>
        </w:r>
      </w:hyperlink>
    </w:p>
    <w:p w:rsidR="00686BEE" w:rsidRDefault="00633F18" w:rsidP="00686BEE">
      <w:pPr>
        <w:spacing w:after="0" w:line="360" w:lineRule="auto"/>
        <w:ind w:firstLine="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 xml:space="preserve">По </w:t>
      </w:r>
      <w:r w:rsidR="000303BE" w:rsidRPr="00633F18">
        <w:rPr>
          <w:rFonts w:ascii="Times New Roman" w:hAnsi="Times New Roman" w:cs="Times New Roman"/>
          <w:sz w:val="28"/>
          <w:szCs w:val="28"/>
          <w:shd w:val="clear" w:color="auto" w:fill="FFFFFF"/>
        </w:rPr>
        <w:t>каким признакам можно распознать финансовую пирамиду?</w:t>
      </w:r>
    </w:p>
    <w:p w:rsidR="000303BE" w:rsidRPr="00633F18" w:rsidRDefault="00633F18" w:rsidP="00686BEE">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Существует несколько общих для </w:t>
      </w:r>
      <w:r w:rsidR="000303BE" w:rsidRPr="00633F18">
        <w:rPr>
          <w:rFonts w:ascii="Times New Roman" w:hAnsi="Times New Roman" w:cs="Times New Roman"/>
          <w:sz w:val="28"/>
          <w:szCs w:val="28"/>
          <w:shd w:val="clear" w:color="auto" w:fill="FFFFFF"/>
        </w:rPr>
        <w:t>всех финансовых пирамид признаков:</w:t>
      </w:r>
    </w:p>
    <w:p w:rsidR="000303BE" w:rsidRPr="00633F18" w:rsidRDefault="000303BE"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обещание высо</w:t>
      </w:r>
      <w:r w:rsidR="00686BEE">
        <w:rPr>
          <w:rFonts w:ascii="Times New Roman" w:hAnsi="Times New Roman" w:cs="Times New Roman"/>
          <w:sz w:val="28"/>
          <w:szCs w:val="28"/>
          <w:shd w:val="clear" w:color="auto" w:fill="FFFFFF"/>
        </w:rPr>
        <w:t xml:space="preserve">кой доходности, в </w:t>
      </w:r>
      <w:r w:rsidR="00633F18" w:rsidRPr="00633F18">
        <w:rPr>
          <w:rFonts w:ascii="Times New Roman" w:hAnsi="Times New Roman" w:cs="Times New Roman"/>
          <w:sz w:val="28"/>
          <w:szCs w:val="28"/>
          <w:shd w:val="clear" w:color="auto" w:fill="FFFFFF"/>
        </w:rPr>
        <w:t xml:space="preserve">несколько раз </w:t>
      </w:r>
      <w:r w:rsidRPr="00633F18">
        <w:rPr>
          <w:rFonts w:ascii="Times New Roman" w:hAnsi="Times New Roman" w:cs="Times New Roman"/>
          <w:sz w:val="28"/>
          <w:szCs w:val="28"/>
          <w:shd w:val="clear" w:color="auto" w:fill="FFFFFF"/>
        </w:rPr>
        <w:t>превышающей рыночный уровень;</w:t>
      </w:r>
    </w:p>
    <w:p w:rsidR="000303BE" w:rsidRPr="00633F18" w:rsidRDefault="00633F18"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 xml:space="preserve">гарантирование доходности (что </w:t>
      </w:r>
      <w:r w:rsidR="000303BE" w:rsidRPr="00633F18">
        <w:rPr>
          <w:rFonts w:ascii="Times New Roman" w:hAnsi="Times New Roman" w:cs="Times New Roman"/>
          <w:sz w:val="28"/>
          <w:szCs w:val="28"/>
          <w:shd w:val="clear" w:color="auto" w:fill="FFFFFF"/>
        </w:rPr>
        <w:t>запрещено на</w:t>
      </w:r>
      <w:r w:rsidRPr="00633F18">
        <w:rPr>
          <w:rFonts w:ascii="Times New Roman" w:hAnsi="Times New Roman" w:cs="Times New Roman"/>
          <w:sz w:val="28"/>
          <w:szCs w:val="28"/>
          <w:shd w:val="clear" w:color="auto" w:fill="FFFFFF"/>
        </w:rPr>
        <w:t xml:space="preserve"> </w:t>
      </w:r>
      <w:r w:rsidR="000303BE" w:rsidRPr="00633F18">
        <w:rPr>
          <w:rFonts w:ascii="Times New Roman" w:hAnsi="Times New Roman" w:cs="Times New Roman"/>
          <w:sz w:val="28"/>
          <w:szCs w:val="28"/>
          <w:shd w:val="clear" w:color="auto" w:fill="FFFFFF"/>
        </w:rPr>
        <w:t>рынке ценных бумаг);</w:t>
      </w:r>
    </w:p>
    <w:p w:rsidR="000303BE" w:rsidRPr="00633F18" w:rsidRDefault="00633F18"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агрессивная реклама в </w:t>
      </w:r>
      <w:r w:rsidR="000303BE" w:rsidRPr="00633F18">
        <w:rPr>
          <w:rFonts w:ascii="Times New Roman" w:hAnsi="Times New Roman" w:cs="Times New Roman"/>
          <w:sz w:val="28"/>
          <w:szCs w:val="28"/>
          <w:shd w:val="clear" w:color="auto" w:fill="FFFFFF"/>
        </w:rPr>
        <w:t>средствах массовой инфо</w:t>
      </w:r>
      <w:r w:rsidRPr="00633F18">
        <w:rPr>
          <w:rFonts w:ascii="Times New Roman" w:hAnsi="Times New Roman" w:cs="Times New Roman"/>
          <w:sz w:val="28"/>
          <w:szCs w:val="28"/>
          <w:shd w:val="clear" w:color="auto" w:fill="FFFFFF"/>
        </w:rPr>
        <w:t xml:space="preserve">рмации, сети Интернет с </w:t>
      </w:r>
      <w:r w:rsidR="000303BE" w:rsidRPr="00633F18">
        <w:rPr>
          <w:rFonts w:ascii="Times New Roman" w:hAnsi="Times New Roman" w:cs="Times New Roman"/>
          <w:sz w:val="28"/>
          <w:szCs w:val="28"/>
          <w:shd w:val="clear" w:color="auto" w:fill="FFFFFF"/>
        </w:rPr>
        <w:t>обещанием высокой доходности;</w:t>
      </w:r>
    </w:p>
    <w:p w:rsidR="000303BE" w:rsidRPr="00633F18" w:rsidRDefault="000303BE"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отс</w:t>
      </w:r>
      <w:r w:rsidR="00633F18" w:rsidRPr="00633F18">
        <w:rPr>
          <w:rFonts w:ascii="Times New Roman" w:hAnsi="Times New Roman" w:cs="Times New Roman"/>
          <w:sz w:val="28"/>
          <w:szCs w:val="28"/>
          <w:shd w:val="clear" w:color="auto" w:fill="FFFFFF"/>
        </w:rPr>
        <w:t xml:space="preserve">утствие какой-либо информации о </w:t>
      </w:r>
      <w:r w:rsidRPr="00633F18">
        <w:rPr>
          <w:rFonts w:ascii="Times New Roman" w:hAnsi="Times New Roman" w:cs="Times New Roman"/>
          <w:sz w:val="28"/>
          <w:szCs w:val="28"/>
          <w:shd w:val="clear" w:color="auto" w:fill="FFFFFF"/>
        </w:rPr>
        <w:t>финансовом положении организации</w:t>
      </w:r>
      <w:r w:rsidR="005C7158" w:rsidRPr="00633F18">
        <w:rPr>
          <w:rFonts w:ascii="Times New Roman" w:hAnsi="Times New Roman" w:cs="Times New Roman"/>
          <w:sz w:val="28"/>
          <w:szCs w:val="28"/>
          <w:shd w:val="clear" w:color="auto" w:fill="FFFFFF"/>
        </w:rPr>
        <w:t xml:space="preserve"> и компания зарегистрирована недавно</w:t>
      </w:r>
      <w:r w:rsidRPr="00633F18">
        <w:rPr>
          <w:rFonts w:ascii="Times New Roman" w:hAnsi="Times New Roman" w:cs="Times New Roman"/>
          <w:sz w:val="28"/>
          <w:szCs w:val="28"/>
          <w:shd w:val="clear" w:color="auto" w:fill="FFFFFF"/>
        </w:rPr>
        <w:t>;</w:t>
      </w:r>
    </w:p>
    <w:p w:rsidR="000303BE" w:rsidRPr="00633F18" w:rsidRDefault="000303BE"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lastRenderedPageBreak/>
        <w:t>выплата денеж</w:t>
      </w:r>
      <w:r w:rsidR="00633F18" w:rsidRPr="00633F18">
        <w:rPr>
          <w:rFonts w:ascii="Times New Roman" w:hAnsi="Times New Roman" w:cs="Times New Roman"/>
          <w:sz w:val="28"/>
          <w:szCs w:val="28"/>
          <w:shd w:val="clear" w:color="auto" w:fill="FFFFFF"/>
        </w:rPr>
        <w:t xml:space="preserve">ных средств новым участникам из </w:t>
      </w:r>
      <w:r w:rsidRPr="00633F18">
        <w:rPr>
          <w:rFonts w:ascii="Times New Roman" w:hAnsi="Times New Roman" w:cs="Times New Roman"/>
          <w:sz w:val="28"/>
          <w:szCs w:val="28"/>
          <w:shd w:val="clear" w:color="auto" w:fill="FFFFFF"/>
        </w:rPr>
        <w:t>денежных средств, внесенных другими вкладчиками ранее;</w:t>
      </w:r>
    </w:p>
    <w:p w:rsidR="000303BE" w:rsidRPr="00633F18" w:rsidRDefault="000303BE"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отсутствие собственных основных средств, других дорогостоящих активов;</w:t>
      </w:r>
    </w:p>
    <w:p w:rsidR="000303BE" w:rsidRPr="00633F18" w:rsidRDefault="00633F18"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 xml:space="preserve">нет </w:t>
      </w:r>
      <w:r w:rsidR="000303BE" w:rsidRPr="00633F18">
        <w:rPr>
          <w:rFonts w:ascii="Times New Roman" w:hAnsi="Times New Roman" w:cs="Times New Roman"/>
          <w:sz w:val="28"/>
          <w:szCs w:val="28"/>
          <w:shd w:val="clear" w:color="auto" w:fill="FFFFFF"/>
        </w:rPr>
        <w:t>точного определения деятельности организации;</w:t>
      </w:r>
    </w:p>
    <w:p w:rsidR="000303BE" w:rsidRPr="00633F18" w:rsidRDefault="00633F18" w:rsidP="00F1215B">
      <w:pPr>
        <w:pStyle w:val="a4"/>
        <w:numPr>
          <w:ilvl w:val="0"/>
          <w:numId w:val="39"/>
        </w:numPr>
        <w:spacing w:after="0" w:line="360" w:lineRule="auto"/>
        <w:ind w:left="1134" w:hanging="567"/>
        <w:jc w:val="both"/>
        <w:rPr>
          <w:rFonts w:ascii="Times New Roman" w:hAnsi="Times New Roman" w:cs="Times New Roman"/>
          <w:sz w:val="28"/>
          <w:szCs w:val="28"/>
          <w:shd w:val="clear" w:color="auto" w:fill="FFFFFF"/>
        </w:rPr>
      </w:pPr>
      <w:r w:rsidRPr="00633F18">
        <w:rPr>
          <w:rFonts w:ascii="Times New Roman" w:hAnsi="Times New Roman" w:cs="Times New Roman"/>
          <w:sz w:val="28"/>
          <w:szCs w:val="28"/>
          <w:shd w:val="clear" w:color="auto" w:fill="FFFFFF"/>
        </w:rPr>
        <w:t xml:space="preserve">отсутствие лицензии на </w:t>
      </w:r>
      <w:r>
        <w:rPr>
          <w:rFonts w:ascii="Times New Roman" w:hAnsi="Times New Roman" w:cs="Times New Roman"/>
          <w:sz w:val="28"/>
          <w:szCs w:val="28"/>
          <w:shd w:val="clear" w:color="auto" w:fill="FFFFFF"/>
        </w:rPr>
        <w:t xml:space="preserve">осуществление деятельности на финансовом рынке </w:t>
      </w:r>
      <w:r w:rsidRPr="00633F18">
        <w:rPr>
          <w:rFonts w:ascii="Times New Roman" w:hAnsi="Times New Roman" w:cs="Times New Roman"/>
          <w:sz w:val="28"/>
          <w:szCs w:val="28"/>
          <w:shd w:val="clear" w:color="auto" w:fill="FFFFFF"/>
        </w:rPr>
        <w:t xml:space="preserve">/ информации в </w:t>
      </w:r>
      <w:r w:rsidR="000303BE" w:rsidRPr="00633F18">
        <w:rPr>
          <w:rFonts w:ascii="Times New Roman" w:hAnsi="Times New Roman" w:cs="Times New Roman"/>
          <w:sz w:val="28"/>
          <w:szCs w:val="28"/>
          <w:shd w:val="clear" w:color="auto" w:fill="FFFFFF"/>
        </w:rPr>
        <w:t>реестрах Банка России.</w:t>
      </w:r>
    </w:p>
    <w:p w:rsidR="000303BE" w:rsidRPr="000303BE" w:rsidRDefault="00633F18" w:rsidP="00693827">
      <w:pPr>
        <w:spacing w:after="0" w:line="360" w:lineRule="auto"/>
        <w:ind w:firstLine="567"/>
        <w:jc w:val="both"/>
        <w:rPr>
          <w:rFonts w:ascii="Times New Roman" w:hAnsi="Times New Roman" w:cs="Times New Roman"/>
          <w:color w:val="2F2F2F"/>
          <w:sz w:val="28"/>
          <w:szCs w:val="28"/>
          <w:shd w:val="clear" w:color="auto" w:fill="FFFFFF"/>
        </w:rPr>
      </w:pPr>
      <w:r w:rsidRPr="00633F18">
        <w:rPr>
          <w:rFonts w:ascii="Times New Roman" w:hAnsi="Times New Roman" w:cs="Times New Roman"/>
          <w:color w:val="2F2F2F"/>
          <w:sz w:val="28"/>
          <w:szCs w:val="28"/>
          <w:shd w:val="clear" w:color="auto" w:fill="FFFFFF"/>
        </w:rPr>
        <w:t xml:space="preserve">Но </w:t>
      </w:r>
      <w:r w:rsidR="000303BE" w:rsidRPr="00633F18">
        <w:rPr>
          <w:rFonts w:ascii="Times New Roman" w:hAnsi="Times New Roman" w:cs="Times New Roman"/>
          <w:color w:val="2F2F2F"/>
          <w:sz w:val="28"/>
          <w:szCs w:val="28"/>
          <w:shd w:val="clear" w:color="auto" w:fill="FFFFFF"/>
        </w:rPr>
        <w:t>наличие этих признако</w:t>
      </w:r>
      <w:r w:rsidRPr="00633F18">
        <w:rPr>
          <w:rFonts w:ascii="Times New Roman" w:hAnsi="Times New Roman" w:cs="Times New Roman"/>
          <w:color w:val="2F2F2F"/>
          <w:sz w:val="28"/>
          <w:szCs w:val="28"/>
          <w:shd w:val="clear" w:color="auto" w:fill="FFFFFF"/>
        </w:rPr>
        <w:t xml:space="preserve">в не </w:t>
      </w:r>
      <w:r w:rsidR="000303BE" w:rsidRPr="00633F18">
        <w:rPr>
          <w:rFonts w:ascii="Times New Roman" w:hAnsi="Times New Roman" w:cs="Times New Roman"/>
          <w:color w:val="2F2F2F"/>
          <w:sz w:val="28"/>
          <w:szCs w:val="28"/>
          <w:shd w:val="clear" w:color="auto" w:fill="FFFFFF"/>
        </w:rPr>
        <w:t>явля</w:t>
      </w:r>
      <w:r w:rsidRPr="00633F18">
        <w:rPr>
          <w:rFonts w:ascii="Times New Roman" w:hAnsi="Times New Roman" w:cs="Times New Roman"/>
          <w:color w:val="2F2F2F"/>
          <w:sz w:val="28"/>
          <w:szCs w:val="28"/>
          <w:shd w:val="clear" w:color="auto" w:fill="FFFFFF"/>
        </w:rPr>
        <w:t xml:space="preserve">ется достаточным основанием для </w:t>
      </w:r>
      <w:r w:rsidR="000303BE" w:rsidRPr="00633F18">
        <w:rPr>
          <w:rFonts w:ascii="Times New Roman" w:hAnsi="Times New Roman" w:cs="Times New Roman"/>
          <w:color w:val="2F2F2F"/>
          <w:sz w:val="28"/>
          <w:szCs w:val="28"/>
          <w:shd w:val="clear" w:color="auto" w:fill="FFFFFF"/>
        </w:rPr>
        <w:t>однозна</w:t>
      </w:r>
      <w:r w:rsidRPr="00633F18">
        <w:rPr>
          <w:rFonts w:ascii="Times New Roman" w:hAnsi="Times New Roman" w:cs="Times New Roman"/>
          <w:color w:val="2F2F2F"/>
          <w:sz w:val="28"/>
          <w:szCs w:val="28"/>
          <w:shd w:val="clear" w:color="auto" w:fill="FFFFFF"/>
        </w:rPr>
        <w:t xml:space="preserve">чного (безошибочного) вывода об отнесении той или иной организации к финансовой пирамиде. Для правоохранительных и надзорных органов они являются лишь одним из сигналов для проведения в </w:t>
      </w:r>
      <w:r w:rsidR="000303BE" w:rsidRPr="00633F18">
        <w:rPr>
          <w:rFonts w:ascii="Times New Roman" w:hAnsi="Times New Roman" w:cs="Times New Roman"/>
          <w:color w:val="2F2F2F"/>
          <w:sz w:val="28"/>
          <w:szCs w:val="28"/>
          <w:shd w:val="clear" w:color="auto" w:fill="FFFFFF"/>
        </w:rPr>
        <w:t xml:space="preserve">отношении </w:t>
      </w:r>
      <w:r w:rsidR="000303BE" w:rsidRPr="000303BE">
        <w:rPr>
          <w:rFonts w:ascii="Times New Roman" w:hAnsi="Times New Roman" w:cs="Times New Roman"/>
          <w:color w:val="2F2F2F"/>
          <w:sz w:val="28"/>
          <w:szCs w:val="28"/>
          <w:shd w:val="clear" w:color="auto" w:fill="FFFFFF"/>
        </w:rPr>
        <w:t>организации, которая обладает такими признаками, проверочных мероприятий.</w:t>
      </w:r>
    </w:p>
    <w:p w:rsidR="000303BE" w:rsidRPr="00CD0B53" w:rsidRDefault="00746562" w:rsidP="001554EF">
      <w:pPr>
        <w:spacing w:after="0" w:line="360" w:lineRule="auto"/>
        <w:ind w:firstLine="567"/>
        <w:jc w:val="both"/>
        <w:rPr>
          <w:rFonts w:ascii="Times New Roman" w:hAnsi="Times New Roman" w:cs="Times New Roman"/>
          <w:i/>
          <w:color w:val="2F2F2F"/>
          <w:sz w:val="28"/>
          <w:szCs w:val="28"/>
          <w:shd w:val="clear" w:color="auto" w:fill="FFFFFF"/>
        </w:rPr>
      </w:pPr>
      <w:r w:rsidRPr="00CD0B53">
        <w:rPr>
          <w:rFonts w:ascii="Times New Roman" w:hAnsi="Times New Roman" w:cs="Times New Roman"/>
          <w:i/>
          <w:color w:val="2F2F2F"/>
          <w:sz w:val="28"/>
          <w:szCs w:val="28"/>
          <w:shd w:val="clear" w:color="auto" w:fill="FFFFFF"/>
        </w:rPr>
        <w:t>Дополнительные материалы по вопро</w:t>
      </w:r>
      <w:r w:rsidR="00CD0B53" w:rsidRPr="00CD0B53">
        <w:rPr>
          <w:rFonts w:ascii="Times New Roman" w:hAnsi="Times New Roman" w:cs="Times New Roman"/>
          <w:i/>
          <w:color w:val="2F2F2F"/>
          <w:sz w:val="28"/>
          <w:szCs w:val="28"/>
          <w:shd w:val="clear" w:color="auto" w:fill="FFFFFF"/>
        </w:rPr>
        <w:t>су признаков финансовых пирамид:</w:t>
      </w:r>
    </w:p>
    <w:p w:rsidR="00633F18" w:rsidRDefault="000303BE" w:rsidP="00F1215B">
      <w:pPr>
        <w:pStyle w:val="a4"/>
        <w:numPr>
          <w:ilvl w:val="0"/>
          <w:numId w:val="40"/>
        </w:numPr>
        <w:spacing w:after="0" w:line="360" w:lineRule="auto"/>
        <w:ind w:left="1134" w:hanging="567"/>
        <w:jc w:val="both"/>
        <w:rPr>
          <w:rFonts w:ascii="Times New Roman" w:hAnsi="Times New Roman" w:cs="Times New Roman"/>
          <w:sz w:val="28"/>
          <w:szCs w:val="28"/>
        </w:rPr>
      </w:pPr>
      <w:r w:rsidRPr="00633F18">
        <w:rPr>
          <w:rFonts w:ascii="Times New Roman" w:hAnsi="Times New Roman" w:cs="Times New Roman"/>
          <w:sz w:val="28"/>
          <w:szCs w:val="28"/>
        </w:rPr>
        <w:t>«Признаки финансовых пирамид»</w:t>
      </w:r>
    </w:p>
    <w:p w:rsidR="000303BE" w:rsidRPr="00633F18" w:rsidRDefault="000E0209" w:rsidP="00CD0B53">
      <w:pPr>
        <w:pStyle w:val="a4"/>
        <w:spacing w:after="0" w:line="360" w:lineRule="auto"/>
        <w:ind w:left="1134"/>
        <w:jc w:val="both"/>
        <w:rPr>
          <w:rFonts w:ascii="Times New Roman" w:hAnsi="Times New Roman" w:cs="Times New Roman"/>
          <w:sz w:val="28"/>
          <w:szCs w:val="28"/>
        </w:rPr>
      </w:pPr>
      <w:hyperlink r:id="rId100" w:history="1">
        <w:r w:rsidR="000303BE" w:rsidRPr="00633F18">
          <w:rPr>
            <w:rStyle w:val="ab"/>
            <w:rFonts w:ascii="Times New Roman" w:hAnsi="Times New Roman" w:cs="Times New Roman"/>
            <w:sz w:val="28"/>
            <w:szCs w:val="28"/>
          </w:rPr>
          <w:t>http://www.cbr.ru/finmarkets/files/protection/booklet_200516.pdf</w:t>
        </w:r>
      </w:hyperlink>
    </w:p>
    <w:p w:rsidR="00633F18" w:rsidRPr="00633F18" w:rsidRDefault="000303BE" w:rsidP="00F1215B">
      <w:pPr>
        <w:pStyle w:val="a4"/>
        <w:numPr>
          <w:ilvl w:val="0"/>
          <w:numId w:val="40"/>
        </w:numPr>
        <w:spacing w:after="0" w:line="360" w:lineRule="auto"/>
        <w:ind w:left="1134" w:hanging="567"/>
        <w:jc w:val="both"/>
        <w:rPr>
          <w:rFonts w:ascii="Times New Roman" w:hAnsi="Times New Roman" w:cs="Times New Roman"/>
          <w:sz w:val="28"/>
          <w:szCs w:val="28"/>
        </w:rPr>
      </w:pPr>
      <w:r w:rsidRPr="00633F18">
        <w:rPr>
          <w:rFonts w:ascii="Times New Roman" w:hAnsi="Times New Roman" w:cs="Times New Roman"/>
          <w:sz w:val="28"/>
          <w:szCs w:val="28"/>
          <w:shd w:val="clear" w:color="auto" w:fill="FFFFFF"/>
        </w:rPr>
        <w:t>«Финансовые пирамида: как ее распознать?»</w:t>
      </w:r>
    </w:p>
    <w:p w:rsidR="000303BE" w:rsidRPr="00633F18" w:rsidRDefault="000E0209" w:rsidP="00CD0B53">
      <w:pPr>
        <w:pStyle w:val="a4"/>
        <w:spacing w:after="0" w:line="360" w:lineRule="auto"/>
        <w:ind w:left="1134"/>
        <w:jc w:val="both"/>
        <w:rPr>
          <w:rFonts w:ascii="Times New Roman" w:hAnsi="Times New Roman" w:cs="Times New Roman"/>
          <w:sz w:val="28"/>
          <w:szCs w:val="28"/>
        </w:rPr>
      </w:pPr>
      <w:hyperlink r:id="rId101" w:history="1">
        <w:r w:rsidR="000303BE" w:rsidRPr="00633F18">
          <w:rPr>
            <w:rStyle w:val="ab"/>
            <w:rFonts w:ascii="Times New Roman" w:hAnsi="Times New Roman" w:cs="Times New Roman"/>
            <w:sz w:val="28"/>
            <w:szCs w:val="28"/>
          </w:rPr>
          <w:t>https://fincult.info/article/finansovaya-piramida-kak-ee-raspoznat/</w:t>
        </w:r>
      </w:hyperlink>
    </w:p>
    <w:p w:rsidR="006C6A2F" w:rsidRPr="000C74B7" w:rsidRDefault="006C6A2F" w:rsidP="006C6A2F">
      <w:pPr>
        <w:pStyle w:val="afd"/>
        <w:spacing w:before="90" w:after="8"/>
        <w:ind w:left="709" w:right="141"/>
        <w:rPr>
          <w:sz w:val="28"/>
          <w:szCs w:val="28"/>
        </w:rPr>
      </w:pPr>
    </w:p>
    <w:tbl>
      <w:tblPr>
        <w:tblStyle w:val="TableNormal"/>
        <w:tblW w:w="924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2"/>
        <w:gridCol w:w="6209"/>
      </w:tblGrid>
      <w:tr w:rsidR="006C6A2F" w:rsidRPr="00724814" w:rsidTr="000E0209">
        <w:trPr>
          <w:trHeight w:val="254"/>
        </w:trPr>
        <w:tc>
          <w:tcPr>
            <w:tcW w:w="3032" w:type="dxa"/>
          </w:tcPr>
          <w:p w:rsidR="006C6A2F" w:rsidRPr="00724814" w:rsidRDefault="006C6A2F" w:rsidP="000E0209">
            <w:pPr>
              <w:pStyle w:val="TableParagraph"/>
              <w:spacing w:before="1" w:line="233" w:lineRule="exact"/>
              <w:ind w:left="146"/>
              <w:jc w:val="center"/>
              <w:rPr>
                <w:b/>
                <w:sz w:val="24"/>
                <w:szCs w:val="24"/>
              </w:rPr>
            </w:pPr>
            <w:proofErr w:type="spellStart"/>
            <w:r w:rsidRPr="00724814">
              <w:rPr>
                <w:b/>
                <w:color w:val="000009"/>
                <w:sz w:val="24"/>
                <w:szCs w:val="24"/>
              </w:rPr>
              <w:t>Вид</w:t>
            </w:r>
            <w:proofErr w:type="spellEnd"/>
            <w:r w:rsidRPr="00724814">
              <w:rPr>
                <w:b/>
                <w:color w:val="000009"/>
                <w:sz w:val="24"/>
                <w:szCs w:val="24"/>
              </w:rPr>
              <w:t xml:space="preserve"> </w:t>
            </w:r>
            <w:proofErr w:type="spellStart"/>
            <w:r w:rsidRPr="00724814">
              <w:rPr>
                <w:b/>
                <w:color w:val="000009"/>
                <w:sz w:val="24"/>
                <w:szCs w:val="24"/>
              </w:rPr>
              <w:t>финансовой</w:t>
            </w:r>
            <w:proofErr w:type="spellEnd"/>
            <w:r w:rsidRPr="00724814">
              <w:rPr>
                <w:b/>
                <w:color w:val="000009"/>
                <w:sz w:val="24"/>
                <w:szCs w:val="24"/>
              </w:rPr>
              <w:t xml:space="preserve"> </w:t>
            </w:r>
            <w:proofErr w:type="spellStart"/>
            <w:r w:rsidRPr="00724814">
              <w:rPr>
                <w:b/>
                <w:color w:val="000009"/>
                <w:sz w:val="24"/>
                <w:szCs w:val="24"/>
              </w:rPr>
              <w:t>пирамиды</w:t>
            </w:r>
            <w:proofErr w:type="spellEnd"/>
          </w:p>
        </w:tc>
        <w:tc>
          <w:tcPr>
            <w:tcW w:w="6209" w:type="dxa"/>
          </w:tcPr>
          <w:p w:rsidR="006C6A2F" w:rsidRPr="00724814" w:rsidRDefault="006C6A2F" w:rsidP="000E0209">
            <w:pPr>
              <w:pStyle w:val="TableParagraph"/>
              <w:spacing w:before="1" w:line="233" w:lineRule="exact"/>
              <w:ind w:left="-18" w:right="38" w:firstLine="142"/>
              <w:jc w:val="center"/>
              <w:rPr>
                <w:b/>
                <w:sz w:val="24"/>
                <w:szCs w:val="24"/>
                <w:lang w:val="ru-RU"/>
              </w:rPr>
            </w:pPr>
            <w:r>
              <w:rPr>
                <w:b/>
                <w:sz w:val="24"/>
                <w:szCs w:val="24"/>
                <w:lang w:val="ru-RU"/>
              </w:rPr>
              <w:t>Описание</w:t>
            </w:r>
          </w:p>
        </w:tc>
      </w:tr>
      <w:tr w:rsidR="006C6A2F" w:rsidRPr="00724814" w:rsidTr="000E0209">
        <w:trPr>
          <w:trHeight w:val="1012"/>
        </w:trPr>
        <w:tc>
          <w:tcPr>
            <w:tcW w:w="3032" w:type="dxa"/>
          </w:tcPr>
          <w:p w:rsidR="006C6A2F" w:rsidRPr="00724814" w:rsidRDefault="006C6A2F" w:rsidP="000E0209">
            <w:pPr>
              <w:pStyle w:val="TableParagraph"/>
              <w:spacing w:line="242" w:lineRule="auto"/>
              <w:rPr>
                <w:sz w:val="24"/>
                <w:szCs w:val="24"/>
                <w:lang w:val="ru-RU"/>
              </w:rPr>
            </w:pPr>
            <w:r w:rsidRPr="00724814">
              <w:rPr>
                <w:color w:val="000009"/>
                <w:sz w:val="24"/>
                <w:szCs w:val="24"/>
                <w:lang w:val="ru-RU"/>
              </w:rPr>
              <w:t>Позиционирующие себя как финансовые пирамиды</w:t>
            </w:r>
          </w:p>
        </w:tc>
        <w:tc>
          <w:tcPr>
            <w:tcW w:w="6209" w:type="dxa"/>
          </w:tcPr>
          <w:p w:rsidR="006C6A2F" w:rsidRPr="00724814" w:rsidRDefault="006C6A2F" w:rsidP="006C6A2F">
            <w:pPr>
              <w:pStyle w:val="TableParagraph"/>
              <w:ind w:left="108" w:right="93"/>
              <w:jc w:val="both"/>
              <w:rPr>
                <w:sz w:val="24"/>
                <w:szCs w:val="24"/>
                <w:lang w:val="ru-RU"/>
              </w:rPr>
            </w:pPr>
            <w:r w:rsidRPr="00724814">
              <w:rPr>
                <w:color w:val="000009"/>
                <w:sz w:val="24"/>
                <w:szCs w:val="24"/>
                <w:lang w:val="ru-RU"/>
              </w:rPr>
              <w:t>Данный вид финансового мошенничества организуется на принципах сетевого маркетинга (</w:t>
            </w:r>
            <w:r w:rsidRPr="00724814">
              <w:rPr>
                <w:color w:val="000009"/>
                <w:sz w:val="24"/>
                <w:szCs w:val="24"/>
              </w:rPr>
              <w:t>multilevel</w:t>
            </w:r>
            <w:r w:rsidRPr="00724814">
              <w:rPr>
                <w:color w:val="000009"/>
                <w:sz w:val="24"/>
                <w:szCs w:val="24"/>
                <w:lang w:val="ru-RU"/>
              </w:rPr>
              <w:t xml:space="preserve"> </w:t>
            </w:r>
            <w:r w:rsidRPr="00724814">
              <w:rPr>
                <w:color w:val="000009"/>
                <w:sz w:val="24"/>
                <w:szCs w:val="24"/>
              </w:rPr>
              <w:t>marketing</w:t>
            </w:r>
            <w:r w:rsidRPr="00724814">
              <w:rPr>
                <w:color w:val="000009"/>
                <w:sz w:val="24"/>
                <w:szCs w:val="24"/>
                <w:lang w:val="ru-RU"/>
              </w:rPr>
              <w:t xml:space="preserve">, </w:t>
            </w:r>
            <w:r w:rsidRPr="00724814">
              <w:rPr>
                <w:color w:val="000009"/>
                <w:sz w:val="24"/>
                <w:szCs w:val="24"/>
              </w:rPr>
              <w:t>MLM</w:t>
            </w:r>
            <w:r w:rsidRPr="00724814">
              <w:rPr>
                <w:color w:val="000009"/>
                <w:sz w:val="24"/>
                <w:szCs w:val="24"/>
                <w:lang w:val="ru-RU"/>
              </w:rPr>
              <w:t>): доход участника (инвестора/вкладчика) формируется за счет последующих привлекаемых инвестиций/вложений новых участников.</w:t>
            </w:r>
          </w:p>
        </w:tc>
      </w:tr>
      <w:tr w:rsidR="006C6A2F" w:rsidRPr="00724814" w:rsidTr="000E0209">
        <w:trPr>
          <w:trHeight w:val="1265"/>
        </w:trPr>
        <w:tc>
          <w:tcPr>
            <w:tcW w:w="3032" w:type="dxa"/>
          </w:tcPr>
          <w:p w:rsidR="006C6A2F" w:rsidRPr="00724814" w:rsidRDefault="006C6A2F" w:rsidP="006C6A2F">
            <w:pPr>
              <w:pStyle w:val="TableParagraph"/>
              <w:tabs>
                <w:tab w:val="left" w:pos="1792"/>
                <w:tab w:val="left" w:pos="2643"/>
              </w:tabs>
              <w:ind w:right="94"/>
              <w:rPr>
                <w:sz w:val="24"/>
                <w:szCs w:val="24"/>
                <w:lang w:val="ru-RU"/>
              </w:rPr>
            </w:pPr>
            <w:r w:rsidRPr="00724814">
              <w:rPr>
                <w:color w:val="000009"/>
                <w:sz w:val="24"/>
                <w:szCs w:val="24"/>
                <w:lang w:val="ru-RU"/>
              </w:rPr>
              <w:t>«</w:t>
            </w:r>
            <w:proofErr w:type="spellStart"/>
            <w:r w:rsidRPr="00724814">
              <w:rPr>
                <w:color w:val="000009"/>
                <w:sz w:val="24"/>
                <w:szCs w:val="24"/>
                <w:lang w:val="ru-RU"/>
              </w:rPr>
              <w:t>Псевдомикрофинансовые</w:t>
            </w:r>
            <w:proofErr w:type="spellEnd"/>
            <w:r w:rsidRPr="00724814">
              <w:rPr>
                <w:color w:val="000009"/>
                <w:sz w:val="24"/>
                <w:szCs w:val="24"/>
                <w:lang w:val="ru-RU"/>
              </w:rPr>
              <w:t xml:space="preserve"> организации»</w:t>
            </w:r>
            <w:r>
              <w:rPr>
                <w:color w:val="000009"/>
                <w:sz w:val="24"/>
                <w:szCs w:val="24"/>
                <w:lang w:val="ru-RU"/>
              </w:rPr>
              <w:t xml:space="preserve"> </w:t>
            </w:r>
            <w:r w:rsidRPr="00724814">
              <w:rPr>
                <w:color w:val="000009"/>
                <w:sz w:val="24"/>
                <w:szCs w:val="24"/>
                <w:lang w:val="ru-RU"/>
              </w:rPr>
              <w:t>/</w:t>
            </w:r>
            <w:r>
              <w:rPr>
                <w:color w:val="000009"/>
                <w:sz w:val="24"/>
                <w:szCs w:val="24"/>
                <w:lang w:val="ru-RU"/>
              </w:rPr>
              <w:t xml:space="preserve"> </w:t>
            </w:r>
            <w:r w:rsidRPr="00724814">
              <w:rPr>
                <w:color w:val="000009"/>
                <w:spacing w:val="-4"/>
                <w:sz w:val="24"/>
                <w:szCs w:val="24"/>
                <w:lang w:val="ru-RU"/>
              </w:rPr>
              <w:t>«</w:t>
            </w:r>
            <w:proofErr w:type="spellStart"/>
            <w:r w:rsidRPr="00724814">
              <w:rPr>
                <w:color w:val="000009"/>
                <w:spacing w:val="-4"/>
                <w:sz w:val="24"/>
                <w:szCs w:val="24"/>
                <w:lang w:val="ru-RU"/>
              </w:rPr>
              <w:t>псевдокре</w:t>
            </w:r>
            <w:r w:rsidRPr="00724814">
              <w:rPr>
                <w:color w:val="000009"/>
                <w:sz w:val="24"/>
                <w:szCs w:val="24"/>
                <w:lang w:val="ru-RU"/>
              </w:rPr>
              <w:t>дитно</w:t>
            </w:r>
            <w:proofErr w:type="spellEnd"/>
            <w:r w:rsidRPr="00724814">
              <w:rPr>
                <w:color w:val="000009"/>
                <w:sz w:val="24"/>
                <w:szCs w:val="24"/>
                <w:lang w:val="ru-RU"/>
              </w:rPr>
              <w:t xml:space="preserve">-потребительские </w:t>
            </w:r>
            <w:r w:rsidRPr="00724814">
              <w:rPr>
                <w:color w:val="000009"/>
                <w:spacing w:val="-10"/>
                <w:sz w:val="24"/>
                <w:szCs w:val="24"/>
                <w:lang w:val="ru-RU"/>
              </w:rPr>
              <w:t>ко</w:t>
            </w:r>
            <w:r w:rsidRPr="00724814">
              <w:rPr>
                <w:color w:val="000009"/>
                <w:sz w:val="24"/>
                <w:szCs w:val="24"/>
                <w:lang w:val="ru-RU"/>
              </w:rPr>
              <w:t>оперативы»</w:t>
            </w:r>
            <w:r>
              <w:rPr>
                <w:color w:val="000009"/>
                <w:sz w:val="24"/>
                <w:szCs w:val="24"/>
                <w:lang w:val="ru-RU"/>
              </w:rPr>
              <w:t xml:space="preserve"> </w:t>
            </w:r>
            <w:r w:rsidRPr="00724814">
              <w:rPr>
                <w:color w:val="000009"/>
                <w:sz w:val="24"/>
                <w:szCs w:val="24"/>
                <w:lang w:val="ru-RU"/>
              </w:rPr>
              <w:t>/</w:t>
            </w:r>
            <w:r>
              <w:rPr>
                <w:color w:val="000009"/>
                <w:sz w:val="24"/>
                <w:szCs w:val="24"/>
                <w:lang w:val="ru-RU"/>
              </w:rPr>
              <w:t xml:space="preserve"> </w:t>
            </w:r>
            <w:r w:rsidRPr="00724814">
              <w:rPr>
                <w:color w:val="000009"/>
                <w:sz w:val="24"/>
                <w:szCs w:val="24"/>
                <w:lang w:val="ru-RU"/>
              </w:rPr>
              <w:t>«</w:t>
            </w:r>
            <w:proofErr w:type="spellStart"/>
            <w:r w:rsidRPr="00724814">
              <w:rPr>
                <w:color w:val="000009"/>
                <w:sz w:val="24"/>
                <w:szCs w:val="24"/>
                <w:lang w:val="ru-RU"/>
              </w:rPr>
              <w:t>псевдоломбарды</w:t>
            </w:r>
            <w:proofErr w:type="spellEnd"/>
            <w:r w:rsidRPr="00724814">
              <w:rPr>
                <w:color w:val="000009"/>
                <w:sz w:val="24"/>
                <w:szCs w:val="24"/>
                <w:lang w:val="ru-RU"/>
              </w:rPr>
              <w:t>»</w:t>
            </w:r>
          </w:p>
        </w:tc>
        <w:tc>
          <w:tcPr>
            <w:tcW w:w="6209" w:type="dxa"/>
          </w:tcPr>
          <w:p w:rsidR="006C6A2F" w:rsidRPr="00724814" w:rsidRDefault="006C6A2F" w:rsidP="006C6A2F">
            <w:pPr>
              <w:pStyle w:val="TableParagraph"/>
              <w:ind w:left="108" w:right="92"/>
              <w:jc w:val="both"/>
              <w:rPr>
                <w:sz w:val="24"/>
                <w:szCs w:val="24"/>
                <w:lang w:val="ru-RU"/>
              </w:rPr>
            </w:pPr>
            <w:r w:rsidRPr="00724814">
              <w:rPr>
                <w:color w:val="000009"/>
                <w:sz w:val="24"/>
                <w:szCs w:val="24"/>
                <w:lang w:val="ru-RU"/>
              </w:rPr>
              <w:t>Как правило, средства от населения привлекаются в виде займов или путем продажи различных векселей с целью дальнейшей выдачи займов клиентам под более высокий процент. Такие проекты могут существовать в виде виртуальных бирж.</w:t>
            </w:r>
          </w:p>
        </w:tc>
      </w:tr>
      <w:tr w:rsidR="006C6A2F" w:rsidRPr="00724814" w:rsidTr="000E0209">
        <w:trPr>
          <w:trHeight w:val="1012"/>
        </w:trPr>
        <w:tc>
          <w:tcPr>
            <w:tcW w:w="3032" w:type="dxa"/>
          </w:tcPr>
          <w:p w:rsidR="006C6A2F" w:rsidRPr="0072127F" w:rsidRDefault="006C6A2F" w:rsidP="006C6A2F">
            <w:pPr>
              <w:pStyle w:val="TableParagraph"/>
              <w:ind w:right="95"/>
              <w:rPr>
                <w:sz w:val="24"/>
                <w:szCs w:val="24"/>
                <w:lang w:val="ru-RU"/>
              </w:rPr>
            </w:pPr>
            <w:r w:rsidRPr="00724814">
              <w:rPr>
                <w:color w:val="000009"/>
                <w:sz w:val="24"/>
                <w:szCs w:val="24"/>
                <w:lang w:val="ru-RU"/>
              </w:rPr>
              <w:t>Позиционирующие себя как альтернатива ипотеч</w:t>
            </w:r>
            <w:r>
              <w:rPr>
                <w:color w:val="000009"/>
                <w:sz w:val="24"/>
                <w:szCs w:val="24"/>
                <w:lang w:val="ru-RU"/>
              </w:rPr>
              <w:t>ному и потребительскому кредито</w:t>
            </w:r>
            <w:r w:rsidRPr="0072127F">
              <w:rPr>
                <w:color w:val="000009"/>
                <w:sz w:val="24"/>
                <w:szCs w:val="24"/>
                <w:lang w:val="ru-RU"/>
              </w:rPr>
              <w:t>ванию</w:t>
            </w:r>
          </w:p>
        </w:tc>
        <w:tc>
          <w:tcPr>
            <w:tcW w:w="6209" w:type="dxa"/>
          </w:tcPr>
          <w:p w:rsidR="006C6A2F" w:rsidRPr="00724814" w:rsidRDefault="006C6A2F" w:rsidP="006C6A2F">
            <w:pPr>
              <w:pStyle w:val="TableParagraph"/>
              <w:spacing w:line="242" w:lineRule="auto"/>
              <w:ind w:left="108"/>
              <w:jc w:val="both"/>
              <w:rPr>
                <w:sz w:val="24"/>
                <w:szCs w:val="24"/>
                <w:lang w:val="ru-RU"/>
              </w:rPr>
            </w:pPr>
            <w:r w:rsidRPr="00724814">
              <w:rPr>
                <w:color w:val="000009"/>
                <w:sz w:val="24"/>
                <w:szCs w:val="24"/>
                <w:lang w:val="ru-RU"/>
              </w:rPr>
              <w:t>Потенциальными заемщиками зачастую выступают люди, которым отказали другие финансовые учреждения.</w:t>
            </w:r>
          </w:p>
        </w:tc>
      </w:tr>
      <w:tr w:rsidR="006C6A2F" w:rsidRPr="00724814" w:rsidTr="000E0209">
        <w:trPr>
          <w:trHeight w:val="1516"/>
        </w:trPr>
        <w:tc>
          <w:tcPr>
            <w:tcW w:w="3032" w:type="dxa"/>
          </w:tcPr>
          <w:p w:rsidR="006C6A2F" w:rsidRPr="00724814" w:rsidRDefault="006C6A2F" w:rsidP="006C6A2F">
            <w:pPr>
              <w:pStyle w:val="TableParagraph"/>
              <w:ind w:right="93"/>
              <w:rPr>
                <w:sz w:val="24"/>
                <w:szCs w:val="24"/>
                <w:lang w:val="ru-RU"/>
              </w:rPr>
            </w:pPr>
            <w:r w:rsidRPr="00724814">
              <w:rPr>
                <w:color w:val="000009"/>
                <w:sz w:val="24"/>
                <w:szCs w:val="24"/>
                <w:lang w:val="ru-RU"/>
              </w:rPr>
              <w:lastRenderedPageBreak/>
              <w:t xml:space="preserve">Организации, предлагающие услуги по рефинансированию и </w:t>
            </w:r>
            <w:proofErr w:type="spellStart"/>
            <w:r w:rsidRPr="00724814">
              <w:rPr>
                <w:color w:val="000009"/>
                <w:sz w:val="24"/>
                <w:szCs w:val="24"/>
                <w:lang w:val="ru-RU"/>
              </w:rPr>
              <w:t>софинансированию</w:t>
            </w:r>
            <w:proofErr w:type="spellEnd"/>
            <w:r w:rsidRPr="00724814">
              <w:rPr>
                <w:color w:val="000009"/>
                <w:sz w:val="24"/>
                <w:szCs w:val="24"/>
                <w:lang w:val="ru-RU"/>
              </w:rPr>
              <w:t xml:space="preserve"> долгов перед кре</w:t>
            </w:r>
            <w:r>
              <w:rPr>
                <w:color w:val="000009"/>
                <w:sz w:val="24"/>
                <w:szCs w:val="24"/>
                <w:lang w:val="ru-RU"/>
              </w:rPr>
              <w:t>дитными организа</w:t>
            </w:r>
            <w:r w:rsidRPr="00724814">
              <w:rPr>
                <w:color w:val="000009"/>
                <w:sz w:val="24"/>
                <w:szCs w:val="24"/>
                <w:lang w:val="ru-RU"/>
              </w:rPr>
              <w:t>циями</w:t>
            </w:r>
          </w:p>
        </w:tc>
        <w:tc>
          <w:tcPr>
            <w:tcW w:w="6209" w:type="dxa"/>
          </w:tcPr>
          <w:p w:rsidR="006C6A2F" w:rsidRPr="00724814" w:rsidRDefault="006C6A2F" w:rsidP="006C6A2F">
            <w:pPr>
              <w:pStyle w:val="TableParagraph"/>
              <w:ind w:left="108" w:right="91"/>
              <w:jc w:val="both"/>
              <w:rPr>
                <w:sz w:val="24"/>
                <w:szCs w:val="24"/>
                <w:lang w:val="ru-RU"/>
              </w:rPr>
            </w:pPr>
            <w:r w:rsidRPr="00724814">
              <w:rPr>
                <w:color w:val="000009"/>
                <w:sz w:val="24"/>
                <w:szCs w:val="24"/>
                <w:lang w:val="ru-RU"/>
              </w:rPr>
              <w:t>По такой схеме компания обязуется погасить все задолженности гражданина перед банком или МФО при условии перечисления ей порядка 30 процентов от суммы взятого кредита или займа. Особая опасность от деятельности данного</w:t>
            </w:r>
            <w:r>
              <w:rPr>
                <w:color w:val="000009"/>
                <w:sz w:val="24"/>
                <w:szCs w:val="24"/>
                <w:lang w:val="ru-RU"/>
              </w:rPr>
              <w:t xml:space="preserve"> вида пирамид состоит в масшта</w:t>
            </w:r>
            <w:r w:rsidRPr="00724814">
              <w:rPr>
                <w:color w:val="000009"/>
                <w:sz w:val="24"/>
                <w:szCs w:val="24"/>
                <w:lang w:val="ru-RU"/>
              </w:rPr>
              <w:t>бах последствий: ущерб наносится не только населению, но и кредитным организациям, первоначально выдавшим кредиты и займы.</w:t>
            </w:r>
          </w:p>
        </w:tc>
      </w:tr>
      <w:tr w:rsidR="006C6A2F" w:rsidRPr="00724814" w:rsidTr="000E0209">
        <w:trPr>
          <w:trHeight w:val="760"/>
        </w:trPr>
        <w:tc>
          <w:tcPr>
            <w:tcW w:w="3032" w:type="dxa"/>
          </w:tcPr>
          <w:p w:rsidR="006C6A2F" w:rsidRPr="00724814" w:rsidRDefault="006C6A2F" w:rsidP="006C6A2F">
            <w:pPr>
              <w:pStyle w:val="TableParagraph"/>
              <w:tabs>
                <w:tab w:val="left" w:pos="1712"/>
              </w:tabs>
              <w:ind w:right="98"/>
              <w:rPr>
                <w:sz w:val="24"/>
                <w:szCs w:val="24"/>
              </w:rPr>
            </w:pPr>
            <w:r w:rsidRPr="00724814">
              <w:rPr>
                <w:color w:val="000009"/>
                <w:sz w:val="24"/>
                <w:szCs w:val="24"/>
              </w:rPr>
              <w:t>«</w:t>
            </w:r>
            <w:proofErr w:type="spellStart"/>
            <w:r w:rsidRPr="00724814">
              <w:rPr>
                <w:color w:val="000009"/>
                <w:sz w:val="24"/>
                <w:szCs w:val="24"/>
              </w:rPr>
              <w:t>Пс</w:t>
            </w:r>
            <w:r>
              <w:rPr>
                <w:color w:val="000009"/>
                <w:sz w:val="24"/>
                <w:szCs w:val="24"/>
              </w:rPr>
              <w:t>евдопрофессиональные</w:t>
            </w:r>
            <w:proofErr w:type="spellEnd"/>
            <w:r>
              <w:rPr>
                <w:color w:val="000009"/>
                <w:sz w:val="24"/>
                <w:szCs w:val="24"/>
              </w:rPr>
              <w:t xml:space="preserve"> </w:t>
            </w:r>
            <w:proofErr w:type="spellStart"/>
            <w:r>
              <w:rPr>
                <w:color w:val="000009"/>
                <w:sz w:val="24"/>
                <w:szCs w:val="24"/>
              </w:rPr>
              <w:t>участники</w:t>
            </w:r>
            <w:proofErr w:type="spellEnd"/>
            <w:r>
              <w:rPr>
                <w:color w:val="000009"/>
                <w:sz w:val="24"/>
                <w:szCs w:val="24"/>
              </w:rPr>
              <w:t>»</w:t>
            </w:r>
            <w:r>
              <w:rPr>
                <w:color w:val="000009"/>
                <w:sz w:val="24"/>
                <w:szCs w:val="24"/>
                <w:lang w:val="ru-RU"/>
              </w:rPr>
              <w:t xml:space="preserve"> </w:t>
            </w:r>
            <w:proofErr w:type="spellStart"/>
            <w:r w:rsidRPr="00724814">
              <w:rPr>
                <w:color w:val="000009"/>
                <w:spacing w:val="-4"/>
                <w:sz w:val="24"/>
                <w:szCs w:val="24"/>
              </w:rPr>
              <w:t>финансового</w:t>
            </w:r>
            <w:proofErr w:type="spellEnd"/>
          </w:p>
          <w:p w:rsidR="006C6A2F" w:rsidRPr="00724814" w:rsidRDefault="006C6A2F" w:rsidP="006C6A2F">
            <w:pPr>
              <w:pStyle w:val="TableParagraph"/>
              <w:spacing w:line="238" w:lineRule="exact"/>
              <w:rPr>
                <w:sz w:val="24"/>
                <w:szCs w:val="24"/>
              </w:rPr>
            </w:pPr>
            <w:proofErr w:type="spellStart"/>
            <w:r w:rsidRPr="00724814">
              <w:rPr>
                <w:color w:val="000009"/>
                <w:sz w:val="24"/>
                <w:szCs w:val="24"/>
              </w:rPr>
              <w:t>рынка</w:t>
            </w:r>
            <w:proofErr w:type="spellEnd"/>
          </w:p>
        </w:tc>
        <w:tc>
          <w:tcPr>
            <w:tcW w:w="6209" w:type="dxa"/>
          </w:tcPr>
          <w:p w:rsidR="006C6A2F" w:rsidRPr="00724814" w:rsidRDefault="006C6A2F" w:rsidP="006C6A2F">
            <w:pPr>
              <w:pStyle w:val="TableParagraph"/>
              <w:spacing w:line="249" w:lineRule="exact"/>
              <w:ind w:left="108"/>
              <w:jc w:val="both"/>
              <w:rPr>
                <w:sz w:val="24"/>
                <w:szCs w:val="24"/>
                <w:lang w:val="ru-RU"/>
              </w:rPr>
            </w:pPr>
            <w:r w:rsidRPr="00724814">
              <w:rPr>
                <w:color w:val="000009"/>
                <w:sz w:val="24"/>
                <w:szCs w:val="24"/>
                <w:lang w:val="ru-RU"/>
              </w:rPr>
              <w:t xml:space="preserve">предлагают услуги по торговле на валютном рынке </w:t>
            </w:r>
            <w:r w:rsidRPr="00724814">
              <w:rPr>
                <w:color w:val="000009"/>
                <w:sz w:val="24"/>
                <w:szCs w:val="24"/>
              </w:rPr>
              <w:t>FOREX</w:t>
            </w:r>
            <w:r w:rsidRPr="00724814">
              <w:rPr>
                <w:color w:val="000009"/>
                <w:sz w:val="24"/>
                <w:szCs w:val="24"/>
                <w:lang w:val="ru-RU"/>
              </w:rPr>
              <w:t>.</w:t>
            </w:r>
          </w:p>
        </w:tc>
      </w:tr>
    </w:tbl>
    <w:p w:rsidR="006C6A2F" w:rsidRPr="00A747E9" w:rsidRDefault="00A747E9" w:rsidP="00A747E9">
      <w:pPr>
        <w:spacing w:after="0" w:line="360" w:lineRule="auto"/>
        <w:ind w:firstLine="567"/>
        <w:jc w:val="center"/>
        <w:rPr>
          <w:rFonts w:ascii="Times New Roman" w:hAnsi="Times New Roman" w:cs="Times New Roman"/>
          <w:i/>
          <w:color w:val="2F2F2F"/>
          <w:sz w:val="24"/>
          <w:szCs w:val="24"/>
          <w:shd w:val="clear" w:color="auto" w:fill="FFFFFF"/>
        </w:rPr>
      </w:pPr>
      <w:r w:rsidRPr="00A747E9">
        <w:rPr>
          <w:rFonts w:ascii="Times New Roman" w:hAnsi="Times New Roman" w:cs="Times New Roman"/>
          <w:i/>
          <w:color w:val="2F2F2F"/>
          <w:sz w:val="24"/>
          <w:szCs w:val="24"/>
          <w:shd w:val="clear" w:color="auto" w:fill="FFFFFF"/>
        </w:rPr>
        <w:t>Таб. 5.2 Виды финансовых пирамид</w:t>
      </w:r>
    </w:p>
    <w:p w:rsidR="0003283D" w:rsidRDefault="00633F18" w:rsidP="00CD0B53">
      <w:pPr>
        <w:spacing w:after="0" w:line="360" w:lineRule="auto"/>
        <w:ind w:firstLine="567"/>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Человек сам может</w:t>
      </w:r>
      <w:r w:rsidR="00746562" w:rsidRPr="00633F18">
        <w:rPr>
          <w:rFonts w:ascii="Times New Roman" w:hAnsi="Times New Roman" w:cs="Times New Roman"/>
          <w:color w:val="2F2F2F"/>
          <w:sz w:val="28"/>
          <w:szCs w:val="28"/>
          <w:shd w:val="clear" w:color="auto" w:fill="FFFFFF"/>
        </w:rPr>
        <w:t xml:space="preserve"> понять, что перед </w:t>
      </w:r>
      <w:r>
        <w:rPr>
          <w:rFonts w:ascii="Times New Roman" w:hAnsi="Times New Roman" w:cs="Times New Roman"/>
          <w:color w:val="2F2F2F"/>
          <w:sz w:val="28"/>
          <w:szCs w:val="28"/>
          <w:shd w:val="clear" w:color="auto" w:fill="FFFFFF"/>
        </w:rPr>
        <w:t>ним финансовая пирамида</w:t>
      </w:r>
      <w:r w:rsidR="00746562" w:rsidRPr="00633F18">
        <w:rPr>
          <w:rFonts w:ascii="Times New Roman" w:hAnsi="Times New Roman" w:cs="Times New Roman"/>
          <w:color w:val="2F2F2F"/>
          <w:sz w:val="28"/>
          <w:szCs w:val="28"/>
          <w:shd w:val="clear" w:color="auto" w:fill="FFFFFF"/>
        </w:rPr>
        <w:t xml:space="preserve">. </w:t>
      </w:r>
      <w:r>
        <w:rPr>
          <w:rFonts w:ascii="Times New Roman" w:hAnsi="Times New Roman" w:cs="Times New Roman"/>
          <w:color w:val="2F2F2F"/>
          <w:sz w:val="28"/>
          <w:szCs w:val="28"/>
          <w:shd w:val="clear" w:color="auto" w:fill="FFFFFF"/>
        </w:rPr>
        <w:t xml:space="preserve">Допустим, к </w:t>
      </w:r>
      <w:r w:rsidR="00CD0B53">
        <w:rPr>
          <w:rFonts w:ascii="Times New Roman" w:hAnsi="Times New Roman" w:cs="Times New Roman"/>
          <w:color w:val="2F2F2F"/>
          <w:sz w:val="28"/>
          <w:szCs w:val="28"/>
          <w:shd w:val="clear" w:color="auto" w:fill="FFFFFF"/>
        </w:rPr>
        <w:t xml:space="preserve">вам </w:t>
      </w:r>
      <w:r>
        <w:rPr>
          <w:rFonts w:ascii="Times New Roman" w:hAnsi="Times New Roman" w:cs="Times New Roman"/>
          <w:color w:val="2F2F2F"/>
          <w:sz w:val="28"/>
          <w:szCs w:val="28"/>
          <w:shd w:val="clear" w:color="auto" w:fill="FFFFFF"/>
        </w:rPr>
        <w:t>о</w:t>
      </w:r>
      <w:r w:rsidR="00746562" w:rsidRPr="00633F18">
        <w:rPr>
          <w:rFonts w:ascii="Times New Roman" w:hAnsi="Times New Roman" w:cs="Times New Roman"/>
          <w:color w:val="2F2F2F"/>
          <w:sz w:val="28"/>
          <w:szCs w:val="28"/>
          <w:shd w:val="clear" w:color="auto" w:fill="FFFFFF"/>
        </w:rPr>
        <w:t>братились друзья или незнакомцы,</w:t>
      </w:r>
      <w:r>
        <w:rPr>
          <w:rFonts w:ascii="Times New Roman" w:hAnsi="Times New Roman" w:cs="Times New Roman"/>
          <w:color w:val="2F2F2F"/>
          <w:sz w:val="28"/>
          <w:szCs w:val="28"/>
          <w:shd w:val="clear" w:color="auto" w:fill="FFFFFF"/>
        </w:rPr>
        <w:t xml:space="preserve"> или</w:t>
      </w:r>
      <w:r w:rsidR="00746562" w:rsidRPr="00633F18">
        <w:rPr>
          <w:rFonts w:ascii="Times New Roman" w:hAnsi="Times New Roman" w:cs="Times New Roman"/>
          <w:color w:val="2F2F2F"/>
          <w:sz w:val="28"/>
          <w:szCs w:val="28"/>
          <w:shd w:val="clear" w:color="auto" w:fill="FFFFFF"/>
        </w:rPr>
        <w:t xml:space="preserve"> руководители села (это может быть и реклама в бесплатных газетах, или даже в поселковых социальных сетях, или в рассылках персональных по e-mail, в социальной сети, это могут быть маркетинговые предложения об участии в системе, подобной </w:t>
      </w:r>
      <w:proofErr w:type="spellStart"/>
      <w:r w:rsidR="00746562" w:rsidRPr="00633F18">
        <w:rPr>
          <w:rFonts w:ascii="Times New Roman" w:hAnsi="Times New Roman" w:cs="Times New Roman"/>
          <w:color w:val="2F2F2F"/>
          <w:sz w:val="28"/>
          <w:szCs w:val="28"/>
          <w:shd w:val="clear" w:color="auto" w:fill="FFFFFF"/>
        </w:rPr>
        <w:t>гербалайф</w:t>
      </w:r>
      <w:proofErr w:type="spellEnd"/>
      <w:r w:rsidR="00746562" w:rsidRPr="00633F18">
        <w:rPr>
          <w:rFonts w:ascii="Times New Roman" w:hAnsi="Times New Roman" w:cs="Times New Roman"/>
          <w:color w:val="2F2F2F"/>
          <w:sz w:val="28"/>
          <w:szCs w:val="28"/>
          <w:shd w:val="clear" w:color="auto" w:fill="FFFFFF"/>
        </w:rPr>
        <w:t>, это может быть предложение вложиться в СКПК или КПК и так далее…) с предложением разместить сбережения, скажем под 10% на год!</w:t>
      </w:r>
    </w:p>
    <w:p w:rsidR="00114A33" w:rsidRPr="00633F18" w:rsidRDefault="0003283D" w:rsidP="00CD0B53">
      <w:pPr>
        <w:spacing w:after="0" w:line="360" w:lineRule="auto"/>
        <w:ind w:firstLine="567"/>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Первое, что человек должен сделать это</w:t>
      </w:r>
      <w:r w:rsidR="00114A33" w:rsidRPr="00633F18">
        <w:rPr>
          <w:rFonts w:ascii="Times New Roman" w:hAnsi="Times New Roman" w:cs="Times New Roman"/>
          <w:color w:val="2F2F2F"/>
          <w:sz w:val="28"/>
          <w:szCs w:val="28"/>
          <w:shd w:val="clear" w:color="auto" w:fill="FFFFFF"/>
        </w:rPr>
        <w:t xml:space="preserve"> сказать: «Спасибо. Я подумаю!», а далее </w:t>
      </w:r>
      <w:r>
        <w:rPr>
          <w:rFonts w:ascii="Times New Roman" w:hAnsi="Times New Roman" w:cs="Times New Roman"/>
          <w:color w:val="2F2F2F"/>
          <w:sz w:val="28"/>
          <w:szCs w:val="28"/>
          <w:shd w:val="clear" w:color="auto" w:fill="FFFFFF"/>
        </w:rPr>
        <w:t xml:space="preserve">совершить ряд </w:t>
      </w:r>
      <w:r w:rsidR="00114A33" w:rsidRPr="00633F18">
        <w:rPr>
          <w:rFonts w:ascii="Times New Roman" w:hAnsi="Times New Roman" w:cs="Times New Roman"/>
          <w:color w:val="2F2F2F"/>
          <w:sz w:val="28"/>
          <w:szCs w:val="28"/>
          <w:shd w:val="clear" w:color="auto" w:fill="FFFFFF"/>
        </w:rPr>
        <w:t>действи</w:t>
      </w:r>
      <w:r>
        <w:rPr>
          <w:rFonts w:ascii="Times New Roman" w:hAnsi="Times New Roman" w:cs="Times New Roman"/>
          <w:color w:val="2F2F2F"/>
          <w:sz w:val="28"/>
          <w:szCs w:val="28"/>
          <w:shd w:val="clear" w:color="auto" w:fill="FFFFFF"/>
        </w:rPr>
        <w:t>й.</w:t>
      </w:r>
    </w:p>
    <w:p w:rsidR="00114A33" w:rsidRPr="00CD0B53" w:rsidRDefault="00CD0B53" w:rsidP="00CD0B53">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1. </w:t>
      </w:r>
      <w:r w:rsidR="0003283D" w:rsidRPr="00CD0B53">
        <w:rPr>
          <w:rFonts w:ascii="Times New Roman" w:hAnsi="Times New Roman" w:cs="Times New Roman"/>
          <w:sz w:val="28"/>
          <w:szCs w:val="28"/>
        </w:rPr>
        <w:t>Человек заходит на сайт-витрину, например,</w:t>
      </w:r>
      <w:r w:rsidR="00746562" w:rsidRPr="00CD0B53">
        <w:rPr>
          <w:rFonts w:ascii="Times New Roman" w:hAnsi="Times New Roman" w:cs="Times New Roman"/>
          <w:sz w:val="28"/>
          <w:szCs w:val="28"/>
        </w:rPr>
        <w:t xml:space="preserve"> на сайт</w:t>
      </w:r>
      <w:r w:rsidR="00746562" w:rsidRPr="00CD0B53">
        <w:rPr>
          <w:rFonts w:ascii="Times New Roman" w:hAnsi="Times New Roman" w:cs="Times New Roman"/>
          <w:b/>
          <w:sz w:val="28"/>
          <w:szCs w:val="28"/>
        </w:rPr>
        <w:t xml:space="preserve"> </w:t>
      </w:r>
      <w:hyperlink r:id="rId102" w:history="1">
        <w:r w:rsidR="00746562" w:rsidRPr="00CD0B53">
          <w:rPr>
            <w:rStyle w:val="ab"/>
            <w:rFonts w:ascii="Times New Roman" w:hAnsi="Times New Roman" w:cs="Times New Roman"/>
            <w:sz w:val="28"/>
            <w:szCs w:val="28"/>
            <w:lang w:val="en-US"/>
          </w:rPr>
          <w:t>www</w:t>
        </w:r>
        <w:r w:rsidR="00746562" w:rsidRPr="00CD0B53">
          <w:rPr>
            <w:rStyle w:val="ab"/>
            <w:rFonts w:ascii="Times New Roman" w:hAnsi="Times New Roman" w:cs="Times New Roman"/>
            <w:sz w:val="28"/>
            <w:szCs w:val="28"/>
          </w:rPr>
          <w:t>.</w:t>
        </w:r>
        <w:proofErr w:type="spellStart"/>
        <w:r w:rsidR="00746562" w:rsidRPr="00CD0B53">
          <w:rPr>
            <w:rStyle w:val="ab"/>
            <w:rFonts w:ascii="Times New Roman" w:hAnsi="Times New Roman" w:cs="Times New Roman"/>
            <w:sz w:val="28"/>
            <w:szCs w:val="28"/>
            <w:lang w:val="en-US"/>
          </w:rPr>
          <w:t>sravni</w:t>
        </w:r>
        <w:proofErr w:type="spellEnd"/>
        <w:r w:rsidR="00746562" w:rsidRPr="00CD0B53">
          <w:rPr>
            <w:rStyle w:val="ab"/>
            <w:rFonts w:ascii="Times New Roman" w:hAnsi="Times New Roman" w:cs="Times New Roman"/>
            <w:sz w:val="28"/>
            <w:szCs w:val="28"/>
          </w:rPr>
          <w:t>.</w:t>
        </w:r>
        <w:proofErr w:type="spellStart"/>
        <w:r w:rsidR="00746562" w:rsidRPr="00CD0B53">
          <w:rPr>
            <w:rStyle w:val="ab"/>
            <w:rFonts w:ascii="Times New Roman" w:hAnsi="Times New Roman" w:cs="Times New Roman"/>
            <w:sz w:val="28"/>
            <w:szCs w:val="28"/>
            <w:lang w:val="en-US"/>
          </w:rPr>
          <w:t>ru</w:t>
        </w:r>
        <w:proofErr w:type="spellEnd"/>
      </w:hyperlink>
      <w:r w:rsidR="0003283D" w:rsidRPr="00CD0B53">
        <w:rPr>
          <w:rFonts w:ascii="Times New Roman" w:hAnsi="Times New Roman" w:cs="Times New Roman"/>
          <w:sz w:val="28"/>
          <w:szCs w:val="28"/>
        </w:rPr>
        <w:t xml:space="preserve"> </w:t>
      </w:r>
      <w:r w:rsidR="00114A33" w:rsidRPr="00CD0B53">
        <w:rPr>
          <w:rFonts w:ascii="Times New Roman" w:hAnsi="Times New Roman" w:cs="Times New Roman"/>
          <w:sz w:val="28"/>
          <w:szCs w:val="28"/>
        </w:rPr>
        <w:t>или</w:t>
      </w:r>
      <w:r w:rsidR="0003283D" w:rsidRPr="00CD0B53">
        <w:rPr>
          <w:rFonts w:ascii="Times New Roman" w:hAnsi="Times New Roman" w:cs="Times New Roman"/>
          <w:sz w:val="28"/>
          <w:szCs w:val="28"/>
        </w:rPr>
        <w:t xml:space="preserve">, скажем, в свой </w:t>
      </w:r>
      <w:r w:rsidR="00746562" w:rsidRPr="00CD0B53">
        <w:rPr>
          <w:rFonts w:ascii="Times New Roman" w:hAnsi="Times New Roman" w:cs="Times New Roman"/>
          <w:sz w:val="28"/>
          <w:szCs w:val="28"/>
        </w:rPr>
        <w:t>«Сбербанк-онлайн»</w:t>
      </w:r>
      <w:r w:rsidR="0003283D" w:rsidRPr="00CD0B53">
        <w:rPr>
          <w:rFonts w:ascii="Times New Roman" w:hAnsi="Times New Roman" w:cs="Times New Roman"/>
          <w:sz w:val="28"/>
          <w:szCs w:val="28"/>
        </w:rPr>
        <w:t>,</w:t>
      </w:r>
      <w:r w:rsidR="00746562" w:rsidRPr="00CD0B53">
        <w:rPr>
          <w:rFonts w:ascii="Times New Roman" w:hAnsi="Times New Roman" w:cs="Times New Roman"/>
          <w:sz w:val="28"/>
          <w:szCs w:val="28"/>
        </w:rPr>
        <w:t xml:space="preserve"> или </w:t>
      </w:r>
      <w:r w:rsidR="0003283D" w:rsidRPr="00CD0B53">
        <w:rPr>
          <w:rFonts w:ascii="Times New Roman" w:hAnsi="Times New Roman" w:cs="Times New Roman"/>
          <w:sz w:val="28"/>
          <w:szCs w:val="28"/>
        </w:rPr>
        <w:t xml:space="preserve">человек </w:t>
      </w:r>
      <w:r w:rsidR="00114A33" w:rsidRPr="00CD0B53">
        <w:rPr>
          <w:rFonts w:ascii="Times New Roman" w:hAnsi="Times New Roman" w:cs="Times New Roman"/>
          <w:sz w:val="28"/>
          <w:szCs w:val="28"/>
        </w:rPr>
        <w:t xml:space="preserve">идет </w:t>
      </w:r>
      <w:r w:rsidR="00746562" w:rsidRPr="00CD0B53">
        <w:rPr>
          <w:rFonts w:ascii="Times New Roman" w:hAnsi="Times New Roman" w:cs="Times New Roman"/>
          <w:sz w:val="28"/>
          <w:szCs w:val="28"/>
        </w:rPr>
        <w:t>в отделение Поч</w:t>
      </w:r>
      <w:r w:rsidR="00114A33" w:rsidRPr="00CD0B53">
        <w:rPr>
          <w:rFonts w:ascii="Times New Roman" w:hAnsi="Times New Roman" w:cs="Times New Roman"/>
          <w:sz w:val="28"/>
          <w:szCs w:val="28"/>
        </w:rPr>
        <w:t>та-банка</w:t>
      </w:r>
      <w:r w:rsidR="0003283D" w:rsidRPr="00CD0B53">
        <w:rPr>
          <w:rFonts w:ascii="Times New Roman" w:hAnsi="Times New Roman" w:cs="Times New Roman"/>
          <w:sz w:val="28"/>
          <w:szCs w:val="28"/>
        </w:rPr>
        <w:t xml:space="preserve"> (любого другого банка</w:t>
      </w:r>
      <w:r w:rsidR="00114A33" w:rsidRPr="00CD0B53">
        <w:rPr>
          <w:rFonts w:ascii="Times New Roman" w:hAnsi="Times New Roman" w:cs="Times New Roman"/>
          <w:sz w:val="28"/>
          <w:szCs w:val="28"/>
        </w:rPr>
        <w:t>,</w:t>
      </w:r>
      <w:r w:rsidR="0003283D" w:rsidRPr="00CD0B53">
        <w:rPr>
          <w:rFonts w:ascii="Times New Roman" w:hAnsi="Times New Roman" w:cs="Times New Roman"/>
          <w:sz w:val="28"/>
          <w:szCs w:val="28"/>
        </w:rPr>
        <w:t xml:space="preserve"> лучше в несколько),</w:t>
      </w:r>
      <w:r w:rsidR="00114A33" w:rsidRPr="00CD0B53">
        <w:rPr>
          <w:rFonts w:ascii="Times New Roman" w:hAnsi="Times New Roman" w:cs="Times New Roman"/>
          <w:sz w:val="28"/>
          <w:szCs w:val="28"/>
        </w:rPr>
        <w:t xml:space="preserve"> где необходимо узнать </w:t>
      </w:r>
      <w:r w:rsidR="00746562" w:rsidRPr="00CD0B53">
        <w:rPr>
          <w:rFonts w:ascii="Times New Roman" w:hAnsi="Times New Roman" w:cs="Times New Roman"/>
          <w:sz w:val="28"/>
          <w:szCs w:val="28"/>
        </w:rPr>
        <w:t>какие с</w:t>
      </w:r>
      <w:r w:rsidR="0003283D" w:rsidRPr="00CD0B53">
        <w:rPr>
          <w:rFonts w:ascii="Times New Roman" w:hAnsi="Times New Roman" w:cs="Times New Roman"/>
          <w:sz w:val="28"/>
          <w:szCs w:val="28"/>
        </w:rPr>
        <w:t xml:space="preserve">тавки по депозитам на один год. И, допустим, человек понимает, что средняя ставка в разных банка </w:t>
      </w:r>
      <w:r w:rsidR="00746562" w:rsidRPr="00CD0B53">
        <w:rPr>
          <w:rFonts w:ascii="Times New Roman" w:hAnsi="Times New Roman" w:cs="Times New Roman"/>
          <w:sz w:val="28"/>
          <w:szCs w:val="28"/>
        </w:rPr>
        <w:t>5,5%</w:t>
      </w:r>
      <w:r w:rsidR="0003283D" w:rsidRPr="00CD0B53">
        <w:rPr>
          <w:rFonts w:ascii="Times New Roman" w:hAnsi="Times New Roman" w:cs="Times New Roman"/>
          <w:sz w:val="28"/>
          <w:szCs w:val="28"/>
        </w:rPr>
        <w:t xml:space="preserve"> годовых</w:t>
      </w:r>
      <w:r w:rsidR="00746562" w:rsidRPr="00CD0B53">
        <w:rPr>
          <w:rFonts w:ascii="Times New Roman" w:hAnsi="Times New Roman" w:cs="Times New Roman"/>
          <w:sz w:val="28"/>
          <w:szCs w:val="28"/>
        </w:rPr>
        <w:t>!</w:t>
      </w:r>
    </w:p>
    <w:p w:rsidR="00114A33" w:rsidRPr="00CD0B53" w:rsidRDefault="00CD0B53" w:rsidP="00CD0B53">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0003283D" w:rsidRPr="00CD0B53">
        <w:rPr>
          <w:rFonts w:ascii="Times New Roman" w:hAnsi="Times New Roman" w:cs="Times New Roman"/>
          <w:sz w:val="28"/>
          <w:szCs w:val="28"/>
        </w:rPr>
        <w:t>Далее, можно вспомнить, что</w:t>
      </w:r>
      <w:r w:rsidR="00746562" w:rsidRPr="00CD0B53">
        <w:rPr>
          <w:rFonts w:ascii="Times New Roman" w:hAnsi="Times New Roman" w:cs="Times New Roman"/>
          <w:sz w:val="28"/>
          <w:szCs w:val="28"/>
        </w:rPr>
        <w:t xml:space="preserve"> «бесплатный сыр только в мышеловке»</w:t>
      </w:r>
      <w:r w:rsidR="0003283D" w:rsidRPr="00CD0B53">
        <w:rPr>
          <w:rFonts w:ascii="Times New Roman" w:hAnsi="Times New Roman" w:cs="Times New Roman"/>
          <w:sz w:val="28"/>
          <w:szCs w:val="28"/>
        </w:rPr>
        <w:t>: почему поступившее предложение от третьего лица в два раза лучше, чем в любом банке. С</w:t>
      </w:r>
      <w:r w:rsidR="00746562" w:rsidRPr="00CD0B53">
        <w:rPr>
          <w:rFonts w:ascii="Times New Roman" w:hAnsi="Times New Roman" w:cs="Times New Roman"/>
          <w:sz w:val="28"/>
          <w:szCs w:val="28"/>
        </w:rPr>
        <w:t>корее всего, предложение с</w:t>
      </w:r>
      <w:r w:rsidR="00114A33" w:rsidRPr="00CD0B53">
        <w:rPr>
          <w:rFonts w:ascii="Times New Roman" w:hAnsi="Times New Roman" w:cs="Times New Roman"/>
          <w:sz w:val="28"/>
          <w:szCs w:val="28"/>
        </w:rPr>
        <w:t xml:space="preserve"> 10% годовых это мошенничество! Спросите себя, почему «птица счастья завтрашнего дня» выбрала меня?</w:t>
      </w:r>
    </w:p>
    <w:p w:rsidR="00746562" w:rsidRPr="00CD0B53" w:rsidRDefault="00CD0B53" w:rsidP="00CD0B53">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3. </w:t>
      </w:r>
      <w:r w:rsidR="00746562" w:rsidRPr="00CD0B53">
        <w:rPr>
          <w:rFonts w:ascii="Times New Roman" w:hAnsi="Times New Roman" w:cs="Times New Roman"/>
          <w:sz w:val="28"/>
          <w:szCs w:val="28"/>
        </w:rPr>
        <w:t>Вам точно, что-то не договаривают!</w:t>
      </w:r>
      <w:r w:rsidR="0003283D" w:rsidRPr="00CD0B53">
        <w:rPr>
          <w:rFonts w:ascii="Times New Roman" w:hAnsi="Times New Roman" w:cs="Times New Roman"/>
          <w:sz w:val="28"/>
          <w:szCs w:val="28"/>
        </w:rPr>
        <w:t xml:space="preserve"> </w:t>
      </w:r>
      <w:r w:rsidR="00114A33" w:rsidRPr="00CD0B53">
        <w:rPr>
          <w:rFonts w:ascii="Times New Roman" w:hAnsi="Times New Roman" w:cs="Times New Roman"/>
          <w:sz w:val="28"/>
          <w:szCs w:val="28"/>
        </w:rPr>
        <w:t>Не играйте в казино, откажитесь от заманчивого предложения.</w:t>
      </w:r>
    </w:p>
    <w:p w:rsidR="00114A33" w:rsidRPr="00CD0B53" w:rsidRDefault="00114A33" w:rsidP="00D745AC">
      <w:pPr>
        <w:spacing w:after="0" w:line="360" w:lineRule="auto"/>
        <w:ind w:firstLine="709"/>
        <w:jc w:val="both"/>
        <w:rPr>
          <w:rFonts w:ascii="Times New Roman" w:hAnsi="Times New Roman" w:cs="Times New Roman"/>
          <w:color w:val="2F2F2F"/>
          <w:sz w:val="28"/>
          <w:szCs w:val="28"/>
          <w:shd w:val="clear" w:color="auto" w:fill="FFFFFF"/>
        </w:rPr>
      </w:pPr>
      <w:r w:rsidRPr="00CD0B53">
        <w:rPr>
          <w:rFonts w:ascii="Times New Roman" w:hAnsi="Times New Roman" w:cs="Times New Roman"/>
          <w:color w:val="2F2F2F"/>
          <w:sz w:val="28"/>
          <w:szCs w:val="28"/>
          <w:shd w:val="clear" w:color="auto" w:fill="FFFFFF"/>
        </w:rPr>
        <w:lastRenderedPageBreak/>
        <w:t xml:space="preserve">Вся игра мошенников </w:t>
      </w:r>
      <w:r w:rsidR="0003283D" w:rsidRPr="00CD0B53">
        <w:rPr>
          <w:rFonts w:ascii="Times New Roman" w:hAnsi="Times New Roman" w:cs="Times New Roman"/>
          <w:color w:val="2F2F2F"/>
          <w:sz w:val="28"/>
          <w:szCs w:val="28"/>
          <w:shd w:val="clear" w:color="auto" w:fill="FFFFFF"/>
        </w:rPr>
        <w:t>с финансовыми пирамидами строит</w:t>
      </w:r>
      <w:r w:rsidRPr="00CD0B53">
        <w:rPr>
          <w:rFonts w:ascii="Times New Roman" w:hAnsi="Times New Roman" w:cs="Times New Roman"/>
          <w:color w:val="2F2F2F"/>
          <w:sz w:val="28"/>
          <w:szCs w:val="28"/>
          <w:shd w:val="clear" w:color="auto" w:fill="FFFFFF"/>
        </w:rPr>
        <w:t>ся на бессознательном желании человека заработать быстро и побольше, тем более сельские жители</w:t>
      </w:r>
      <w:r w:rsidR="00CD0B53" w:rsidRPr="00CD0B53">
        <w:rPr>
          <w:rFonts w:ascii="Times New Roman" w:hAnsi="Times New Roman" w:cs="Times New Roman"/>
          <w:color w:val="2F2F2F"/>
          <w:sz w:val="28"/>
          <w:szCs w:val="28"/>
          <w:shd w:val="clear" w:color="auto" w:fill="FFFFFF"/>
        </w:rPr>
        <w:t>, как правило,</w:t>
      </w:r>
      <w:r w:rsidRPr="00CD0B53">
        <w:rPr>
          <w:rFonts w:ascii="Times New Roman" w:hAnsi="Times New Roman" w:cs="Times New Roman"/>
          <w:color w:val="2F2F2F"/>
          <w:sz w:val="28"/>
          <w:szCs w:val="28"/>
          <w:shd w:val="clear" w:color="auto" w:fill="FFFFFF"/>
        </w:rPr>
        <w:t xml:space="preserve"> более доверчивы.</w:t>
      </w:r>
    </w:p>
    <w:p w:rsidR="00114A33" w:rsidRPr="00095536" w:rsidRDefault="00095536" w:rsidP="00D745AC">
      <w:pPr>
        <w:spacing w:after="0" w:line="360" w:lineRule="auto"/>
        <w:ind w:firstLine="709"/>
        <w:jc w:val="both"/>
        <w:rPr>
          <w:rFonts w:ascii="Times New Roman" w:hAnsi="Times New Roman" w:cs="Times New Roman"/>
          <w:sz w:val="28"/>
          <w:szCs w:val="28"/>
        </w:rPr>
      </w:pPr>
      <w:r w:rsidRPr="00095536">
        <w:rPr>
          <w:rFonts w:ascii="Times New Roman" w:hAnsi="Times New Roman" w:cs="Times New Roman"/>
          <w:sz w:val="28"/>
          <w:szCs w:val="28"/>
        </w:rPr>
        <w:t>В</w:t>
      </w:r>
      <w:r w:rsidR="00746562" w:rsidRPr="00095536">
        <w:rPr>
          <w:rFonts w:ascii="Times New Roman" w:hAnsi="Times New Roman" w:cs="Times New Roman"/>
          <w:sz w:val="28"/>
          <w:szCs w:val="28"/>
        </w:rPr>
        <w:t>ариант проверки финансо</w:t>
      </w:r>
      <w:r w:rsidR="0003283D" w:rsidRPr="00095536">
        <w:rPr>
          <w:rFonts w:ascii="Times New Roman" w:hAnsi="Times New Roman" w:cs="Times New Roman"/>
          <w:sz w:val="28"/>
          <w:szCs w:val="28"/>
        </w:rPr>
        <w:t xml:space="preserve">вых продуктов — мобильное приложение «ЦБ-онлайн» </w:t>
      </w:r>
      <w:r w:rsidR="00114A33" w:rsidRPr="00095536">
        <w:rPr>
          <w:rFonts w:ascii="Times New Roman" w:hAnsi="Times New Roman" w:cs="Times New Roman"/>
          <w:sz w:val="28"/>
          <w:szCs w:val="28"/>
        </w:rPr>
        <w:t>(скачайте себе на гаджет, зарегистрируйтесь и спрашивайте Банк России)</w:t>
      </w:r>
      <w:r w:rsidR="0003283D" w:rsidRPr="00095536">
        <w:rPr>
          <w:rFonts w:ascii="Times New Roman" w:hAnsi="Times New Roman" w:cs="Times New Roman"/>
          <w:sz w:val="28"/>
          <w:szCs w:val="28"/>
        </w:rPr>
        <w:t xml:space="preserve">: </w:t>
      </w:r>
      <w:hyperlink r:id="rId103" w:history="1">
        <w:r w:rsidR="00114A33" w:rsidRPr="00095536">
          <w:rPr>
            <w:rStyle w:val="ab"/>
            <w:rFonts w:ascii="Times New Roman" w:hAnsi="Times New Roman" w:cs="Times New Roman"/>
            <w:sz w:val="28"/>
            <w:szCs w:val="28"/>
          </w:rPr>
          <w:t>https://cbr.ru/reception/online_app/</w:t>
        </w:r>
      </w:hyperlink>
    </w:p>
    <w:p w:rsidR="00114A33" w:rsidRPr="005256DA" w:rsidRDefault="0003283D" w:rsidP="00D745AC">
      <w:pPr>
        <w:spacing w:after="0" w:line="360" w:lineRule="auto"/>
        <w:jc w:val="center"/>
        <w:rPr>
          <w:rFonts w:ascii="Times New Roman" w:hAnsi="Times New Roman" w:cs="Times New Roman"/>
          <w:i/>
          <w:sz w:val="28"/>
          <w:szCs w:val="28"/>
        </w:rPr>
      </w:pPr>
      <w:r w:rsidRPr="005256DA">
        <w:rPr>
          <w:rFonts w:ascii="Times New Roman" w:hAnsi="Times New Roman" w:cs="Times New Roman"/>
          <w:i/>
          <w:sz w:val="28"/>
          <w:szCs w:val="28"/>
        </w:rPr>
        <w:t xml:space="preserve">«ЦБ онлайн» — помощник для </w:t>
      </w:r>
      <w:r w:rsidR="00114A33" w:rsidRPr="005256DA">
        <w:rPr>
          <w:rFonts w:ascii="Times New Roman" w:hAnsi="Times New Roman" w:cs="Times New Roman"/>
          <w:i/>
          <w:sz w:val="28"/>
          <w:szCs w:val="28"/>
        </w:rPr>
        <w:t>тех, кто</w:t>
      </w:r>
      <w:r w:rsidRPr="005256DA">
        <w:rPr>
          <w:rFonts w:ascii="Times New Roman" w:hAnsi="Times New Roman" w:cs="Times New Roman"/>
          <w:i/>
          <w:sz w:val="28"/>
          <w:szCs w:val="28"/>
        </w:rPr>
        <w:t xml:space="preserve"> </w:t>
      </w:r>
      <w:r w:rsidR="005256DA">
        <w:rPr>
          <w:rFonts w:ascii="Times New Roman" w:hAnsi="Times New Roman" w:cs="Times New Roman"/>
          <w:i/>
          <w:sz w:val="28"/>
          <w:szCs w:val="28"/>
        </w:rPr>
        <w:t>пользуется финансовыми услугами</w:t>
      </w:r>
    </w:p>
    <w:p w:rsidR="00114A33" w:rsidRPr="0003283D" w:rsidRDefault="0003283D" w:rsidP="00AF064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114A33" w:rsidRPr="0003283D">
        <w:rPr>
          <w:rFonts w:ascii="Times New Roman" w:hAnsi="Times New Roman" w:cs="Times New Roman"/>
          <w:sz w:val="28"/>
          <w:szCs w:val="28"/>
        </w:rPr>
        <w:t>приложении можно:</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в режиме онлайн получить ответ на вопрос о финансовых продуктах и </w:t>
      </w:r>
      <w:r w:rsidR="00114A33" w:rsidRPr="00C21E9C">
        <w:rPr>
          <w:rFonts w:ascii="Times New Roman" w:hAnsi="Times New Roman" w:cs="Times New Roman"/>
          <w:sz w:val="28"/>
          <w:szCs w:val="28"/>
        </w:rPr>
        <w:t>услугах; (</w:t>
      </w:r>
      <w:r w:rsidR="00114A33" w:rsidRPr="00C21E9C">
        <w:rPr>
          <w:rFonts w:ascii="Times New Roman" w:hAnsi="Times New Roman" w:cs="Times New Roman"/>
          <w:i/>
          <w:sz w:val="28"/>
          <w:szCs w:val="28"/>
        </w:rPr>
        <w:t xml:space="preserve">в приложении </w:t>
      </w:r>
      <w:r w:rsidRPr="00C21E9C">
        <w:rPr>
          <w:rFonts w:ascii="Times New Roman" w:hAnsi="Times New Roman" w:cs="Times New Roman"/>
          <w:i/>
          <w:sz w:val="28"/>
          <w:szCs w:val="28"/>
        </w:rPr>
        <w:t>человек может написать</w:t>
      </w:r>
      <w:r w:rsidR="00114A33" w:rsidRPr="00C21E9C">
        <w:rPr>
          <w:rFonts w:ascii="Times New Roman" w:hAnsi="Times New Roman" w:cs="Times New Roman"/>
          <w:i/>
          <w:sz w:val="28"/>
          <w:szCs w:val="28"/>
        </w:rPr>
        <w:t xml:space="preserve"> в Банк России, что </w:t>
      </w:r>
      <w:r w:rsidRPr="00C21E9C">
        <w:rPr>
          <w:rFonts w:ascii="Times New Roman" w:hAnsi="Times New Roman" w:cs="Times New Roman"/>
          <w:i/>
          <w:sz w:val="28"/>
          <w:szCs w:val="28"/>
        </w:rPr>
        <w:t xml:space="preserve">ему </w:t>
      </w:r>
      <w:r w:rsidR="00114A33" w:rsidRPr="00C21E9C">
        <w:rPr>
          <w:rFonts w:ascii="Times New Roman" w:hAnsi="Times New Roman" w:cs="Times New Roman"/>
          <w:i/>
          <w:sz w:val="28"/>
          <w:szCs w:val="28"/>
        </w:rPr>
        <w:t>предлагают такой-то продукт, что ставка высокая, что предлагают настойчиво</w:t>
      </w:r>
      <w:r w:rsidRPr="00C21E9C">
        <w:rPr>
          <w:rFonts w:ascii="Times New Roman" w:hAnsi="Times New Roman" w:cs="Times New Roman"/>
          <w:i/>
          <w:sz w:val="28"/>
          <w:szCs w:val="28"/>
        </w:rPr>
        <w:t xml:space="preserve">, а далее необходимо дождаться </w:t>
      </w:r>
      <w:r w:rsidR="00114A33" w:rsidRPr="00C21E9C">
        <w:rPr>
          <w:rFonts w:ascii="Times New Roman" w:hAnsi="Times New Roman" w:cs="Times New Roman"/>
          <w:i/>
          <w:sz w:val="28"/>
          <w:szCs w:val="28"/>
        </w:rPr>
        <w:t>ответ</w:t>
      </w:r>
      <w:r w:rsidRPr="00C21E9C">
        <w:rPr>
          <w:rFonts w:ascii="Times New Roman" w:hAnsi="Times New Roman" w:cs="Times New Roman"/>
          <w:i/>
          <w:sz w:val="28"/>
          <w:szCs w:val="28"/>
        </w:rPr>
        <w:t>а</w:t>
      </w:r>
      <w:r w:rsidR="00114A33" w:rsidRPr="00C21E9C">
        <w:rPr>
          <w:rFonts w:ascii="Times New Roman" w:hAnsi="Times New Roman" w:cs="Times New Roman"/>
          <w:i/>
          <w:sz w:val="28"/>
          <w:szCs w:val="28"/>
        </w:rPr>
        <w:t xml:space="preserve"> Банка России)</w:t>
      </w:r>
      <w:r w:rsidR="005256DA">
        <w:rPr>
          <w:rFonts w:ascii="Times New Roman" w:hAnsi="Times New Roman" w:cs="Times New Roman"/>
          <w:i/>
          <w:sz w:val="28"/>
          <w:szCs w:val="28"/>
        </w:rPr>
        <w:t>;</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проверить банк или страховую компанию на </w:t>
      </w:r>
      <w:r w:rsidR="00114A33" w:rsidRPr="00C21E9C">
        <w:rPr>
          <w:rFonts w:ascii="Times New Roman" w:hAnsi="Times New Roman" w:cs="Times New Roman"/>
          <w:sz w:val="28"/>
          <w:szCs w:val="28"/>
        </w:rPr>
        <w:t>наличие лицензии;</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выяснить, имеет </w:t>
      </w:r>
      <w:r w:rsidR="00114A33" w:rsidRPr="00C21E9C">
        <w:rPr>
          <w:rFonts w:ascii="Times New Roman" w:hAnsi="Times New Roman" w:cs="Times New Roman"/>
          <w:sz w:val="28"/>
          <w:szCs w:val="28"/>
        </w:rPr>
        <w:t xml:space="preserve">ли право оказывать услуги </w:t>
      </w:r>
      <w:proofErr w:type="spellStart"/>
      <w:r w:rsidR="00114A33" w:rsidRPr="00C21E9C">
        <w:rPr>
          <w:rFonts w:ascii="Times New Roman" w:hAnsi="Times New Roman" w:cs="Times New Roman"/>
          <w:sz w:val="28"/>
          <w:szCs w:val="28"/>
        </w:rPr>
        <w:t>микрофинансовая</w:t>
      </w:r>
      <w:proofErr w:type="spellEnd"/>
      <w:r w:rsidR="00114A33" w:rsidRPr="00C21E9C">
        <w:rPr>
          <w:rFonts w:ascii="Times New Roman" w:hAnsi="Times New Roman" w:cs="Times New Roman"/>
          <w:sz w:val="28"/>
          <w:szCs w:val="28"/>
        </w:rPr>
        <w:t xml:space="preserve"> организация;</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узнать об </w:t>
      </w:r>
      <w:r w:rsidR="00114A33" w:rsidRPr="00C21E9C">
        <w:rPr>
          <w:rFonts w:ascii="Times New Roman" w:hAnsi="Times New Roman" w:cs="Times New Roman"/>
          <w:sz w:val="28"/>
          <w:szCs w:val="28"/>
        </w:rPr>
        <w:t>услугах фина</w:t>
      </w:r>
      <w:r w:rsidRPr="00C21E9C">
        <w:rPr>
          <w:rFonts w:ascii="Times New Roman" w:hAnsi="Times New Roman" w:cs="Times New Roman"/>
          <w:sz w:val="28"/>
          <w:szCs w:val="28"/>
        </w:rPr>
        <w:t xml:space="preserve">нсовой организации и найти на карте ее </w:t>
      </w:r>
      <w:r w:rsidR="00114A33" w:rsidRPr="00C21E9C">
        <w:rPr>
          <w:rFonts w:ascii="Times New Roman" w:hAnsi="Times New Roman" w:cs="Times New Roman"/>
          <w:sz w:val="28"/>
          <w:szCs w:val="28"/>
        </w:rPr>
        <w:t>ближайший офис;</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поделиться с </w:t>
      </w:r>
      <w:r w:rsidR="00114A33" w:rsidRPr="00C21E9C">
        <w:rPr>
          <w:rFonts w:ascii="Times New Roman" w:hAnsi="Times New Roman" w:cs="Times New Roman"/>
          <w:sz w:val="28"/>
          <w:szCs w:val="28"/>
        </w:rPr>
        <w:t>ре</w:t>
      </w:r>
      <w:r w:rsidRPr="00C21E9C">
        <w:rPr>
          <w:rFonts w:ascii="Times New Roman" w:hAnsi="Times New Roman" w:cs="Times New Roman"/>
          <w:sz w:val="28"/>
          <w:szCs w:val="28"/>
        </w:rPr>
        <w:t xml:space="preserve">гулятором опытом приобретения и </w:t>
      </w:r>
      <w:r w:rsidR="00114A33" w:rsidRPr="00C21E9C">
        <w:rPr>
          <w:rFonts w:ascii="Times New Roman" w:hAnsi="Times New Roman" w:cs="Times New Roman"/>
          <w:sz w:val="28"/>
          <w:szCs w:val="28"/>
        </w:rPr>
        <w:t>и</w:t>
      </w:r>
      <w:r w:rsidRPr="00C21E9C">
        <w:rPr>
          <w:rFonts w:ascii="Times New Roman" w:hAnsi="Times New Roman" w:cs="Times New Roman"/>
          <w:sz w:val="28"/>
          <w:szCs w:val="28"/>
        </w:rPr>
        <w:t xml:space="preserve">спользования финансовых услуг и </w:t>
      </w:r>
      <w:r w:rsidR="00114A33" w:rsidRPr="00C21E9C">
        <w:rPr>
          <w:rFonts w:ascii="Times New Roman" w:hAnsi="Times New Roman" w:cs="Times New Roman"/>
          <w:sz w:val="28"/>
          <w:szCs w:val="28"/>
        </w:rPr>
        <w:t>продуктов;</w:t>
      </w:r>
    </w:p>
    <w:p w:rsidR="00114A33" w:rsidRPr="00C21E9C" w:rsidRDefault="00C21E9C"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 xml:space="preserve">оставить отзыв о </w:t>
      </w:r>
      <w:r w:rsidR="00114A33" w:rsidRPr="00C21E9C">
        <w:rPr>
          <w:rFonts w:ascii="Times New Roman" w:hAnsi="Times New Roman" w:cs="Times New Roman"/>
          <w:sz w:val="28"/>
          <w:szCs w:val="28"/>
        </w:rPr>
        <w:t>работ</w:t>
      </w:r>
      <w:r w:rsidRPr="00C21E9C">
        <w:rPr>
          <w:rFonts w:ascii="Times New Roman" w:hAnsi="Times New Roman" w:cs="Times New Roman"/>
          <w:sz w:val="28"/>
          <w:szCs w:val="28"/>
        </w:rPr>
        <w:t xml:space="preserve">е банка, страховой компании или </w:t>
      </w:r>
      <w:r w:rsidR="00114A33" w:rsidRPr="00C21E9C">
        <w:rPr>
          <w:rFonts w:ascii="Times New Roman" w:hAnsi="Times New Roman" w:cs="Times New Roman"/>
          <w:sz w:val="28"/>
          <w:szCs w:val="28"/>
        </w:rPr>
        <w:t>другой организации финансового сектора;</w:t>
      </w:r>
    </w:p>
    <w:p w:rsidR="00C21E9C" w:rsidRPr="00C21E9C" w:rsidRDefault="00114A33" w:rsidP="00F1215B">
      <w:pPr>
        <w:pStyle w:val="a4"/>
        <w:numPr>
          <w:ilvl w:val="0"/>
          <w:numId w:val="41"/>
        </w:numPr>
        <w:spacing w:after="0" w:line="360" w:lineRule="auto"/>
        <w:ind w:left="1134" w:hanging="567"/>
        <w:jc w:val="both"/>
        <w:rPr>
          <w:rFonts w:ascii="Times New Roman" w:hAnsi="Times New Roman" w:cs="Times New Roman"/>
          <w:sz w:val="28"/>
          <w:szCs w:val="28"/>
        </w:rPr>
      </w:pPr>
      <w:r w:rsidRPr="00C21E9C">
        <w:rPr>
          <w:rFonts w:ascii="Times New Roman" w:hAnsi="Times New Roman" w:cs="Times New Roman"/>
          <w:sz w:val="28"/>
          <w:szCs w:val="28"/>
        </w:rPr>
        <w:t>прочитать новост</w:t>
      </w:r>
      <w:r w:rsidR="00C21E9C">
        <w:rPr>
          <w:rFonts w:ascii="Times New Roman" w:hAnsi="Times New Roman" w:cs="Times New Roman"/>
          <w:sz w:val="28"/>
          <w:szCs w:val="28"/>
        </w:rPr>
        <w:t xml:space="preserve">и и </w:t>
      </w:r>
      <w:r w:rsidR="00C21E9C" w:rsidRPr="00C21E9C">
        <w:rPr>
          <w:rFonts w:ascii="Times New Roman" w:hAnsi="Times New Roman" w:cs="Times New Roman"/>
          <w:sz w:val="28"/>
          <w:szCs w:val="28"/>
        </w:rPr>
        <w:t xml:space="preserve">полезные статьи о </w:t>
      </w:r>
      <w:r w:rsidRPr="00C21E9C">
        <w:rPr>
          <w:rFonts w:ascii="Times New Roman" w:hAnsi="Times New Roman" w:cs="Times New Roman"/>
          <w:sz w:val="28"/>
          <w:szCs w:val="28"/>
        </w:rPr>
        <w:t>финансах.</w:t>
      </w:r>
    </w:p>
    <w:p w:rsidR="005300C7" w:rsidRPr="005256DA" w:rsidRDefault="00C21E9C" w:rsidP="00D745AC">
      <w:pPr>
        <w:spacing w:after="0" w:line="360" w:lineRule="auto"/>
        <w:jc w:val="center"/>
        <w:rPr>
          <w:rFonts w:ascii="Times New Roman" w:hAnsi="Times New Roman" w:cs="Times New Roman"/>
          <w:i/>
          <w:color w:val="2F2F2F"/>
          <w:sz w:val="28"/>
          <w:szCs w:val="28"/>
          <w:shd w:val="clear" w:color="auto" w:fill="FFFFFF"/>
        </w:rPr>
      </w:pPr>
      <w:r w:rsidRPr="005256DA">
        <w:rPr>
          <w:rFonts w:ascii="Times New Roman" w:hAnsi="Times New Roman" w:cs="Times New Roman"/>
          <w:i/>
          <w:color w:val="2F2F2F"/>
          <w:sz w:val="28"/>
          <w:szCs w:val="28"/>
          <w:shd w:val="clear" w:color="auto" w:fill="FFFFFF"/>
        </w:rPr>
        <w:t>Ч</w:t>
      </w:r>
      <w:r w:rsidR="005300C7" w:rsidRPr="005256DA">
        <w:rPr>
          <w:rFonts w:ascii="Times New Roman" w:hAnsi="Times New Roman" w:cs="Times New Roman"/>
          <w:i/>
          <w:color w:val="2F2F2F"/>
          <w:sz w:val="28"/>
          <w:szCs w:val="28"/>
          <w:shd w:val="clear" w:color="auto" w:fill="FFFFFF"/>
        </w:rPr>
        <w:t>то делать</w:t>
      </w:r>
      <w:r w:rsidR="005256DA" w:rsidRPr="005256DA">
        <w:rPr>
          <w:rFonts w:ascii="Times New Roman" w:hAnsi="Times New Roman" w:cs="Times New Roman"/>
          <w:i/>
          <w:color w:val="2F2F2F"/>
          <w:sz w:val="28"/>
          <w:szCs w:val="28"/>
          <w:shd w:val="clear" w:color="auto" w:fill="FFFFFF"/>
        </w:rPr>
        <w:t>,</w:t>
      </w:r>
      <w:r w:rsidR="005300C7" w:rsidRPr="005256DA">
        <w:rPr>
          <w:rFonts w:ascii="Times New Roman" w:hAnsi="Times New Roman" w:cs="Times New Roman"/>
          <w:i/>
          <w:color w:val="2F2F2F"/>
          <w:sz w:val="28"/>
          <w:szCs w:val="28"/>
          <w:shd w:val="clear" w:color="auto" w:fill="FFFFFF"/>
        </w:rPr>
        <w:t xml:space="preserve"> если </w:t>
      </w:r>
      <w:r w:rsidR="005256DA" w:rsidRPr="005256DA">
        <w:rPr>
          <w:rFonts w:ascii="Times New Roman" w:hAnsi="Times New Roman" w:cs="Times New Roman"/>
          <w:i/>
          <w:color w:val="2F2F2F"/>
          <w:sz w:val="28"/>
          <w:szCs w:val="28"/>
          <w:shd w:val="clear" w:color="auto" w:fill="FFFFFF"/>
        </w:rPr>
        <w:t>вас вовлекли в финансовую пирамиду?</w:t>
      </w:r>
    </w:p>
    <w:p w:rsidR="005300C7" w:rsidRPr="005300C7" w:rsidRDefault="005300C7" w:rsidP="005256DA">
      <w:pPr>
        <w:spacing w:after="0" w:line="360" w:lineRule="auto"/>
        <w:ind w:firstLine="567"/>
        <w:jc w:val="both"/>
        <w:rPr>
          <w:rFonts w:ascii="Times New Roman" w:hAnsi="Times New Roman" w:cs="Times New Roman"/>
          <w:sz w:val="28"/>
          <w:szCs w:val="28"/>
        </w:rPr>
      </w:pPr>
      <w:r w:rsidRPr="005300C7">
        <w:rPr>
          <w:rFonts w:ascii="Times New Roman" w:hAnsi="Times New Roman" w:cs="Times New Roman"/>
          <w:sz w:val="28"/>
          <w:szCs w:val="28"/>
        </w:rPr>
        <w:t>Изучите</w:t>
      </w:r>
      <w:r w:rsidR="00C21E9C">
        <w:rPr>
          <w:rFonts w:ascii="Times New Roman" w:hAnsi="Times New Roman" w:cs="Times New Roman"/>
          <w:sz w:val="28"/>
          <w:szCs w:val="28"/>
        </w:rPr>
        <w:t>:</w:t>
      </w:r>
    </w:p>
    <w:p w:rsidR="000303BE" w:rsidRPr="00C21E9C" w:rsidRDefault="000303BE" w:rsidP="00F1215B">
      <w:pPr>
        <w:pStyle w:val="a4"/>
        <w:numPr>
          <w:ilvl w:val="0"/>
          <w:numId w:val="42"/>
        </w:numPr>
        <w:spacing w:after="0" w:line="360" w:lineRule="auto"/>
        <w:ind w:left="1134" w:hanging="567"/>
        <w:jc w:val="both"/>
        <w:rPr>
          <w:rFonts w:ascii="Times New Roman" w:hAnsi="Times New Roman" w:cs="Times New Roman"/>
          <w:color w:val="2F2F2F"/>
          <w:sz w:val="28"/>
          <w:szCs w:val="28"/>
          <w:shd w:val="clear" w:color="auto" w:fill="FFFFFF"/>
        </w:rPr>
      </w:pPr>
      <w:r w:rsidRPr="00C21E9C">
        <w:rPr>
          <w:rFonts w:ascii="Times New Roman" w:hAnsi="Times New Roman" w:cs="Times New Roman"/>
          <w:color w:val="2F2F2F"/>
          <w:sz w:val="28"/>
          <w:szCs w:val="28"/>
          <w:shd w:val="clear" w:color="auto" w:fill="FFFFFF"/>
        </w:rPr>
        <w:t>«Что делать, если вы стали жертвой финансовой пирамиды</w:t>
      </w:r>
      <w:r w:rsidR="00746562" w:rsidRPr="00C21E9C">
        <w:rPr>
          <w:rFonts w:ascii="Times New Roman" w:hAnsi="Times New Roman" w:cs="Times New Roman"/>
          <w:color w:val="2F2F2F"/>
          <w:sz w:val="28"/>
          <w:szCs w:val="28"/>
          <w:shd w:val="clear" w:color="auto" w:fill="FFFFFF"/>
        </w:rPr>
        <w:t>»</w:t>
      </w:r>
      <w:r w:rsidR="005256DA">
        <w:rPr>
          <w:rFonts w:ascii="Times New Roman" w:hAnsi="Times New Roman" w:cs="Times New Roman"/>
          <w:color w:val="2F2F2F"/>
          <w:sz w:val="28"/>
          <w:szCs w:val="28"/>
          <w:shd w:val="clear" w:color="auto" w:fill="FFFFFF"/>
        </w:rPr>
        <w:t>:</w:t>
      </w:r>
    </w:p>
    <w:p w:rsidR="000303BE" w:rsidRPr="005256DA" w:rsidRDefault="00DF19B2" w:rsidP="00AF0647">
      <w:pPr>
        <w:spacing w:after="0" w:line="360" w:lineRule="auto"/>
        <w:ind w:left="1134"/>
        <w:jc w:val="both"/>
        <w:rPr>
          <w:rFonts w:ascii="Times New Roman" w:hAnsi="Times New Roman" w:cs="Times New Roman"/>
          <w:sz w:val="28"/>
          <w:szCs w:val="28"/>
        </w:rPr>
      </w:pPr>
      <w:hyperlink r:id="rId104" w:history="1">
        <w:r w:rsidRPr="00BE6FDB">
          <w:rPr>
            <w:rStyle w:val="ab"/>
            <w:rFonts w:ascii="Times New Roman" w:hAnsi="Times New Roman" w:cs="Times New Roman"/>
            <w:sz w:val="28"/>
            <w:szCs w:val="28"/>
          </w:rPr>
          <w:t>https://fincult.info/article/vy-stali-zhertvoy-finansovoy-piramidy;</w:t>
        </w:r>
      </w:hyperlink>
    </w:p>
    <w:p w:rsidR="00C21E9C" w:rsidRPr="00C21E9C" w:rsidRDefault="00C21E9C" w:rsidP="00F1215B">
      <w:pPr>
        <w:pStyle w:val="a4"/>
        <w:numPr>
          <w:ilvl w:val="0"/>
          <w:numId w:val="42"/>
        </w:numPr>
        <w:shd w:val="clear" w:color="auto" w:fill="FFFFFF"/>
        <w:spacing w:after="0" w:line="360" w:lineRule="auto"/>
        <w:ind w:left="1134" w:hanging="567"/>
        <w:rPr>
          <w:rFonts w:ascii="Times New Roman" w:hAnsi="Times New Roman" w:cs="Times New Roman"/>
          <w:color w:val="2F2F2F"/>
          <w:sz w:val="28"/>
          <w:szCs w:val="28"/>
          <w:shd w:val="clear" w:color="auto" w:fill="FFFFFF"/>
        </w:rPr>
      </w:pPr>
      <w:r w:rsidRPr="00C21E9C">
        <w:rPr>
          <w:rFonts w:ascii="Times New Roman" w:hAnsi="Times New Roman" w:cs="Times New Roman"/>
          <w:sz w:val="28"/>
          <w:szCs w:val="28"/>
          <w:shd w:val="clear" w:color="auto" w:fill="FFFFFF"/>
        </w:rPr>
        <w:t>Банк России о финансовых пирамидах:</w:t>
      </w:r>
      <w:r w:rsidRPr="00C21E9C">
        <w:rPr>
          <w:rFonts w:ascii="Times New Roman" w:hAnsi="Times New Roman" w:cs="Times New Roman"/>
          <w:color w:val="2F2F2F"/>
          <w:sz w:val="28"/>
          <w:szCs w:val="28"/>
          <w:shd w:val="clear" w:color="auto" w:fill="FFFFFF"/>
        </w:rPr>
        <w:t xml:space="preserve"> </w:t>
      </w:r>
      <w:hyperlink r:id="rId105" w:history="1">
        <w:r w:rsidR="005300C7" w:rsidRPr="00C21E9C">
          <w:rPr>
            <w:rStyle w:val="ab"/>
            <w:rFonts w:ascii="Times New Roman" w:hAnsi="Times New Roman" w:cs="Times New Roman"/>
            <w:sz w:val="28"/>
            <w:szCs w:val="28"/>
          </w:rPr>
          <w:t>https://www.cbr.ru/faq/pnp/</w:t>
        </w:r>
      </w:hyperlink>
    </w:p>
    <w:p w:rsidR="005300C7" w:rsidRPr="00C21E9C" w:rsidRDefault="005300C7" w:rsidP="00D745AC">
      <w:pPr>
        <w:shd w:val="clear" w:color="auto" w:fill="FFFFFF"/>
        <w:spacing w:after="0" w:line="360" w:lineRule="auto"/>
        <w:ind w:firstLine="709"/>
        <w:rPr>
          <w:rFonts w:ascii="Times New Roman" w:hAnsi="Times New Roman" w:cs="Times New Roman"/>
          <w:sz w:val="28"/>
          <w:szCs w:val="28"/>
          <w:shd w:val="clear" w:color="auto" w:fill="FFFFFF"/>
        </w:rPr>
      </w:pPr>
      <w:r w:rsidRPr="00C21E9C">
        <w:rPr>
          <w:rFonts w:ascii="Times New Roman" w:hAnsi="Times New Roman" w:cs="Times New Roman"/>
          <w:sz w:val="28"/>
          <w:szCs w:val="28"/>
          <w:shd w:val="clear" w:color="auto" w:fill="FFFFFF"/>
        </w:rPr>
        <w:lastRenderedPageBreak/>
        <w:t>Какие меры для</w:t>
      </w:r>
      <w:r w:rsidR="00C21E9C">
        <w:rPr>
          <w:rFonts w:ascii="Times New Roman" w:hAnsi="Times New Roman" w:cs="Times New Roman"/>
          <w:sz w:val="28"/>
          <w:szCs w:val="28"/>
          <w:shd w:val="clear" w:color="auto" w:fill="FFFFFF"/>
        </w:rPr>
        <w:t xml:space="preserve"> </w:t>
      </w:r>
      <w:r w:rsidRPr="00C21E9C">
        <w:rPr>
          <w:rFonts w:ascii="Times New Roman" w:hAnsi="Times New Roman" w:cs="Times New Roman"/>
          <w:sz w:val="28"/>
          <w:szCs w:val="28"/>
          <w:shd w:val="clear" w:color="auto" w:fill="FFFFFF"/>
        </w:rPr>
        <w:t>противодействия деятельности финансовых пирамид принимает Банк России?</w:t>
      </w:r>
    </w:p>
    <w:p w:rsidR="005300C7" w:rsidRDefault="00C21E9C" w:rsidP="00D745AC">
      <w:pPr>
        <w:shd w:val="clear" w:color="auto" w:fill="FFFFFF"/>
        <w:spacing w:after="0" w:line="360" w:lineRule="auto"/>
        <w:ind w:firstLine="709"/>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 xml:space="preserve">В </w:t>
      </w:r>
      <w:r w:rsidR="005300C7" w:rsidRPr="005300C7">
        <w:rPr>
          <w:rFonts w:ascii="Times New Roman" w:hAnsi="Times New Roman" w:cs="Times New Roman"/>
          <w:color w:val="2F2F2F"/>
          <w:sz w:val="28"/>
          <w:szCs w:val="28"/>
          <w:shd w:val="clear" w:color="auto" w:fill="FFFFFF"/>
        </w:rPr>
        <w:t xml:space="preserve">Банке России действует распределенная </w:t>
      </w:r>
      <w:r>
        <w:rPr>
          <w:rFonts w:ascii="Times New Roman" w:hAnsi="Times New Roman" w:cs="Times New Roman"/>
          <w:color w:val="2F2F2F"/>
          <w:sz w:val="28"/>
          <w:szCs w:val="28"/>
          <w:shd w:val="clear" w:color="auto" w:fill="FFFFFF"/>
        </w:rPr>
        <w:t xml:space="preserve">региональная модель выявления и </w:t>
      </w:r>
      <w:r w:rsidR="005300C7" w:rsidRPr="005300C7">
        <w:rPr>
          <w:rFonts w:ascii="Times New Roman" w:hAnsi="Times New Roman" w:cs="Times New Roman"/>
          <w:color w:val="2F2F2F"/>
          <w:sz w:val="28"/>
          <w:szCs w:val="28"/>
          <w:shd w:val="clear" w:color="auto" w:fill="FFFFFF"/>
        </w:rPr>
        <w:t xml:space="preserve">противодействия нелегальным </w:t>
      </w:r>
      <w:r>
        <w:rPr>
          <w:rFonts w:ascii="Times New Roman" w:hAnsi="Times New Roman" w:cs="Times New Roman"/>
          <w:color w:val="2F2F2F"/>
          <w:sz w:val="28"/>
          <w:szCs w:val="28"/>
          <w:shd w:val="clear" w:color="auto" w:fill="FFFFFF"/>
        </w:rPr>
        <w:t xml:space="preserve">участникам финансового рынка, в </w:t>
      </w:r>
      <w:r w:rsidR="005300C7" w:rsidRPr="005300C7">
        <w:rPr>
          <w:rFonts w:ascii="Times New Roman" w:hAnsi="Times New Roman" w:cs="Times New Roman"/>
          <w:color w:val="2F2F2F"/>
          <w:sz w:val="28"/>
          <w:szCs w:val="28"/>
          <w:shd w:val="clear" w:color="auto" w:fill="FFFFFF"/>
        </w:rPr>
        <w:t>том</w:t>
      </w:r>
      <w:r>
        <w:rPr>
          <w:rFonts w:ascii="Times New Roman" w:hAnsi="Times New Roman" w:cs="Times New Roman"/>
          <w:color w:val="2F2F2F"/>
          <w:sz w:val="28"/>
          <w:szCs w:val="28"/>
          <w:shd w:val="clear" w:color="auto" w:fill="FFFFFF"/>
        </w:rPr>
        <w:t xml:space="preserve"> числе финансовым пирамидам. В </w:t>
      </w:r>
      <w:r w:rsidR="005300C7" w:rsidRPr="005300C7">
        <w:rPr>
          <w:rFonts w:ascii="Times New Roman" w:hAnsi="Times New Roman" w:cs="Times New Roman"/>
          <w:color w:val="2F2F2F"/>
          <w:sz w:val="28"/>
          <w:szCs w:val="28"/>
          <w:shd w:val="clear" w:color="auto" w:fill="FFFFFF"/>
        </w:rPr>
        <w:t xml:space="preserve">семи главных управлениях Банка России, которые находятся в столицах федеральных округов, созданы отделы противодействия нелегальной </w:t>
      </w:r>
      <w:r>
        <w:rPr>
          <w:rFonts w:ascii="Times New Roman" w:hAnsi="Times New Roman" w:cs="Times New Roman"/>
          <w:color w:val="2F2F2F"/>
          <w:sz w:val="28"/>
          <w:szCs w:val="28"/>
          <w:shd w:val="clear" w:color="auto" w:fill="FFFFFF"/>
        </w:rPr>
        <w:t xml:space="preserve">деятельности. Дополнительно для агрегации информации и </w:t>
      </w:r>
      <w:r w:rsidR="005300C7" w:rsidRPr="005300C7">
        <w:rPr>
          <w:rFonts w:ascii="Times New Roman" w:hAnsi="Times New Roman" w:cs="Times New Roman"/>
          <w:color w:val="2F2F2F"/>
          <w:sz w:val="28"/>
          <w:szCs w:val="28"/>
          <w:shd w:val="clear" w:color="auto" w:fill="FFFFFF"/>
        </w:rPr>
        <w:t>анализа деятельности нелег</w:t>
      </w:r>
      <w:r>
        <w:rPr>
          <w:rFonts w:ascii="Times New Roman" w:hAnsi="Times New Roman" w:cs="Times New Roman"/>
          <w:color w:val="2F2F2F"/>
          <w:sz w:val="28"/>
          <w:szCs w:val="28"/>
          <w:shd w:val="clear" w:color="auto" w:fill="FFFFFF"/>
        </w:rPr>
        <w:t xml:space="preserve">альных финансовых организаций и </w:t>
      </w:r>
      <w:r w:rsidR="005300C7" w:rsidRPr="005300C7">
        <w:rPr>
          <w:rFonts w:ascii="Times New Roman" w:hAnsi="Times New Roman" w:cs="Times New Roman"/>
          <w:color w:val="2F2F2F"/>
          <w:sz w:val="28"/>
          <w:szCs w:val="28"/>
          <w:shd w:val="clear" w:color="auto" w:fill="FFFFFF"/>
        </w:rPr>
        <w:t>фин</w:t>
      </w:r>
      <w:r>
        <w:rPr>
          <w:rFonts w:ascii="Times New Roman" w:hAnsi="Times New Roman" w:cs="Times New Roman"/>
          <w:color w:val="2F2F2F"/>
          <w:sz w:val="28"/>
          <w:szCs w:val="28"/>
          <w:shd w:val="clear" w:color="auto" w:fill="FFFFFF"/>
        </w:rPr>
        <w:t xml:space="preserve">ансовых пирамид, действующих на </w:t>
      </w:r>
      <w:r w:rsidR="005300C7" w:rsidRPr="005300C7">
        <w:rPr>
          <w:rFonts w:ascii="Times New Roman" w:hAnsi="Times New Roman" w:cs="Times New Roman"/>
          <w:color w:val="2F2F2F"/>
          <w:sz w:val="28"/>
          <w:szCs w:val="28"/>
          <w:shd w:val="clear" w:color="auto" w:fill="FFFFFF"/>
        </w:rPr>
        <w:t>межрегиональном уровне, созданы Центр противодействия нелегальной дея</w:t>
      </w:r>
      <w:r>
        <w:rPr>
          <w:rFonts w:ascii="Times New Roman" w:hAnsi="Times New Roman" w:cs="Times New Roman"/>
          <w:color w:val="2F2F2F"/>
          <w:sz w:val="28"/>
          <w:szCs w:val="28"/>
          <w:shd w:val="clear" w:color="auto" w:fill="FFFFFF"/>
        </w:rPr>
        <w:t xml:space="preserve">тельности на финансовом рынке в </w:t>
      </w:r>
      <w:r w:rsidR="005300C7" w:rsidRPr="005300C7">
        <w:rPr>
          <w:rFonts w:ascii="Times New Roman" w:hAnsi="Times New Roman" w:cs="Times New Roman"/>
          <w:color w:val="2F2F2F"/>
          <w:sz w:val="28"/>
          <w:szCs w:val="28"/>
          <w:shd w:val="clear" w:color="auto" w:fill="FFFFFF"/>
        </w:rPr>
        <w:t>Кр</w:t>
      </w:r>
      <w:r>
        <w:rPr>
          <w:rFonts w:ascii="Times New Roman" w:hAnsi="Times New Roman" w:cs="Times New Roman"/>
          <w:color w:val="2F2F2F"/>
          <w:sz w:val="28"/>
          <w:szCs w:val="28"/>
          <w:shd w:val="clear" w:color="auto" w:fill="FFFFFF"/>
        </w:rPr>
        <w:t xml:space="preserve">аснодаре и Центр компетенции по </w:t>
      </w:r>
      <w:r w:rsidR="005300C7" w:rsidRPr="005300C7">
        <w:rPr>
          <w:rFonts w:ascii="Times New Roman" w:hAnsi="Times New Roman" w:cs="Times New Roman"/>
          <w:color w:val="2F2F2F"/>
          <w:sz w:val="28"/>
          <w:szCs w:val="28"/>
          <w:shd w:val="clear" w:color="auto" w:fill="FFFFFF"/>
        </w:rPr>
        <w:t>противо</w:t>
      </w:r>
      <w:r>
        <w:rPr>
          <w:rFonts w:ascii="Times New Roman" w:hAnsi="Times New Roman" w:cs="Times New Roman"/>
          <w:color w:val="2F2F2F"/>
          <w:sz w:val="28"/>
          <w:szCs w:val="28"/>
          <w:shd w:val="clear" w:color="auto" w:fill="FFFFFF"/>
        </w:rPr>
        <w:t xml:space="preserve">действию финансовым пирамидам в </w:t>
      </w:r>
      <w:r w:rsidR="005300C7" w:rsidRPr="005300C7">
        <w:rPr>
          <w:rFonts w:ascii="Times New Roman" w:hAnsi="Times New Roman" w:cs="Times New Roman"/>
          <w:color w:val="2F2F2F"/>
          <w:sz w:val="28"/>
          <w:szCs w:val="28"/>
          <w:shd w:val="clear" w:color="auto" w:fill="FFFFFF"/>
        </w:rPr>
        <w:t>Хабаро</w:t>
      </w:r>
      <w:r>
        <w:rPr>
          <w:rFonts w:ascii="Times New Roman" w:hAnsi="Times New Roman" w:cs="Times New Roman"/>
          <w:color w:val="2F2F2F"/>
          <w:sz w:val="28"/>
          <w:szCs w:val="28"/>
          <w:shd w:val="clear" w:color="auto" w:fill="FFFFFF"/>
        </w:rPr>
        <w:t xml:space="preserve">вске. Информация, полученная из обращений потребителей, из открытых источников, из </w:t>
      </w:r>
      <w:r w:rsidR="005300C7" w:rsidRPr="005300C7">
        <w:rPr>
          <w:rFonts w:ascii="Times New Roman" w:hAnsi="Times New Roman" w:cs="Times New Roman"/>
          <w:color w:val="2F2F2F"/>
          <w:sz w:val="28"/>
          <w:szCs w:val="28"/>
          <w:shd w:val="clear" w:color="auto" w:fill="FFFFFF"/>
        </w:rPr>
        <w:t>рекламных материалов, анализируется на предмет наличия п</w:t>
      </w:r>
      <w:r>
        <w:rPr>
          <w:rFonts w:ascii="Times New Roman" w:hAnsi="Times New Roman" w:cs="Times New Roman"/>
          <w:color w:val="2F2F2F"/>
          <w:sz w:val="28"/>
          <w:szCs w:val="28"/>
          <w:shd w:val="clear" w:color="auto" w:fill="FFFFFF"/>
        </w:rPr>
        <w:t xml:space="preserve">ризнаков финансовой пирамиды, и в </w:t>
      </w:r>
      <w:r w:rsidR="005300C7" w:rsidRPr="005300C7">
        <w:rPr>
          <w:rFonts w:ascii="Times New Roman" w:hAnsi="Times New Roman" w:cs="Times New Roman"/>
          <w:color w:val="2F2F2F"/>
          <w:sz w:val="28"/>
          <w:szCs w:val="28"/>
          <w:shd w:val="clear" w:color="auto" w:fill="FFFFFF"/>
        </w:rPr>
        <w:t>случае подтвер</w:t>
      </w:r>
      <w:r>
        <w:rPr>
          <w:rFonts w:ascii="Times New Roman" w:hAnsi="Times New Roman" w:cs="Times New Roman"/>
          <w:color w:val="2F2F2F"/>
          <w:sz w:val="28"/>
          <w:szCs w:val="28"/>
          <w:shd w:val="clear" w:color="auto" w:fill="FFFFFF"/>
        </w:rPr>
        <w:t xml:space="preserve">ждения материалы направляются в </w:t>
      </w:r>
      <w:r w:rsidR="005300C7" w:rsidRPr="005300C7">
        <w:rPr>
          <w:rFonts w:ascii="Times New Roman" w:hAnsi="Times New Roman" w:cs="Times New Roman"/>
          <w:color w:val="2F2F2F"/>
          <w:sz w:val="28"/>
          <w:szCs w:val="28"/>
          <w:shd w:val="clear" w:color="auto" w:fill="FFFFFF"/>
        </w:rPr>
        <w:t xml:space="preserve">уполномоченные органы </w:t>
      </w:r>
      <w:r>
        <w:rPr>
          <w:rFonts w:ascii="Times New Roman" w:hAnsi="Times New Roman" w:cs="Times New Roman"/>
          <w:color w:val="2F2F2F"/>
          <w:sz w:val="28"/>
          <w:szCs w:val="28"/>
          <w:shd w:val="clear" w:color="auto" w:fill="FFFFFF"/>
        </w:rPr>
        <w:t xml:space="preserve">для рассмотрения и принятие мер в рамках их </w:t>
      </w:r>
      <w:r w:rsidR="005300C7" w:rsidRPr="005300C7">
        <w:rPr>
          <w:rFonts w:ascii="Times New Roman" w:hAnsi="Times New Roman" w:cs="Times New Roman"/>
          <w:color w:val="2F2F2F"/>
          <w:sz w:val="28"/>
          <w:szCs w:val="28"/>
          <w:shd w:val="clear" w:color="auto" w:fill="FFFFFF"/>
        </w:rPr>
        <w:t>компетенции</w:t>
      </w:r>
      <w:r>
        <w:rPr>
          <w:rFonts w:ascii="Times New Roman" w:hAnsi="Times New Roman" w:cs="Times New Roman"/>
          <w:color w:val="2F2F2F"/>
          <w:sz w:val="28"/>
          <w:szCs w:val="28"/>
          <w:shd w:val="clear" w:color="auto" w:fill="FFFFFF"/>
        </w:rPr>
        <w:t>:</w:t>
      </w:r>
      <w:r w:rsidR="00AA4E64">
        <w:rPr>
          <w:rFonts w:ascii="Times New Roman" w:hAnsi="Times New Roman" w:cs="Times New Roman"/>
          <w:color w:val="2F2F2F"/>
          <w:sz w:val="28"/>
          <w:szCs w:val="28"/>
          <w:shd w:val="clear" w:color="auto" w:fill="FFFFFF"/>
        </w:rPr>
        <w:t xml:space="preserve"> </w:t>
      </w:r>
      <w:hyperlink r:id="rId106" w:history="1">
        <w:r w:rsidR="00AA4E64" w:rsidRPr="00AA4E64">
          <w:rPr>
            <w:rStyle w:val="ab"/>
            <w:rFonts w:ascii="Times New Roman" w:hAnsi="Times New Roman" w:cs="Times New Roman"/>
            <w:sz w:val="28"/>
            <w:szCs w:val="28"/>
          </w:rPr>
          <w:t>https://www.cbr.ru/inside</w:t>
        </w:r>
      </w:hyperlink>
    </w:p>
    <w:p w:rsidR="005300C7" w:rsidRPr="00B06A2A" w:rsidRDefault="005300C7" w:rsidP="00D745AC">
      <w:pPr>
        <w:shd w:val="clear" w:color="auto" w:fill="FFFFFF"/>
        <w:spacing w:after="0" w:line="360" w:lineRule="auto"/>
        <w:ind w:firstLine="709"/>
        <w:jc w:val="both"/>
        <w:rPr>
          <w:rFonts w:ascii="Times New Roman" w:hAnsi="Times New Roman" w:cs="Times New Roman"/>
          <w:sz w:val="28"/>
          <w:szCs w:val="28"/>
        </w:rPr>
      </w:pPr>
      <w:r w:rsidRPr="00B06A2A">
        <w:rPr>
          <w:rFonts w:ascii="Times New Roman" w:hAnsi="Times New Roman" w:cs="Times New Roman"/>
          <w:color w:val="2F2F2F"/>
          <w:sz w:val="28"/>
          <w:szCs w:val="28"/>
          <w:shd w:val="clear" w:color="auto" w:fill="FFFFFF"/>
        </w:rPr>
        <w:t>Далее, необходимо рассказать о Федеральный фонд по защите прав вкладчиков и акционеров (</w:t>
      </w:r>
      <w:hyperlink r:id="rId107" w:history="1">
        <w:r w:rsidRPr="00B06A2A">
          <w:rPr>
            <w:rStyle w:val="ab"/>
            <w:rFonts w:ascii="Times New Roman" w:hAnsi="Times New Roman" w:cs="Times New Roman"/>
            <w:sz w:val="28"/>
            <w:szCs w:val="28"/>
          </w:rPr>
          <w:t>https://fedfond.ru/</w:t>
        </w:r>
      </w:hyperlink>
      <w:r w:rsidRPr="00B06A2A">
        <w:rPr>
          <w:rFonts w:ascii="Times New Roman" w:hAnsi="Times New Roman" w:cs="Times New Roman"/>
          <w:sz w:val="28"/>
          <w:szCs w:val="28"/>
        </w:rPr>
        <w:t>), который активно борется против финансовых пирамид.</w:t>
      </w:r>
    </w:p>
    <w:p w:rsidR="005300C7" w:rsidRPr="00B06A2A" w:rsidRDefault="00B06A2A" w:rsidP="00D745AC">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на его проект: </w:t>
      </w:r>
      <w:hyperlink r:id="rId108" w:history="1">
        <w:r w:rsidR="005300C7" w:rsidRPr="00B06A2A">
          <w:rPr>
            <w:rStyle w:val="ab"/>
            <w:rFonts w:ascii="Times New Roman" w:hAnsi="Times New Roman" w:cs="Times New Roman"/>
            <w:sz w:val="28"/>
            <w:szCs w:val="28"/>
          </w:rPr>
          <w:t>https://stoppiramida.ru/</w:t>
        </w:r>
      </w:hyperlink>
    </w:p>
    <w:p w:rsidR="005300C7" w:rsidRPr="00B06A2A" w:rsidRDefault="005300C7" w:rsidP="00D745AC">
      <w:pPr>
        <w:shd w:val="clear" w:color="auto" w:fill="FFFFFF"/>
        <w:spacing w:after="0" w:line="360" w:lineRule="auto"/>
        <w:ind w:firstLine="709"/>
        <w:jc w:val="both"/>
        <w:rPr>
          <w:rFonts w:ascii="Times New Roman" w:hAnsi="Times New Roman" w:cs="Times New Roman"/>
          <w:b/>
          <w:sz w:val="28"/>
          <w:szCs w:val="28"/>
          <w:shd w:val="clear" w:color="auto" w:fill="FFFFFF"/>
        </w:rPr>
      </w:pPr>
      <w:r w:rsidRPr="00A747E9">
        <w:rPr>
          <w:rFonts w:ascii="Times New Roman" w:hAnsi="Times New Roman" w:cs="Times New Roman"/>
          <w:sz w:val="28"/>
          <w:szCs w:val="28"/>
          <w:shd w:val="clear" w:color="auto" w:fill="FFFFFF"/>
        </w:rPr>
        <w:t>Федеральный фонд по защите прав вкладчиков и акционеров выплачивает небольшие компенсации жертвам финансовых пирамид</w:t>
      </w:r>
      <w:r w:rsidR="00B06A2A" w:rsidRPr="00A747E9">
        <w:rPr>
          <w:rFonts w:ascii="Times New Roman" w:hAnsi="Times New Roman" w:cs="Times New Roman"/>
          <w:sz w:val="28"/>
          <w:szCs w:val="28"/>
          <w:shd w:val="clear" w:color="auto" w:fill="FFFFFF"/>
        </w:rPr>
        <w:t>:</w:t>
      </w:r>
      <w:r w:rsidR="00B06A2A">
        <w:rPr>
          <w:rFonts w:ascii="Times New Roman" w:hAnsi="Times New Roman" w:cs="Times New Roman"/>
          <w:b/>
          <w:sz w:val="28"/>
          <w:szCs w:val="28"/>
          <w:shd w:val="clear" w:color="auto" w:fill="FFFFFF"/>
        </w:rPr>
        <w:t xml:space="preserve"> </w:t>
      </w:r>
      <w:hyperlink r:id="rId109" w:history="1">
        <w:r w:rsidRPr="00B06A2A">
          <w:rPr>
            <w:rStyle w:val="ab"/>
            <w:rFonts w:ascii="Times New Roman" w:hAnsi="Times New Roman" w:cs="Times New Roman"/>
            <w:sz w:val="28"/>
            <w:szCs w:val="28"/>
          </w:rPr>
          <w:t>https://fedfond.ru/compensation_payments/get_compensation/</w:t>
        </w:r>
      </w:hyperlink>
    </w:p>
    <w:p w:rsidR="005300C7" w:rsidRDefault="00B06A2A" w:rsidP="00D745AC">
      <w:pPr>
        <w:shd w:val="clear" w:color="auto" w:fill="FFFFFF"/>
        <w:spacing w:after="0" w:line="360" w:lineRule="auto"/>
        <w:ind w:firstLine="709"/>
        <w:jc w:val="both"/>
        <w:rPr>
          <w:rFonts w:ascii="Times New Roman" w:hAnsi="Times New Roman" w:cs="Times New Roman"/>
          <w:color w:val="2F2F2F"/>
          <w:sz w:val="28"/>
          <w:szCs w:val="28"/>
          <w:shd w:val="clear" w:color="auto" w:fill="FFFFFF"/>
        </w:rPr>
      </w:pPr>
      <w:r>
        <w:rPr>
          <w:rFonts w:ascii="Times New Roman" w:hAnsi="Times New Roman" w:cs="Times New Roman"/>
          <w:color w:val="2F2F2F"/>
          <w:sz w:val="28"/>
          <w:szCs w:val="28"/>
          <w:shd w:val="clear" w:color="auto" w:fill="FFFFFF"/>
        </w:rPr>
        <w:t>По</w:t>
      </w:r>
      <w:r w:rsidR="005300C7">
        <w:rPr>
          <w:rFonts w:ascii="Times New Roman" w:hAnsi="Times New Roman" w:cs="Times New Roman"/>
          <w:color w:val="2F2F2F"/>
          <w:sz w:val="28"/>
          <w:szCs w:val="28"/>
          <w:shd w:val="clear" w:color="auto" w:fill="FFFFFF"/>
        </w:rPr>
        <w:t>лезно упомянуть статьи К</w:t>
      </w:r>
      <w:r w:rsidR="008D7C22">
        <w:rPr>
          <w:rFonts w:ascii="Times New Roman" w:hAnsi="Times New Roman" w:cs="Times New Roman"/>
          <w:color w:val="2F2F2F"/>
          <w:sz w:val="28"/>
          <w:szCs w:val="28"/>
          <w:shd w:val="clear" w:color="auto" w:fill="FFFFFF"/>
        </w:rPr>
        <w:t>оАП и УК о финансовых пирамидах.</w:t>
      </w:r>
    </w:p>
    <w:p w:rsidR="005300C7" w:rsidRPr="00FE6853" w:rsidRDefault="00B06A2A" w:rsidP="00D745AC">
      <w:pPr>
        <w:shd w:val="clear" w:color="auto" w:fill="FFFFFF"/>
        <w:spacing w:after="0" w:line="360" w:lineRule="auto"/>
        <w:ind w:firstLine="709"/>
        <w:jc w:val="both"/>
        <w:rPr>
          <w:rFonts w:ascii="Times New Roman" w:hAnsi="Times New Roman" w:cs="Times New Roman"/>
          <w:bCs/>
          <w:color w:val="2F2F2F"/>
          <w:sz w:val="28"/>
          <w:szCs w:val="28"/>
          <w:shd w:val="clear" w:color="auto" w:fill="FFFFFF"/>
        </w:rPr>
      </w:pPr>
      <w:r w:rsidRPr="00FE6853">
        <w:rPr>
          <w:rFonts w:ascii="Times New Roman" w:hAnsi="Times New Roman" w:cs="Times New Roman"/>
          <w:bCs/>
          <w:color w:val="2F2F2F"/>
          <w:sz w:val="28"/>
          <w:szCs w:val="28"/>
          <w:shd w:val="clear" w:color="auto" w:fill="FFFFFF"/>
        </w:rPr>
        <w:t xml:space="preserve">КоАП РФ </w:t>
      </w:r>
      <w:r w:rsidR="005300C7" w:rsidRPr="00FE6853">
        <w:rPr>
          <w:rFonts w:ascii="Times New Roman" w:hAnsi="Times New Roman" w:cs="Times New Roman"/>
          <w:bCs/>
          <w:color w:val="2F2F2F"/>
          <w:sz w:val="28"/>
          <w:szCs w:val="28"/>
          <w:shd w:val="clear" w:color="auto" w:fill="FFFFFF"/>
        </w:rPr>
        <w:t>Статья 14.62. Деятельность по привлечению денежных средств и (или) иного имущества</w:t>
      </w:r>
      <w:r w:rsidR="00FE6853">
        <w:rPr>
          <w:rFonts w:ascii="Times New Roman" w:hAnsi="Times New Roman" w:cs="Times New Roman"/>
          <w:bCs/>
          <w:color w:val="2F2F2F"/>
          <w:sz w:val="28"/>
          <w:szCs w:val="28"/>
          <w:shd w:val="clear" w:color="auto" w:fill="FFFFFF"/>
        </w:rPr>
        <w:t>:</w:t>
      </w:r>
    </w:p>
    <w:p w:rsidR="005300C7" w:rsidRPr="005300C7" w:rsidRDefault="000E0209" w:rsidP="00D745AC">
      <w:pPr>
        <w:shd w:val="clear" w:color="auto" w:fill="FFFFFF"/>
        <w:spacing w:after="0" w:line="360" w:lineRule="auto"/>
        <w:jc w:val="both"/>
        <w:rPr>
          <w:rFonts w:ascii="Times New Roman" w:hAnsi="Times New Roman" w:cs="Times New Roman"/>
          <w:color w:val="2F2F2F"/>
          <w:sz w:val="28"/>
          <w:szCs w:val="28"/>
          <w:shd w:val="clear" w:color="auto" w:fill="FFFFFF"/>
        </w:rPr>
      </w:pPr>
      <w:hyperlink r:id="rId110" w:history="1">
        <w:r w:rsidR="005300C7" w:rsidRPr="005300C7">
          <w:rPr>
            <w:rStyle w:val="ab"/>
            <w:rFonts w:ascii="Times New Roman" w:hAnsi="Times New Roman" w:cs="Times New Roman"/>
            <w:sz w:val="28"/>
            <w:szCs w:val="28"/>
          </w:rPr>
          <w:t>http://www.consultant.ru/law/hotdocs/45836.html/</w:t>
        </w:r>
      </w:hyperlink>
    </w:p>
    <w:p w:rsidR="005300C7" w:rsidRDefault="000E0209" w:rsidP="00FE6853">
      <w:pPr>
        <w:shd w:val="clear" w:color="auto" w:fill="FFFFFF"/>
        <w:spacing w:after="0" w:line="360" w:lineRule="auto"/>
        <w:ind w:firstLine="709"/>
        <w:jc w:val="both"/>
        <w:rPr>
          <w:rFonts w:ascii="Times New Roman" w:hAnsi="Times New Roman" w:cs="Times New Roman"/>
          <w:color w:val="2F2F2F"/>
          <w:sz w:val="28"/>
          <w:szCs w:val="28"/>
          <w:shd w:val="clear" w:color="auto" w:fill="FFFFFF"/>
        </w:rPr>
      </w:pPr>
      <w:hyperlink r:id="rId111" w:history="1">
        <w:r w:rsidR="005300C7" w:rsidRPr="005300C7">
          <w:rPr>
            <w:rFonts w:ascii="Times New Roman" w:hAnsi="Times New Roman" w:cs="Times New Roman"/>
            <w:color w:val="2F2F2F"/>
            <w:sz w:val="28"/>
            <w:szCs w:val="28"/>
            <w:shd w:val="clear" w:color="auto" w:fill="FFFFFF"/>
          </w:rPr>
          <w:t xml:space="preserve">Федеральный закон от 09.03.2016 N 54-ФЗ </w:t>
        </w:r>
        <w:r w:rsidR="005300C7">
          <w:rPr>
            <w:rFonts w:ascii="Times New Roman" w:hAnsi="Times New Roman" w:cs="Times New Roman"/>
            <w:color w:val="2F2F2F"/>
            <w:sz w:val="28"/>
            <w:szCs w:val="28"/>
            <w:shd w:val="clear" w:color="auto" w:fill="FFFFFF"/>
          </w:rPr>
          <w:t>«</w:t>
        </w:r>
        <w:r w:rsidR="005300C7" w:rsidRPr="005300C7">
          <w:rPr>
            <w:rFonts w:ascii="Times New Roman" w:hAnsi="Times New Roman" w:cs="Times New Roman"/>
            <w:color w:val="2F2F2F"/>
            <w:sz w:val="28"/>
            <w:szCs w:val="28"/>
            <w:shd w:val="clear" w:color="auto" w:fill="FFFFFF"/>
          </w:rPr>
          <w:t>О внесении изменений в Кодекс Российской Федерации об административных правонарушениях</w:t>
        </w:r>
      </w:hyperlink>
      <w:r w:rsidR="005300C7">
        <w:rPr>
          <w:rFonts w:ascii="Times New Roman" w:hAnsi="Times New Roman" w:cs="Times New Roman"/>
          <w:color w:val="2F2F2F"/>
          <w:sz w:val="28"/>
          <w:szCs w:val="28"/>
          <w:shd w:val="clear" w:color="auto" w:fill="FFFFFF"/>
        </w:rPr>
        <w:t>»</w:t>
      </w:r>
      <w:r w:rsidR="00FE6853">
        <w:rPr>
          <w:rFonts w:ascii="Times New Roman" w:hAnsi="Times New Roman" w:cs="Times New Roman"/>
          <w:color w:val="2F2F2F"/>
          <w:sz w:val="28"/>
          <w:szCs w:val="28"/>
          <w:shd w:val="clear" w:color="auto" w:fill="FFFFFF"/>
        </w:rPr>
        <w:t>.</w:t>
      </w:r>
    </w:p>
    <w:p w:rsidR="008D7C22" w:rsidRPr="00A747E9" w:rsidRDefault="005300C7" w:rsidP="00D745AC">
      <w:pPr>
        <w:pStyle w:val="afa"/>
        <w:shd w:val="clear" w:color="auto" w:fill="FFFFFF"/>
        <w:spacing w:before="0" w:beforeAutospacing="0" w:after="0" w:afterAutospacing="0" w:line="360" w:lineRule="auto"/>
        <w:ind w:firstLine="709"/>
        <w:jc w:val="both"/>
        <w:rPr>
          <w:rFonts w:eastAsiaTheme="minorHAnsi"/>
          <w:color w:val="2F2F2F"/>
          <w:sz w:val="28"/>
          <w:szCs w:val="28"/>
          <w:shd w:val="clear" w:color="auto" w:fill="FFFFFF"/>
          <w:lang w:eastAsia="en-US"/>
        </w:rPr>
      </w:pPr>
      <w:r w:rsidRPr="005300C7">
        <w:rPr>
          <w:rFonts w:eastAsiaTheme="minorHAnsi"/>
          <w:color w:val="2F2F2F"/>
          <w:sz w:val="28"/>
          <w:szCs w:val="28"/>
          <w:shd w:val="clear" w:color="auto" w:fill="FFFFFF"/>
          <w:lang w:eastAsia="en-US"/>
        </w:rPr>
        <w:lastRenderedPageBreak/>
        <w:t xml:space="preserve">В частности, организация либо осуществление лицом деятельности по привлечению денежных средств или иного имущества физических или юридических лиц, при которой выплата дохода или предоставление иной выгоды лицам, чьи денежные средства привлечены ранее, осуществляются за счет привлеченных денежных средств иных физических или юридических лиц при отсутствии инвестиционной, законной предпринимательской или иной деятельности, связанной с использованием привлеченных денежных средств, в объеме, сопоставимом с объемом привлеченных денежных средств, если эти действия не содержат уголовно наказуемого деяния, повлечет наложение штрафа на граждан в размере от 5 тысяч до 50 тысяч рублей, на должностных лиц - от 20 </w:t>
      </w:r>
      <w:r w:rsidRPr="00A747E9">
        <w:rPr>
          <w:rFonts w:eastAsiaTheme="minorHAnsi"/>
          <w:color w:val="2F2F2F"/>
          <w:sz w:val="28"/>
          <w:szCs w:val="28"/>
          <w:shd w:val="clear" w:color="auto" w:fill="FFFFFF"/>
          <w:lang w:eastAsia="en-US"/>
        </w:rPr>
        <w:t>тысяч до 100 тысяч рублей, на юридических лиц - от 500 тысяч до 1 миллиона рублей.</w:t>
      </w:r>
    </w:p>
    <w:p w:rsidR="008D7C22" w:rsidRPr="00FE6853" w:rsidRDefault="005300C7" w:rsidP="00FE6853">
      <w:pPr>
        <w:pStyle w:val="afa"/>
        <w:shd w:val="clear" w:color="auto" w:fill="FFFFFF"/>
        <w:spacing w:before="0" w:beforeAutospacing="0" w:after="0" w:afterAutospacing="0" w:line="360" w:lineRule="auto"/>
        <w:ind w:firstLine="567"/>
        <w:rPr>
          <w:bCs/>
          <w:color w:val="2F2F2F"/>
          <w:sz w:val="28"/>
          <w:szCs w:val="28"/>
          <w:shd w:val="clear" w:color="auto" w:fill="FFFFFF"/>
        </w:rPr>
      </w:pPr>
      <w:r w:rsidRPr="00FE6853">
        <w:rPr>
          <w:bCs/>
          <w:color w:val="2F2F2F"/>
          <w:sz w:val="28"/>
          <w:szCs w:val="28"/>
          <w:shd w:val="clear" w:color="auto" w:fill="FFFFFF"/>
        </w:rPr>
        <w:t>УК</w:t>
      </w:r>
      <w:r w:rsidR="008601DD" w:rsidRPr="00FE6853">
        <w:rPr>
          <w:bCs/>
          <w:color w:val="2F2F2F"/>
          <w:sz w:val="28"/>
          <w:szCs w:val="28"/>
          <w:shd w:val="clear" w:color="auto" w:fill="FFFFFF"/>
        </w:rPr>
        <w:t xml:space="preserve"> РФ. </w:t>
      </w:r>
      <w:r w:rsidRPr="00FE6853">
        <w:rPr>
          <w:bCs/>
          <w:color w:val="2F2F2F"/>
          <w:sz w:val="28"/>
          <w:szCs w:val="28"/>
          <w:shd w:val="clear" w:color="auto" w:fill="FFFFFF"/>
        </w:rPr>
        <w:t>Статья 172.2. Организация деятельности по привлечению денежных средств и (или) иного имущества</w:t>
      </w:r>
      <w:r w:rsidR="00FE6853" w:rsidRPr="00FE6853">
        <w:rPr>
          <w:bCs/>
          <w:color w:val="2F2F2F"/>
          <w:sz w:val="28"/>
          <w:szCs w:val="28"/>
          <w:shd w:val="clear" w:color="auto" w:fill="FFFFFF"/>
        </w:rPr>
        <w:t>:</w:t>
      </w:r>
    </w:p>
    <w:p w:rsidR="005300C7" w:rsidRPr="008D7C22" w:rsidRDefault="000E0209" w:rsidP="00D745AC">
      <w:pPr>
        <w:pStyle w:val="afa"/>
        <w:shd w:val="clear" w:color="auto" w:fill="FFFFFF"/>
        <w:spacing w:before="0" w:beforeAutospacing="0" w:after="0" w:afterAutospacing="0" w:line="360" w:lineRule="auto"/>
        <w:rPr>
          <w:rFonts w:eastAsiaTheme="minorHAnsi"/>
          <w:color w:val="2F2F2F"/>
          <w:sz w:val="28"/>
          <w:szCs w:val="28"/>
          <w:shd w:val="clear" w:color="auto" w:fill="FFFFFF"/>
          <w:lang w:eastAsia="en-US"/>
        </w:rPr>
      </w:pPr>
      <w:hyperlink r:id="rId112" w:history="1">
        <w:r w:rsidR="005300C7" w:rsidRPr="008601DD">
          <w:rPr>
            <w:rStyle w:val="ab"/>
            <w:sz w:val="28"/>
            <w:szCs w:val="28"/>
            <w:shd w:val="clear" w:color="auto" w:fill="FFFFFF"/>
            <w:lang w:val="en-US"/>
          </w:rPr>
          <w:t>http</w:t>
        </w:r>
        <w:r w:rsidR="005300C7" w:rsidRPr="008601DD">
          <w:rPr>
            <w:rStyle w:val="ab"/>
            <w:sz w:val="28"/>
            <w:szCs w:val="28"/>
            <w:shd w:val="clear" w:color="auto" w:fill="FFFFFF"/>
          </w:rPr>
          <w:t>://</w:t>
        </w:r>
        <w:r w:rsidR="005300C7" w:rsidRPr="008601DD">
          <w:rPr>
            <w:rStyle w:val="ab"/>
            <w:sz w:val="28"/>
            <w:szCs w:val="28"/>
            <w:shd w:val="clear" w:color="auto" w:fill="FFFFFF"/>
            <w:lang w:val="en-US"/>
          </w:rPr>
          <w:t>www</w:t>
        </w:r>
        <w:r w:rsidR="005300C7" w:rsidRPr="008601DD">
          <w:rPr>
            <w:rStyle w:val="ab"/>
            <w:sz w:val="28"/>
            <w:szCs w:val="28"/>
            <w:shd w:val="clear" w:color="auto" w:fill="FFFFFF"/>
          </w:rPr>
          <w:t>.</w:t>
        </w:r>
        <w:r w:rsidR="005300C7" w:rsidRPr="008601DD">
          <w:rPr>
            <w:rStyle w:val="ab"/>
            <w:sz w:val="28"/>
            <w:szCs w:val="28"/>
            <w:shd w:val="clear" w:color="auto" w:fill="FFFFFF"/>
            <w:lang w:val="en-US"/>
          </w:rPr>
          <w:t>consultant</w:t>
        </w:r>
        <w:r w:rsidR="005300C7" w:rsidRPr="008601DD">
          <w:rPr>
            <w:rStyle w:val="ab"/>
            <w:sz w:val="28"/>
            <w:szCs w:val="28"/>
            <w:shd w:val="clear" w:color="auto" w:fill="FFFFFF"/>
          </w:rPr>
          <w:t>.</w:t>
        </w:r>
        <w:proofErr w:type="spellStart"/>
        <w:r w:rsidR="005300C7" w:rsidRPr="008601DD">
          <w:rPr>
            <w:rStyle w:val="ab"/>
            <w:sz w:val="28"/>
            <w:szCs w:val="28"/>
            <w:shd w:val="clear" w:color="auto" w:fill="FFFFFF"/>
            <w:lang w:val="en-US"/>
          </w:rPr>
          <w:t>ru</w:t>
        </w:r>
        <w:proofErr w:type="spellEnd"/>
        <w:r w:rsidR="005300C7" w:rsidRPr="008601DD">
          <w:rPr>
            <w:rStyle w:val="ab"/>
            <w:sz w:val="28"/>
            <w:szCs w:val="28"/>
            <w:shd w:val="clear" w:color="auto" w:fill="FFFFFF"/>
          </w:rPr>
          <w:t>/</w:t>
        </w:r>
        <w:r w:rsidR="005300C7" w:rsidRPr="008601DD">
          <w:rPr>
            <w:rStyle w:val="ab"/>
            <w:sz w:val="28"/>
            <w:szCs w:val="28"/>
            <w:shd w:val="clear" w:color="auto" w:fill="FFFFFF"/>
            <w:lang w:val="en-US"/>
          </w:rPr>
          <w:t>doc</w:t>
        </w:r>
        <w:r w:rsidR="005300C7" w:rsidRPr="008601DD">
          <w:rPr>
            <w:rStyle w:val="ab"/>
            <w:sz w:val="28"/>
            <w:szCs w:val="28"/>
            <w:shd w:val="clear" w:color="auto" w:fill="FFFFFF"/>
            <w:lang w:val="en-US"/>
          </w:rPr>
          <w:t>u</w:t>
        </w:r>
        <w:r w:rsidR="005300C7" w:rsidRPr="008601DD">
          <w:rPr>
            <w:rStyle w:val="ab"/>
            <w:sz w:val="28"/>
            <w:szCs w:val="28"/>
            <w:shd w:val="clear" w:color="auto" w:fill="FFFFFF"/>
            <w:lang w:val="en-US"/>
          </w:rPr>
          <w:t>ment</w:t>
        </w:r>
        <w:r w:rsidR="005300C7" w:rsidRPr="008601DD">
          <w:rPr>
            <w:rStyle w:val="ab"/>
            <w:sz w:val="28"/>
            <w:szCs w:val="28"/>
            <w:shd w:val="clear" w:color="auto" w:fill="FFFFFF"/>
          </w:rPr>
          <w:t>/</w:t>
        </w:r>
        <w:r w:rsidR="005300C7" w:rsidRPr="008601DD">
          <w:rPr>
            <w:rStyle w:val="ab"/>
            <w:sz w:val="28"/>
            <w:szCs w:val="28"/>
            <w:shd w:val="clear" w:color="auto" w:fill="FFFFFF"/>
            <w:lang w:val="en-US"/>
          </w:rPr>
          <w:t>cons</w:t>
        </w:r>
        <w:r w:rsidR="005300C7" w:rsidRPr="008601DD">
          <w:rPr>
            <w:rStyle w:val="ab"/>
            <w:sz w:val="28"/>
            <w:szCs w:val="28"/>
            <w:shd w:val="clear" w:color="auto" w:fill="FFFFFF"/>
          </w:rPr>
          <w:t>_</w:t>
        </w:r>
        <w:r w:rsidR="005300C7" w:rsidRPr="008601DD">
          <w:rPr>
            <w:rStyle w:val="ab"/>
            <w:sz w:val="28"/>
            <w:szCs w:val="28"/>
            <w:shd w:val="clear" w:color="auto" w:fill="FFFFFF"/>
            <w:lang w:val="en-US"/>
          </w:rPr>
          <w:t>doc</w:t>
        </w:r>
        <w:r w:rsidR="005300C7" w:rsidRPr="008601DD">
          <w:rPr>
            <w:rStyle w:val="ab"/>
            <w:sz w:val="28"/>
            <w:szCs w:val="28"/>
            <w:shd w:val="clear" w:color="auto" w:fill="FFFFFF"/>
          </w:rPr>
          <w:t>_</w:t>
        </w:r>
        <w:r w:rsidR="005300C7" w:rsidRPr="008601DD">
          <w:rPr>
            <w:rStyle w:val="ab"/>
            <w:sz w:val="28"/>
            <w:szCs w:val="28"/>
            <w:shd w:val="clear" w:color="auto" w:fill="FFFFFF"/>
            <w:lang w:val="en-US"/>
          </w:rPr>
          <w:t>LAW</w:t>
        </w:r>
        <w:r w:rsidR="005300C7" w:rsidRPr="008601DD">
          <w:rPr>
            <w:rStyle w:val="ab"/>
            <w:sz w:val="28"/>
            <w:szCs w:val="28"/>
            <w:shd w:val="clear" w:color="auto" w:fill="FFFFFF"/>
          </w:rPr>
          <w:t>_10699/</w:t>
        </w:r>
        <w:r w:rsidR="005300C7" w:rsidRPr="008601DD">
          <w:rPr>
            <w:rStyle w:val="ab"/>
            <w:sz w:val="28"/>
            <w:szCs w:val="28"/>
            <w:shd w:val="clear" w:color="auto" w:fill="FFFFFF"/>
            <w:lang w:val="en-US"/>
          </w:rPr>
          <w:t>f</w:t>
        </w:r>
        <w:r w:rsidR="005300C7" w:rsidRPr="008601DD">
          <w:rPr>
            <w:rStyle w:val="ab"/>
            <w:sz w:val="28"/>
            <w:szCs w:val="28"/>
            <w:shd w:val="clear" w:color="auto" w:fill="FFFFFF"/>
          </w:rPr>
          <w:t>495</w:t>
        </w:r>
        <w:r w:rsidR="005300C7" w:rsidRPr="008601DD">
          <w:rPr>
            <w:rStyle w:val="ab"/>
            <w:sz w:val="28"/>
            <w:szCs w:val="28"/>
            <w:shd w:val="clear" w:color="auto" w:fill="FFFFFF"/>
            <w:lang w:val="en-US"/>
          </w:rPr>
          <w:t>e</w:t>
        </w:r>
        <w:r w:rsidR="005300C7" w:rsidRPr="008601DD">
          <w:rPr>
            <w:rStyle w:val="ab"/>
            <w:sz w:val="28"/>
            <w:szCs w:val="28"/>
            <w:shd w:val="clear" w:color="auto" w:fill="FFFFFF"/>
          </w:rPr>
          <w:t>538</w:t>
        </w:r>
        <w:proofErr w:type="spellStart"/>
        <w:r w:rsidR="005300C7" w:rsidRPr="008601DD">
          <w:rPr>
            <w:rStyle w:val="ab"/>
            <w:sz w:val="28"/>
            <w:szCs w:val="28"/>
            <w:shd w:val="clear" w:color="auto" w:fill="FFFFFF"/>
            <w:lang w:val="en-US"/>
          </w:rPr>
          <w:t>cbd</w:t>
        </w:r>
        <w:proofErr w:type="spellEnd"/>
        <w:r w:rsidR="005300C7" w:rsidRPr="008601DD">
          <w:rPr>
            <w:rStyle w:val="ab"/>
            <w:sz w:val="28"/>
            <w:szCs w:val="28"/>
            <w:shd w:val="clear" w:color="auto" w:fill="FFFFFF"/>
          </w:rPr>
          <w:t>830549504</w:t>
        </w:r>
        <w:r w:rsidR="005300C7" w:rsidRPr="008601DD">
          <w:rPr>
            <w:rStyle w:val="ab"/>
            <w:sz w:val="28"/>
            <w:szCs w:val="28"/>
            <w:shd w:val="clear" w:color="auto" w:fill="FFFFFF"/>
            <w:lang w:val="en-US"/>
          </w:rPr>
          <w:t>e</w:t>
        </w:r>
        <w:r w:rsidR="005300C7" w:rsidRPr="008601DD">
          <w:rPr>
            <w:rStyle w:val="ab"/>
            <w:sz w:val="28"/>
            <w:szCs w:val="28"/>
            <w:shd w:val="clear" w:color="auto" w:fill="FFFFFF"/>
          </w:rPr>
          <w:t>85</w:t>
        </w:r>
        <w:proofErr w:type="spellStart"/>
        <w:r w:rsidR="005300C7" w:rsidRPr="008601DD">
          <w:rPr>
            <w:rStyle w:val="ab"/>
            <w:sz w:val="28"/>
            <w:szCs w:val="28"/>
            <w:shd w:val="clear" w:color="auto" w:fill="FFFFFF"/>
            <w:lang w:val="en-US"/>
          </w:rPr>
          <w:t>df</w:t>
        </w:r>
        <w:proofErr w:type="spellEnd"/>
        <w:r w:rsidR="005300C7" w:rsidRPr="008601DD">
          <w:rPr>
            <w:rStyle w:val="ab"/>
            <w:sz w:val="28"/>
            <w:szCs w:val="28"/>
            <w:shd w:val="clear" w:color="auto" w:fill="FFFFFF"/>
          </w:rPr>
          <w:t>0</w:t>
        </w:r>
        <w:r w:rsidR="005300C7" w:rsidRPr="008601DD">
          <w:rPr>
            <w:rStyle w:val="ab"/>
            <w:sz w:val="28"/>
            <w:szCs w:val="28"/>
            <w:shd w:val="clear" w:color="auto" w:fill="FFFFFF"/>
            <w:lang w:val="en-US"/>
          </w:rPr>
          <w:t>c</w:t>
        </w:r>
        <w:r w:rsidR="005300C7" w:rsidRPr="008601DD">
          <w:rPr>
            <w:rStyle w:val="ab"/>
            <w:sz w:val="28"/>
            <w:szCs w:val="28"/>
            <w:shd w:val="clear" w:color="auto" w:fill="FFFFFF"/>
          </w:rPr>
          <w:t>84</w:t>
        </w:r>
        <w:r w:rsidR="005300C7" w:rsidRPr="008601DD">
          <w:rPr>
            <w:rStyle w:val="ab"/>
            <w:sz w:val="28"/>
            <w:szCs w:val="28"/>
            <w:shd w:val="clear" w:color="auto" w:fill="FFFFFF"/>
            <w:lang w:val="en-US"/>
          </w:rPr>
          <w:t>f</w:t>
        </w:r>
        <w:r w:rsidR="005300C7" w:rsidRPr="008601DD">
          <w:rPr>
            <w:rStyle w:val="ab"/>
            <w:sz w:val="28"/>
            <w:szCs w:val="28"/>
            <w:shd w:val="clear" w:color="auto" w:fill="FFFFFF"/>
          </w:rPr>
          <w:t>27001900</w:t>
        </w:r>
        <w:r w:rsidR="005300C7" w:rsidRPr="008601DD">
          <w:rPr>
            <w:rStyle w:val="ab"/>
            <w:sz w:val="28"/>
            <w:szCs w:val="28"/>
            <w:shd w:val="clear" w:color="auto" w:fill="FFFFFF"/>
            <w:lang w:val="en-US"/>
          </w:rPr>
          <w:t>de</w:t>
        </w:r>
        <w:r w:rsidR="005300C7" w:rsidRPr="008601DD">
          <w:rPr>
            <w:rStyle w:val="ab"/>
            <w:sz w:val="28"/>
            <w:szCs w:val="28"/>
            <w:shd w:val="clear" w:color="auto" w:fill="FFFFFF"/>
          </w:rPr>
          <w:t>/</w:t>
        </w:r>
      </w:hyperlink>
    </w:p>
    <w:p w:rsidR="005300C7" w:rsidRDefault="00FE6853" w:rsidP="00D745AC">
      <w:pPr>
        <w:shd w:val="clear" w:color="auto" w:fill="FFFFFF"/>
        <w:spacing w:after="0" w:line="360" w:lineRule="auto"/>
        <w:ind w:firstLine="540"/>
        <w:jc w:val="both"/>
        <w:rPr>
          <w:rFonts w:ascii="Times New Roman" w:hAnsi="Times New Roman" w:cs="Times New Roman"/>
          <w:color w:val="2F2F2F"/>
          <w:sz w:val="28"/>
          <w:szCs w:val="28"/>
          <w:shd w:val="clear" w:color="auto" w:fill="FFFFFF"/>
        </w:rPr>
      </w:pPr>
      <w:r>
        <w:rPr>
          <w:rStyle w:val="blk"/>
          <w:rFonts w:ascii="Times New Roman" w:hAnsi="Times New Roman" w:cs="Times New Roman"/>
          <w:color w:val="000000"/>
          <w:sz w:val="28"/>
          <w:szCs w:val="28"/>
        </w:rPr>
        <w:t>«</w:t>
      </w:r>
      <w:r w:rsidR="005300C7" w:rsidRPr="008601DD">
        <w:rPr>
          <w:rStyle w:val="blk"/>
          <w:rFonts w:ascii="Times New Roman" w:hAnsi="Times New Roman" w:cs="Times New Roman"/>
          <w:color w:val="000000"/>
          <w:sz w:val="28"/>
          <w:szCs w:val="28"/>
        </w:rPr>
        <w:t xml:space="preserve">1. </w:t>
      </w:r>
      <w:r w:rsidR="005300C7" w:rsidRPr="008601DD">
        <w:rPr>
          <w:rFonts w:ascii="Times New Roman" w:hAnsi="Times New Roman" w:cs="Times New Roman"/>
          <w:color w:val="2F2F2F"/>
          <w:sz w:val="28"/>
          <w:szCs w:val="28"/>
          <w:shd w:val="clear" w:color="auto" w:fill="FFFFFF"/>
        </w:rPr>
        <w:t>Организация деятельности по привлечению денежных средств и (или) иного имущества физических лиц и (или) юридических лиц в крупном размере,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w:t>
      </w:r>
      <w:r>
        <w:rPr>
          <w:rFonts w:ascii="Times New Roman" w:hAnsi="Times New Roman" w:cs="Times New Roman"/>
          <w:color w:val="2F2F2F"/>
          <w:sz w:val="28"/>
          <w:szCs w:val="28"/>
          <w:shd w:val="clear" w:color="auto" w:fill="FFFFFF"/>
        </w:rPr>
        <w:t>едств и (или) иного имущества, —</w:t>
      </w:r>
    </w:p>
    <w:p w:rsidR="005300C7" w:rsidRPr="008601DD" w:rsidRDefault="005300C7" w:rsidP="00D745AC">
      <w:pPr>
        <w:shd w:val="clear" w:color="auto" w:fill="FFFFFF"/>
        <w:spacing w:after="0" w:line="360" w:lineRule="auto"/>
        <w:ind w:firstLine="540"/>
        <w:jc w:val="both"/>
        <w:rPr>
          <w:rFonts w:ascii="Times New Roman" w:hAnsi="Times New Roman" w:cs="Times New Roman"/>
          <w:color w:val="2F2F2F"/>
          <w:sz w:val="28"/>
          <w:szCs w:val="28"/>
          <w:shd w:val="clear" w:color="auto" w:fill="FFFFFF"/>
        </w:rPr>
      </w:pPr>
      <w:bookmarkStart w:id="69" w:name="dst1885"/>
      <w:bookmarkEnd w:id="69"/>
      <w:r w:rsidRPr="008601DD">
        <w:rPr>
          <w:rFonts w:ascii="Times New Roman" w:hAnsi="Times New Roman" w:cs="Times New Roman"/>
          <w:color w:val="2F2F2F"/>
          <w:sz w:val="28"/>
          <w:szCs w:val="28"/>
          <w:shd w:val="clear" w:color="auto" w:fill="FFFFFF"/>
        </w:rPr>
        <w:t xml:space="preserve">наказывается штрафом в размере до одного миллиона рублей или в размере заработной платы или </w:t>
      </w:r>
      <w:proofErr w:type="gramStart"/>
      <w:r w:rsidRPr="008601DD">
        <w:rPr>
          <w:rFonts w:ascii="Times New Roman" w:hAnsi="Times New Roman" w:cs="Times New Roman"/>
          <w:color w:val="2F2F2F"/>
          <w:sz w:val="28"/>
          <w:szCs w:val="28"/>
          <w:shd w:val="clear" w:color="auto" w:fill="FFFFFF"/>
        </w:rPr>
        <w:t>иного дохода</w:t>
      </w:r>
      <w:proofErr w:type="gramEnd"/>
      <w:r w:rsidRPr="008601DD">
        <w:rPr>
          <w:rFonts w:ascii="Times New Roman" w:hAnsi="Times New Roman" w:cs="Times New Roman"/>
          <w:color w:val="2F2F2F"/>
          <w:sz w:val="28"/>
          <w:szCs w:val="28"/>
          <w:shd w:val="clear" w:color="auto" w:fill="FFFFFF"/>
        </w:rPr>
        <w:t xml:space="preserve"> осужденного за период до двух лет, либо принудительными работами на срок до четырех лет, либо лишением </w:t>
      </w:r>
      <w:r w:rsidRPr="008601DD">
        <w:rPr>
          <w:rFonts w:ascii="Times New Roman" w:hAnsi="Times New Roman" w:cs="Times New Roman"/>
          <w:color w:val="2F2F2F"/>
          <w:sz w:val="28"/>
          <w:szCs w:val="28"/>
          <w:shd w:val="clear" w:color="auto" w:fill="FFFFFF"/>
        </w:rPr>
        <w:lastRenderedPageBreak/>
        <w:t>свободы на тот же срок с ограничением свободы на срок до одного года или без такового.</w:t>
      </w:r>
    </w:p>
    <w:p w:rsidR="005300C7" w:rsidRPr="008601DD" w:rsidRDefault="005300C7" w:rsidP="00D745AC">
      <w:pPr>
        <w:shd w:val="clear" w:color="auto" w:fill="FFFFFF"/>
        <w:spacing w:after="0" w:line="360" w:lineRule="auto"/>
        <w:ind w:firstLine="540"/>
        <w:jc w:val="both"/>
        <w:rPr>
          <w:rFonts w:ascii="Times New Roman" w:hAnsi="Times New Roman" w:cs="Times New Roman"/>
          <w:color w:val="2F2F2F"/>
          <w:sz w:val="28"/>
          <w:szCs w:val="28"/>
          <w:shd w:val="clear" w:color="auto" w:fill="FFFFFF"/>
        </w:rPr>
      </w:pPr>
      <w:bookmarkStart w:id="70" w:name="dst1886"/>
      <w:bookmarkEnd w:id="70"/>
      <w:r w:rsidRPr="008601DD">
        <w:rPr>
          <w:rFonts w:ascii="Times New Roman" w:hAnsi="Times New Roman" w:cs="Times New Roman"/>
          <w:color w:val="2F2F2F"/>
          <w:sz w:val="28"/>
          <w:szCs w:val="28"/>
          <w:shd w:val="clear" w:color="auto" w:fill="FFFFFF"/>
        </w:rPr>
        <w:t>2. Деяние, предус</w:t>
      </w:r>
      <w:r w:rsidR="008601DD">
        <w:rPr>
          <w:rFonts w:ascii="Times New Roman" w:hAnsi="Times New Roman" w:cs="Times New Roman"/>
          <w:color w:val="2F2F2F"/>
          <w:sz w:val="28"/>
          <w:szCs w:val="28"/>
          <w:shd w:val="clear" w:color="auto" w:fill="FFFFFF"/>
        </w:rPr>
        <w:t xml:space="preserve">мотренное </w:t>
      </w:r>
      <w:hyperlink r:id="rId113" w:anchor="dst1884" w:history="1">
        <w:r w:rsidRPr="008601DD">
          <w:rPr>
            <w:rFonts w:ascii="Times New Roman" w:hAnsi="Times New Roman" w:cs="Times New Roman"/>
            <w:color w:val="2F2F2F"/>
            <w:sz w:val="28"/>
            <w:szCs w:val="28"/>
            <w:shd w:val="clear" w:color="auto" w:fill="FFFFFF"/>
          </w:rPr>
          <w:t>частью первой</w:t>
        </w:r>
      </w:hyperlink>
      <w:r w:rsidR="008601DD">
        <w:rPr>
          <w:rFonts w:ascii="Times New Roman" w:hAnsi="Times New Roman" w:cs="Times New Roman"/>
          <w:color w:val="2F2F2F"/>
          <w:sz w:val="28"/>
          <w:szCs w:val="28"/>
          <w:shd w:val="clear" w:color="auto" w:fill="FFFFFF"/>
        </w:rPr>
        <w:t xml:space="preserve"> </w:t>
      </w:r>
      <w:r w:rsidRPr="008601DD">
        <w:rPr>
          <w:rFonts w:ascii="Times New Roman" w:hAnsi="Times New Roman" w:cs="Times New Roman"/>
          <w:color w:val="2F2F2F"/>
          <w:sz w:val="28"/>
          <w:szCs w:val="28"/>
          <w:shd w:val="clear" w:color="auto" w:fill="FFFFFF"/>
        </w:rPr>
        <w:t>настоящей статьи, сопряженное с привлечением денежных средств и (или) иного имущества физических лиц и (или) юридических лиц в особо крупном размере, -</w:t>
      </w:r>
    </w:p>
    <w:p w:rsidR="005300C7" w:rsidRPr="008601DD" w:rsidRDefault="005300C7" w:rsidP="00D745AC">
      <w:pPr>
        <w:shd w:val="clear" w:color="auto" w:fill="FFFFFF"/>
        <w:spacing w:after="0" w:line="360" w:lineRule="auto"/>
        <w:ind w:firstLine="540"/>
        <w:jc w:val="both"/>
        <w:rPr>
          <w:rFonts w:ascii="Times New Roman" w:hAnsi="Times New Roman" w:cs="Times New Roman"/>
          <w:color w:val="2F2F2F"/>
          <w:sz w:val="28"/>
          <w:szCs w:val="28"/>
          <w:shd w:val="clear" w:color="auto" w:fill="FFFFFF"/>
        </w:rPr>
      </w:pPr>
      <w:bookmarkStart w:id="71" w:name="dst1887"/>
      <w:bookmarkEnd w:id="71"/>
      <w:r w:rsidRPr="008601DD">
        <w:rPr>
          <w:rFonts w:ascii="Times New Roman" w:hAnsi="Times New Roman" w:cs="Times New Roman"/>
          <w:color w:val="2F2F2F"/>
          <w:sz w:val="28"/>
          <w:szCs w:val="28"/>
          <w:shd w:val="clear" w:color="auto" w:fill="FFFFFF"/>
        </w:rPr>
        <w:t xml:space="preserve">наказывается штрафом в размере до одного миллиона пятисот тысяч рублей или в размере заработной платы или </w:t>
      </w:r>
      <w:proofErr w:type="gramStart"/>
      <w:r w:rsidRPr="008601DD">
        <w:rPr>
          <w:rFonts w:ascii="Times New Roman" w:hAnsi="Times New Roman" w:cs="Times New Roman"/>
          <w:color w:val="2F2F2F"/>
          <w:sz w:val="28"/>
          <w:szCs w:val="28"/>
          <w:shd w:val="clear" w:color="auto" w:fill="FFFFFF"/>
        </w:rPr>
        <w:t>иного дохода</w:t>
      </w:r>
      <w:proofErr w:type="gramEnd"/>
      <w:r w:rsidRPr="008601DD">
        <w:rPr>
          <w:rFonts w:ascii="Times New Roman" w:hAnsi="Times New Roman" w:cs="Times New Roman"/>
          <w:color w:val="2F2F2F"/>
          <w:sz w:val="28"/>
          <w:szCs w:val="28"/>
          <w:shd w:val="clear" w:color="auto" w:fill="FFFFFF"/>
        </w:rPr>
        <w:t xml:space="preserve"> осужденного за период до трех лет, либо принудительными работами на срок до пяти лет, либо лишением свободы на срок до шести лет с ограничением свободы на ср</w:t>
      </w:r>
      <w:r w:rsidR="00FE6853">
        <w:rPr>
          <w:rFonts w:ascii="Times New Roman" w:hAnsi="Times New Roman" w:cs="Times New Roman"/>
          <w:color w:val="2F2F2F"/>
          <w:sz w:val="28"/>
          <w:szCs w:val="28"/>
          <w:shd w:val="clear" w:color="auto" w:fill="FFFFFF"/>
        </w:rPr>
        <w:t>ок до двух лет или без такового».</w:t>
      </w:r>
    </w:p>
    <w:p w:rsidR="005C7158" w:rsidRPr="008D7C22" w:rsidRDefault="005C7158" w:rsidP="00D745AC">
      <w:pPr>
        <w:spacing w:after="0" w:line="360" w:lineRule="auto"/>
        <w:jc w:val="center"/>
        <w:rPr>
          <w:rFonts w:ascii="Times New Roman" w:eastAsia="Times New Roman" w:hAnsi="Times New Roman" w:cs="Times New Roman"/>
          <w:i/>
          <w:sz w:val="28"/>
          <w:szCs w:val="28"/>
          <w:u w:val="single"/>
          <w:lang w:eastAsia="ru-RU"/>
        </w:rPr>
      </w:pPr>
      <w:r w:rsidRPr="008D7C22">
        <w:rPr>
          <w:rFonts w:ascii="Times New Roman" w:eastAsia="Times New Roman" w:hAnsi="Times New Roman" w:cs="Times New Roman"/>
          <w:i/>
          <w:sz w:val="28"/>
          <w:szCs w:val="28"/>
          <w:u w:val="single"/>
          <w:lang w:eastAsia="ru-RU"/>
        </w:rPr>
        <w:t>Закрепление теоретического материала.</w:t>
      </w:r>
    </w:p>
    <w:p w:rsidR="005C7158" w:rsidRPr="008601DD" w:rsidRDefault="005C7158" w:rsidP="00FE6853">
      <w:pPr>
        <w:tabs>
          <w:tab w:val="left" w:pos="1575"/>
        </w:tabs>
        <w:spacing w:after="0" w:line="360" w:lineRule="auto"/>
        <w:ind w:firstLine="567"/>
        <w:jc w:val="both"/>
        <w:rPr>
          <w:rFonts w:ascii="Times New Roman" w:hAnsi="Times New Roman" w:cs="Times New Roman"/>
          <w:sz w:val="28"/>
          <w:szCs w:val="28"/>
        </w:rPr>
      </w:pPr>
      <w:r w:rsidRPr="008601DD">
        <w:rPr>
          <w:rFonts w:ascii="Times New Roman" w:hAnsi="Times New Roman" w:cs="Times New Roman"/>
          <w:sz w:val="28"/>
          <w:szCs w:val="28"/>
        </w:rPr>
        <w:t xml:space="preserve">Рефлексия. </w:t>
      </w:r>
      <w:r w:rsidRPr="008601DD">
        <w:rPr>
          <w:rFonts w:ascii="Times New Roman" w:hAnsi="Times New Roman" w:cs="Times New Roman"/>
          <w:color w:val="000000"/>
          <w:sz w:val="28"/>
          <w:szCs w:val="28"/>
        </w:rPr>
        <w:t>Анализ результативности просветительской беседы</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Узнали ли вы сегодня что-нибудь новое о финансовой безопасности и рисках мошенничества?</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Обращаетесь ли вы за советом к друзьям или родственникам за советами по поводу финансовой безопасности при управлении сбережениями?</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 xml:space="preserve">Будете ли вы сами теперь давать советы родственникам и друзьям по поводу вложений в разные «высокодоходные» варианты сбережений? </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Как вы думаете, почему сельский житель и пожилые люди очень привлекают мошенников, которые продвигают финансовые пирамиды?</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Хотели бы вы поделиться мнениями или опытом по поводу финансовых пирамид?</w:t>
      </w:r>
    </w:p>
    <w:p w:rsidR="005C7158" w:rsidRPr="008601DD" w:rsidRDefault="005C7158" w:rsidP="00FE6853">
      <w:pPr>
        <w:pStyle w:val="HTML"/>
        <w:widowControl w:val="0"/>
        <w:shd w:val="clear" w:color="auto" w:fill="FFFFFF"/>
        <w:spacing w:line="360" w:lineRule="auto"/>
        <w:ind w:firstLine="567"/>
        <w:contextualSpacing/>
        <w:jc w:val="both"/>
        <w:rPr>
          <w:rFonts w:ascii="Times New Roman" w:hAnsi="Times New Roman" w:cs="Times New Roman"/>
          <w:bCs/>
          <w:sz w:val="28"/>
          <w:szCs w:val="28"/>
        </w:rPr>
      </w:pPr>
      <w:r w:rsidRPr="008601DD">
        <w:rPr>
          <w:rFonts w:ascii="Times New Roman" w:hAnsi="Times New Roman" w:cs="Times New Roman"/>
          <w:bCs/>
          <w:sz w:val="28"/>
          <w:szCs w:val="28"/>
        </w:rPr>
        <w:t>По окончании беседы ведущий благодарит всех за посещение мероприятия.</w:t>
      </w:r>
    </w:p>
    <w:p w:rsidR="005C7158" w:rsidRPr="00A747E9" w:rsidRDefault="005C7158" w:rsidP="00D745AC">
      <w:pPr>
        <w:spacing w:after="0" w:line="360" w:lineRule="auto"/>
        <w:jc w:val="center"/>
        <w:rPr>
          <w:rFonts w:ascii="Times New Roman" w:eastAsia="Times New Roman" w:hAnsi="Times New Roman" w:cs="Times New Roman"/>
          <w:i/>
          <w:sz w:val="28"/>
          <w:szCs w:val="28"/>
          <w:u w:val="single"/>
          <w:lang w:eastAsia="ru-RU"/>
        </w:rPr>
      </w:pPr>
      <w:r w:rsidRPr="00A747E9">
        <w:rPr>
          <w:rFonts w:ascii="Times New Roman" w:eastAsia="Times New Roman" w:hAnsi="Times New Roman" w:cs="Times New Roman"/>
          <w:i/>
          <w:sz w:val="28"/>
          <w:szCs w:val="28"/>
          <w:u w:val="single"/>
          <w:lang w:eastAsia="ru-RU"/>
        </w:rPr>
        <w:t>Заверша</w:t>
      </w:r>
      <w:r w:rsidR="00FE6853" w:rsidRPr="00A747E9">
        <w:rPr>
          <w:rFonts w:ascii="Times New Roman" w:eastAsia="Times New Roman" w:hAnsi="Times New Roman" w:cs="Times New Roman"/>
          <w:i/>
          <w:sz w:val="28"/>
          <w:szCs w:val="28"/>
          <w:u w:val="single"/>
          <w:lang w:eastAsia="ru-RU"/>
        </w:rPr>
        <w:t>ющая часть с подведением итогов</w:t>
      </w:r>
    </w:p>
    <w:p w:rsidR="005C7158" w:rsidRPr="00FE6853" w:rsidRDefault="008601DD" w:rsidP="00D745AC">
      <w:pPr>
        <w:pStyle w:val="a4"/>
        <w:spacing w:after="0" w:line="360" w:lineRule="auto"/>
        <w:ind w:left="0" w:firstLine="709"/>
        <w:jc w:val="both"/>
        <w:rPr>
          <w:rFonts w:ascii="Times New Roman" w:eastAsia="Times New Roman" w:hAnsi="Times New Roman" w:cs="Times New Roman"/>
          <w:i/>
          <w:sz w:val="28"/>
          <w:szCs w:val="28"/>
          <w:lang w:eastAsia="ru-RU"/>
        </w:rPr>
      </w:pPr>
      <w:r w:rsidRPr="00FE6853">
        <w:rPr>
          <w:rFonts w:ascii="Times New Roman" w:eastAsia="Times New Roman" w:hAnsi="Times New Roman" w:cs="Times New Roman"/>
          <w:sz w:val="28"/>
          <w:szCs w:val="28"/>
          <w:lang w:eastAsia="ru-RU"/>
        </w:rPr>
        <w:t xml:space="preserve">Продолжительность — </w:t>
      </w:r>
      <w:r w:rsidR="005C7158" w:rsidRPr="00FE6853">
        <w:rPr>
          <w:rFonts w:ascii="Times New Roman" w:eastAsia="Times New Roman" w:hAnsi="Times New Roman" w:cs="Times New Roman"/>
          <w:sz w:val="28"/>
          <w:szCs w:val="28"/>
          <w:lang w:eastAsia="ru-RU"/>
        </w:rPr>
        <w:t>5 мин.</w:t>
      </w:r>
    </w:p>
    <w:p w:rsidR="005C7158" w:rsidRDefault="005C7158" w:rsidP="00D745AC">
      <w:pPr>
        <w:pStyle w:val="a4"/>
        <w:spacing w:after="0" w:line="360" w:lineRule="auto"/>
        <w:ind w:left="0" w:firstLine="709"/>
        <w:jc w:val="both"/>
        <w:rPr>
          <w:rFonts w:ascii="Times New Roman" w:eastAsia="Times New Roman" w:hAnsi="Times New Roman" w:cs="Times New Roman"/>
          <w:sz w:val="28"/>
          <w:szCs w:val="28"/>
          <w:lang w:eastAsia="ru-RU"/>
        </w:rPr>
      </w:pPr>
      <w:r w:rsidRPr="00E5746A">
        <w:rPr>
          <w:rFonts w:ascii="Times New Roman" w:eastAsia="Times New Roman" w:hAnsi="Times New Roman" w:cs="Times New Roman"/>
          <w:sz w:val="28"/>
          <w:szCs w:val="28"/>
          <w:lang w:eastAsia="ru-RU"/>
        </w:rPr>
        <w:t xml:space="preserve">Выводы. </w:t>
      </w:r>
      <w:r>
        <w:rPr>
          <w:rFonts w:ascii="Times New Roman" w:eastAsia="Times New Roman" w:hAnsi="Times New Roman" w:cs="Times New Roman"/>
          <w:sz w:val="28"/>
          <w:szCs w:val="28"/>
          <w:lang w:eastAsia="ru-RU"/>
        </w:rPr>
        <w:t>Мы уязвимы в силу человеческой природы и желания быстро подзаработать! Однако, рост числа афер с финансовыми пирамидами, просто настоятельно требует воспитание в себе критического подхода к заманчивым предложениям быстро и легко подзаработать!</w:t>
      </w:r>
    </w:p>
    <w:p w:rsidR="003605A6" w:rsidRPr="008431BC" w:rsidRDefault="00977EDD" w:rsidP="00D745AC">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72" w:name="_Toc52101466"/>
      <w:r w:rsidRPr="008431BC">
        <w:rPr>
          <w:rFonts w:ascii="Times New Roman" w:eastAsia="Times New Roman" w:hAnsi="Times New Roman" w:cs="Times New Roman"/>
          <w:color w:val="2E74B5" w:themeColor="accent1" w:themeShade="BF"/>
          <w:sz w:val="28"/>
          <w:szCs w:val="28"/>
          <w:lang w:eastAsia="ru-RU"/>
        </w:rPr>
        <w:lastRenderedPageBreak/>
        <w:t>5</w:t>
      </w:r>
      <w:r w:rsidR="00A56334" w:rsidRPr="008431BC">
        <w:rPr>
          <w:rFonts w:ascii="Times New Roman" w:eastAsia="Times New Roman" w:hAnsi="Times New Roman" w:cs="Times New Roman"/>
          <w:color w:val="2E74B5" w:themeColor="accent1" w:themeShade="BF"/>
          <w:sz w:val="28"/>
          <w:szCs w:val="28"/>
          <w:lang w:eastAsia="ru-RU"/>
        </w:rPr>
        <w:t>.9</w:t>
      </w:r>
      <w:r w:rsidR="003605A6" w:rsidRPr="008431BC">
        <w:rPr>
          <w:rFonts w:ascii="Times New Roman" w:eastAsia="Times New Roman" w:hAnsi="Times New Roman" w:cs="Times New Roman"/>
          <w:color w:val="2E74B5" w:themeColor="accent1" w:themeShade="BF"/>
          <w:sz w:val="28"/>
          <w:szCs w:val="28"/>
          <w:lang w:eastAsia="ru-RU"/>
        </w:rPr>
        <w:t xml:space="preserve"> </w:t>
      </w:r>
      <w:r w:rsidR="0053297D" w:rsidRPr="008431BC">
        <w:rPr>
          <w:rFonts w:ascii="Times New Roman" w:eastAsia="Times New Roman" w:hAnsi="Times New Roman" w:cs="Times New Roman"/>
          <w:color w:val="2E74B5" w:themeColor="accent1" w:themeShade="BF"/>
          <w:sz w:val="28"/>
          <w:szCs w:val="28"/>
          <w:lang w:eastAsia="ru-RU"/>
        </w:rPr>
        <w:t xml:space="preserve">Дополнительные </w:t>
      </w:r>
      <w:r w:rsidR="00C3215D" w:rsidRPr="008431BC">
        <w:rPr>
          <w:rFonts w:ascii="Times New Roman" w:eastAsia="Times New Roman" w:hAnsi="Times New Roman" w:cs="Times New Roman"/>
          <w:color w:val="2E74B5" w:themeColor="accent1" w:themeShade="BF"/>
          <w:sz w:val="28"/>
          <w:szCs w:val="28"/>
          <w:lang w:eastAsia="ru-RU"/>
        </w:rPr>
        <w:t>материалы</w:t>
      </w:r>
      <w:r w:rsidR="001734B7">
        <w:rPr>
          <w:rFonts w:ascii="Times New Roman" w:eastAsia="Times New Roman" w:hAnsi="Times New Roman" w:cs="Times New Roman"/>
          <w:color w:val="2E74B5" w:themeColor="accent1" w:themeShade="BF"/>
          <w:sz w:val="28"/>
          <w:szCs w:val="28"/>
          <w:lang w:eastAsia="ru-RU"/>
        </w:rPr>
        <w:t xml:space="preserve"> и пояснения</w:t>
      </w:r>
      <w:r w:rsidR="0053297D" w:rsidRPr="008431BC">
        <w:rPr>
          <w:rFonts w:ascii="Times New Roman" w:eastAsia="Times New Roman" w:hAnsi="Times New Roman" w:cs="Times New Roman"/>
          <w:color w:val="2E74B5" w:themeColor="accent1" w:themeShade="BF"/>
          <w:sz w:val="28"/>
          <w:szCs w:val="28"/>
          <w:lang w:eastAsia="ru-RU"/>
        </w:rPr>
        <w:t>, и</w:t>
      </w:r>
      <w:r w:rsidR="003605A6" w:rsidRPr="008431BC">
        <w:rPr>
          <w:rFonts w:ascii="Times New Roman" w:eastAsia="Times New Roman" w:hAnsi="Times New Roman" w:cs="Times New Roman"/>
          <w:color w:val="2E74B5" w:themeColor="accent1" w:themeShade="BF"/>
          <w:sz w:val="28"/>
          <w:szCs w:val="28"/>
          <w:lang w:eastAsia="ru-RU"/>
        </w:rPr>
        <w:t>нформационно-методическая база для подготовки и проведения мероприятия</w:t>
      </w:r>
      <w:bookmarkEnd w:id="72"/>
    </w:p>
    <w:p w:rsidR="00C3215D" w:rsidRDefault="00C3215D" w:rsidP="0053297D">
      <w:pPr>
        <w:spacing w:after="0" w:line="360" w:lineRule="auto"/>
        <w:jc w:val="both"/>
        <w:rPr>
          <w:rStyle w:val="ab"/>
          <w:rFonts w:ascii="Times New Roman" w:hAnsi="Times New Roman" w:cs="Times New Roman"/>
          <w:sz w:val="28"/>
          <w:szCs w:val="28"/>
        </w:rPr>
      </w:pPr>
      <w:r>
        <w:rPr>
          <w:rFonts w:ascii="Times New Roman" w:hAnsi="Times New Roman" w:cs="Times New Roman"/>
          <w:sz w:val="28"/>
          <w:szCs w:val="28"/>
        </w:rPr>
        <w:t xml:space="preserve">1. Материалы на портале «Ваши финансы»: </w:t>
      </w:r>
      <w:hyperlink r:id="rId114" w:history="1">
        <w:r w:rsidRPr="000303BE">
          <w:rPr>
            <w:rStyle w:val="ab"/>
            <w:rFonts w:ascii="Times New Roman" w:hAnsi="Times New Roman" w:cs="Times New Roman"/>
            <w:sz w:val="28"/>
            <w:szCs w:val="28"/>
          </w:rPr>
          <w:t>https://vashifinancy.ru/child/articles/kak-khranit-i-kopit/finansovye-piramidy/</w:t>
        </w:r>
      </w:hyperlink>
    </w:p>
    <w:p w:rsidR="00413453" w:rsidRPr="00633F18" w:rsidRDefault="00C3215D" w:rsidP="00DF19B2">
      <w:pPr>
        <w:spacing w:after="0" w:line="360" w:lineRule="auto"/>
        <w:jc w:val="both"/>
        <w:rPr>
          <w:rFonts w:ascii="Times New Roman" w:hAnsi="Times New Roman" w:cs="Times New Roman"/>
          <w:color w:val="2F2F2F"/>
          <w:sz w:val="28"/>
          <w:szCs w:val="28"/>
          <w:shd w:val="clear" w:color="auto" w:fill="FFFFFF"/>
        </w:rPr>
      </w:pPr>
      <w:r w:rsidRPr="00C3215D">
        <w:rPr>
          <w:rStyle w:val="ab"/>
          <w:rFonts w:ascii="Times New Roman" w:hAnsi="Times New Roman" w:cs="Times New Roman"/>
          <w:color w:val="auto"/>
          <w:sz w:val="28"/>
          <w:szCs w:val="28"/>
          <w:u w:val="none"/>
        </w:rPr>
        <w:t xml:space="preserve">2. </w:t>
      </w:r>
      <w:r w:rsidR="00413453" w:rsidRPr="00633F18">
        <w:rPr>
          <w:rFonts w:ascii="Times New Roman" w:hAnsi="Times New Roman" w:cs="Times New Roman"/>
          <w:sz w:val="28"/>
          <w:szCs w:val="28"/>
        </w:rPr>
        <w:t>Используйте проект, который ведет Федеральный фонд по защите прав вкладчиков и акционеров «Музей финансовых пирамид»</w:t>
      </w:r>
      <w:r w:rsidR="00413453">
        <w:rPr>
          <w:rFonts w:ascii="Times New Roman" w:hAnsi="Times New Roman" w:cs="Times New Roman"/>
          <w:sz w:val="28"/>
          <w:szCs w:val="28"/>
        </w:rPr>
        <w:t>:</w:t>
      </w:r>
      <w:r w:rsidR="00413453" w:rsidRPr="00633F18">
        <w:rPr>
          <w:rFonts w:ascii="Times New Roman" w:hAnsi="Times New Roman" w:cs="Times New Roman"/>
          <w:sz w:val="28"/>
          <w:szCs w:val="28"/>
        </w:rPr>
        <w:t xml:space="preserve"> </w:t>
      </w:r>
      <w:hyperlink r:id="rId115" w:history="1">
        <w:r w:rsidR="00413453" w:rsidRPr="00633F18">
          <w:rPr>
            <w:rStyle w:val="ab"/>
            <w:rFonts w:ascii="Times New Roman" w:hAnsi="Times New Roman" w:cs="Times New Roman"/>
            <w:sz w:val="28"/>
            <w:szCs w:val="28"/>
            <w:shd w:val="clear" w:color="auto" w:fill="FFFFFF"/>
            <w:lang w:val="en-US"/>
          </w:rPr>
          <w:t>http</w:t>
        </w:r>
        <w:r w:rsidR="00413453" w:rsidRPr="00633F18">
          <w:rPr>
            <w:rStyle w:val="ab"/>
            <w:rFonts w:ascii="Times New Roman" w:hAnsi="Times New Roman" w:cs="Times New Roman"/>
            <w:sz w:val="28"/>
            <w:szCs w:val="28"/>
            <w:shd w:val="clear" w:color="auto" w:fill="FFFFFF"/>
          </w:rPr>
          <w:t>://</w:t>
        </w:r>
        <w:r w:rsidR="00413453" w:rsidRPr="00633F18">
          <w:rPr>
            <w:rStyle w:val="ab"/>
            <w:rFonts w:ascii="Times New Roman" w:hAnsi="Times New Roman" w:cs="Times New Roman"/>
            <w:sz w:val="28"/>
            <w:szCs w:val="28"/>
            <w:shd w:val="clear" w:color="auto" w:fill="FFFFFF"/>
            <w:lang w:val="en-US"/>
          </w:rPr>
          <w:t>museum</w:t>
        </w:r>
        <w:r w:rsidR="00413453" w:rsidRPr="00633F18">
          <w:rPr>
            <w:rStyle w:val="ab"/>
            <w:rFonts w:ascii="Times New Roman" w:hAnsi="Times New Roman" w:cs="Times New Roman"/>
            <w:sz w:val="28"/>
            <w:szCs w:val="28"/>
            <w:shd w:val="clear" w:color="auto" w:fill="FFFFFF"/>
          </w:rPr>
          <w:t>.</w:t>
        </w:r>
        <w:proofErr w:type="spellStart"/>
        <w:r w:rsidR="00413453" w:rsidRPr="00633F18">
          <w:rPr>
            <w:rStyle w:val="ab"/>
            <w:rFonts w:ascii="Times New Roman" w:hAnsi="Times New Roman" w:cs="Times New Roman"/>
            <w:sz w:val="28"/>
            <w:szCs w:val="28"/>
            <w:shd w:val="clear" w:color="auto" w:fill="FFFFFF"/>
            <w:lang w:val="en-US"/>
          </w:rPr>
          <w:t>fedfond</w:t>
        </w:r>
        <w:proofErr w:type="spellEnd"/>
        <w:r w:rsidR="00413453" w:rsidRPr="00633F18">
          <w:rPr>
            <w:rStyle w:val="ab"/>
            <w:rFonts w:ascii="Times New Roman" w:hAnsi="Times New Roman" w:cs="Times New Roman"/>
            <w:sz w:val="28"/>
            <w:szCs w:val="28"/>
            <w:shd w:val="clear" w:color="auto" w:fill="FFFFFF"/>
          </w:rPr>
          <w:t>.</w:t>
        </w:r>
        <w:proofErr w:type="spellStart"/>
        <w:r w:rsidR="00413453" w:rsidRPr="00633F18">
          <w:rPr>
            <w:rStyle w:val="ab"/>
            <w:rFonts w:ascii="Times New Roman" w:hAnsi="Times New Roman" w:cs="Times New Roman"/>
            <w:sz w:val="28"/>
            <w:szCs w:val="28"/>
            <w:shd w:val="clear" w:color="auto" w:fill="FFFFFF"/>
            <w:lang w:val="en-US"/>
          </w:rPr>
          <w:t>ru</w:t>
        </w:r>
        <w:proofErr w:type="spellEnd"/>
      </w:hyperlink>
      <w:hyperlink r:id="rId116" w:history="1">
        <w:r w:rsidR="00413453" w:rsidRPr="00633F18">
          <w:rPr>
            <w:rStyle w:val="ab"/>
            <w:rFonts w:ascii="Times New Roman" w:hAnsi="Times New Roman" w:cs="Times New Roman"/>
            <w:sz w:val="28"/>
            <w:szCs w:val="28"/>
            <w:shd w:val="clear" w:color="auto" w:fill="FFFFFF"/>
          </w:rPr>
          <w:t>/</w:t>
        </w:r>
      </w:hyperlink>
    </w:p>
    <w:p w:rsidR="00AF0647" w:rsidRPr="00633F18" w:rsidRDefault="00DF19B2" w:rsidP="00DF19B2">
      <w:pPr>
        <w:spacing w:after="0" w:line="360" w:lineRule="auto"/>
        <w:jc w:val="both"/>
        <w:rPr>
          <w:rStyle w:val="ab"/>
          <w:rFonts w:ascii="Times New Roman" w:hAnsi="Times New Roman" w:cs="Times New Roman"/>
          <w:color w:val="auto"/>
          <w:sz w:val="28"/>
          <w:szCs w:val="28"/>
        </w:rPr>
      </w:pPr>
      <w:r>
        <w:rPr>
          <w:rFonts w:ascii="Times New Roman" w:hAnsi="Times New Roman" w:cs="Times New Roman"/>
          <w:sz w:val="28"/>
          <w:szCs w:val="28"/>
          <w:shd w:val="clear" w:color="auto" w:fill="FFFFFF"/>
        </w:rPr>
        <w:t xml:space="preserve">3. </w:t>
      </w:r>
      <w:r w:rsidR="00AF0647" w:rsidRPr="00633F18">
        <w:rPr>
          <w:rFonts w:ascii="Times New Roman" w:hAnsi="Times New Roman" w:cs="Times New Roman"/>
          <w:sz w:val="28"/>
          <w:szCs w:val="28"/>
          <w:shd w:val="clear" w:color="auto" w:fill="FFFFFF"/>
        </w:rPr>
        <w:t xml:space="preserve">Банк России о финансовых пирамидах: </w:t>
      </w:r>
      <w:hyperlink r:id="rId117" w:history="1">
        <w:r w:rsidR="00AF0647" w:rsidRPr="00C21E9C">
          <w:rPr>
            <w:rStyle w:val="ab"/>
            <w:rFonts w:ascii="Times New Roman" w:hAnsi="Times New Roman" w:cs="Times New Roman"/>
            <w:sz w:val="28"/>
            <w:szCs w:val="28"/>
          </w:rPr>
          <w:t>h</w:t>
        </w:r>
        <w:r w:rsidR="00AF0647" w:rsidRPr="00633F18">
          <w:rPr>
            <w:rStyle w:val="ab"/>
            <w:rFonts w:ascii="Times New Roman" w:hAnsi="Times New Roman" w:cs="Times New Roman"/>
            <w:sz w:val="28"/>
            <w:szCs w:val="28"/>
          </w:rPr>
          <w:t>ttps://www.cbr.ru/faq/pnp/</w:t>
        </w:r>
      </w:hyperlink>
    </w:p>
    <w:p w:rsidR="00AF0647" w:rsidRPr="00095536" w:rsidRDefault="00DF19B2" w:rsidP="00DF19B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AF0647" w:rsidRPr="00095536">
        <w:rPr>
          <w:rFonts w:ascii="Times New Roman" w:hAnsi="Times New Roman" w:cs="Times New Roman"/>
          <w:sz w:val="28"/>
          <w:szCs w:val="28"/>
        </w:rPr>
        <w:t>Вариант проверки финансовых продуктов — мобильное приложение «ЦБ</w:t>
      </w:r>
      <w:r>
        <w:rPr>
          <w:rFonts w:ascii="Times New Roman" w:hAnsi="Times New Roman" w:cs="Times New Roman"/>
          <w:sz w:val="28"/>
          <w:szCs w:val="28"/>
        </w:rPr>
        <w:t xml:space="preserve"> </w:t>
      </w:r>
      <w:r w:rsidR="00AF0647" w:rsidRPr="00095536">
        <w:rPr>
          <w:rFonts w:ascii="Times New Roman" w:hAnsi="Times New Roman" w:cs="Times New Roman"/>
          <w:sz w:val="28"/>
          <w:szCs w:val="28"/>
        </w:rPr>
        <w:t xml:space="preserve">онлайн»: </w:t>
      </w:r>
      <w:hyperlink r:id="rId118" w:history="1">
        <w:r w:rsidR="00AF0647" w:rsidRPr="00095536">
          <w:rPr>
            <w:rStyle w:val="ab"/>
            <w:rFonts w:ascii="Times New Roman" w:hAnsi="Times New Roman" w:cs="Times New Roman"/>
            <w:sz w:val="28"/>
            <w:szCs w:val="28"/>
          </w:rPr>
          <w:t>https://cbr.ru/reception/online_app/</w:t>
        </w:r>
      </w:hyperlink>
    </w:p>
    <w:p w:rsidR="0053297D" w:rsidRDefault="00DF19B2" w:rsidP="0053297D">
      <w:pPr>
        <w:spacing w:after="0" w:line="360" w:lineRule="auto"/>
        <w:jc w:val="both"/>
        <w:rPr>
          <w:rStyle w:val="ab"/>
          <w:rFonts w:ascii="Times New Roman" w:hAnsi="Times New Roman" w:cs="Times New Roman"/>
          <w:sz w:val="28"/>
          <w:szCs w:val="28"/>
        </w:rPr>
      </w:pPr>
      <w:r>
        <w:rPr>
          <w:rFonts w:ascii="Times New Roman" w:hAnsi="Times New Roman" w:cs="Times New Roman"/>
          <w:sz w:val="28"/>
          <w:szCs w:val="28"/>
        </w:rPr>
        <w:t>5</w:t>
      </w:r>
      <w:r w:rsidR="0053297D">
        <w:rPr>
          <w:rFonts w:ascii="Times New Roman" w:hAnsi="Times New Roman" w:cs="Times New Roman"/>
          <w:sz w:val="28"/>
          <w:szCs w:val="28"/>
        </w:rPr>
        <w:t xml:space="preserve">. </w:t>
      </w:r>
      <w:r w:rsidR="008D7C22" w:rsidRPr="0053297D">
        <w:rPr>
          <w:rFonts w:ascii="Times New Roman" w:hAnsi="Times New Roman" w:cs="Times New Roman"/>
          <w:sz w:val="28"/>
          <w:szCs w:val="28"/>
        </w:rPr>
        <w:t>«</w:t>
      </w:r>
      <w:r w:rsidR="005C7158" w:rsidRPr="0053297D">
        <w:rPr>
          <w:rFonts w:ascii="Times New Roman" w:hAnsi="Times New Roman" w:cs="Times New Roman"/>
          <w:sz w:val="28"/>
          <w:szCs w:val="28"/>
        </w:rPr>
        <w:t>Фирма предлагает внести в</w:t>
      </w:r>
      <w:r w:rsidR="00977EDD" w:rsidRPr="0053297D">
        <w:rPr>
          <w:rFonts w:ascii="Times New Roman" w:hAnsi="Times New Roman" w:cs="Times New Roman"/>
          <w:sz w:val="28"/>
          <w:szCs w:val="28"/>
        </w:rPr>
        <w:t xml:space="preserve">клад под </w:t>
      </w:r>
      <w:r w:rsidR="005C7158" w:rsidRPr="0053297D">
        <w:rPr>
          <w:rFonts w:ascii="Times New Roman" w:hAnsi="Times New Roman" w:cs="Times New Roman"/>
          <w:sz w:val="28"/>
          <w:szCs w:val="28"/>
        </w:rPr>
        <w:t>высокие проц</w:t>
      </w:r>
      <w:r w:rsidR="00977EDD" w:rsidRPr="0053297D">
        <w:rPr>
          <w:rFonts w:ascii="Times New Roman" w:hAnsi="Times New Roman" w:cs="Times New Roman"/>
          <w:sz w:val="28"/>
          <w:szCs w:val="28"/>
        </w:rPr>
        <w:t xml:space="preserve">енты, заключив договор займа. В чем </w:t>
      </w:r>
      <w:r w:rsidR="005C7158" w:rsidRPr="0053297D">
        <w:rPr>
          <w:rFonts w:ascii="Times New Roman" w:hAnsi="Times New Roman" w:cs="Times New Roman"/>
          <w:sz w:val="28"/>
          <w:szCs w:val="28"/>
        </w:rPr>
        <w:t>риск?</w:t>
      </w:r>
      <w:r w:rsidR="008D7C22" w:rsidRPr="0053297D">
        <w:rPr>
          <w:rFonts w:ascii="Times New Roman" w:hAnsi="Times New Roman" w:cs="Times New Roman"/>
          <w:sz w:val="28"/>
          <w:szCs w:val="28"/>
        </w:rPr>
        <w:t>»:</w:t>
      </w:r>
      <w:r w:rsidR="005C7158" w:rsidRPr="0053297D">
        <w:rPr>
          <w:rFonts w:ascii="Times New Roman" w:hAnsi="Times New Roman" w:cs="Times New Roman"/>
          <w:b/>
          <w:sz w:val="28"/>
          <w:szCs w:val="28"/>
        </w:rPr>
        <w:t xml:space="preserve"> </w:t>
      </w:r>
      <w:hyperlink r:id="rId119" w:history="1">
        <w:r w:rsidR="005C7158" w:rsidRPr="0053297D">
          <w:rPr>
            <w:rStyle w:val="ab"/>
            <w:rFonts w:ascii="Times New Roman" w:hAnsi="Times New Roman" w:cs="Times New Roman"/>
            <w:sz w:val="28"/>
            <w:szCs w:val="28"/>
          </w:rPr>
          <w:t>https://www.cbr.ru/faq/pnp</w:t>
        </w:r>
      </w:hyperlink>
    </w:p>
    <w:p w:rsidR="005C7158" w:rsidRPr="00977EDD" w:rsidRDefault="005C7158" w:rsidP="0053297D">
      <w:pPr>
        <w:spacing w:after="0" w:line="360" w:lineRule="auto"/>
        <w:ind w:firstLine="567"/>
        <w:jc w:val="both"/>
        <w:rPr>
          <w:rFonts w:ascii="Times New Roman" w:eastAsia="Times New Roman" w:hAnsi="Times New Roman" w:cs="Times New Roman"/>
          <w:sz w:val="28"/>
          <w:szCs w:val="28"/>
          <w:lang w:eastAsia="ru-RU"/>
        </w:rPr>
      </w:pPr>
      <w:r w:rsidRPr="00977EDD">
        <w:rPr>
          <w:rFonts w:ascii="Times New Roman" w:eastAsia="Times New Roman" w:hAnsi="Times New Roman" w:cs="Times New Roman"/>
          <w:sz w:val="28"/>
          <w:szCs w:val="28"/>
          <w:lang w:eastAsia="ru-RU"/>
        </w:rPr>
        <w:t>Привлекать</w:t>
      </w:r>
      <w:r w:rsidR="00977EDD">
        <w:rPr>
          <w:rFonts w:ascii="Times New Roman" w:eastAsia="Times New Roman" w:hAnsi="Times New Roman" w:cs="Times New Roman"/>
          <w:sz w:val="28"/>
          <w:szCs w:val="28"/>
          <w:lang w:eastAsia="ru-RU"/>
        </w:rPr>
        <w:t xml:space="preserve"> денежные средства физических и </w:t>
      </w:r>
      <w:r w:rsidRPr="00977EDD">
        <w:rPr>
          <w:rFonts w:ascii="Times New Roman" w:eastAsia="Times New Roman" w:hAnsi="Times New Roman" w:cs="Times New Roman"/>
          <w:sz w:val="28"/>
          <w:szCs w:val="28"/>
          <w:lang w:eastAsia="ru-RU"/>
        </w:rPr>
        <w:t>юридических лиц</w:t>
      </w:r>
      <w:r w:rsidR="00977EDD">
        <w:rPr>
          <w:rFonts w:ascii="Times New Roman" w:eastAsia="Times New Roman" w:hAnsi="Times New Roman" w:cs="Times New Roman"/>
          <w:sz w:val="28"/>
          <w:szCs w:val="28"/>
          <w:lang w:eastAsia="ru-RU"/>
        </w:rPr>
        <w:t xml:space="preserve"> </w:t>
      </w:r>
      <w:r w:rsidRPr="00977EDD">
        <w:rPr>
          <w:rFonts w:ascii="Times New Roman" w:eastAsia="Times New Roman" w:hAnsi="Times New Roman" w:cs="Times New Roman"/>
          <w:sz w:val="28"/>
          <w:szCs w:val="28"/>
          <w:lang w:eastAsia="ru-RU"/>
        </w:rPr>
        <w:t>во</w:t>
      </w:r>
      <w:r w:rsidR="00977EDD">
        <w:rPr>
          <w:rFonts w:ascii="Times New Roman" w:eastAsia="Times New Roman" w:hAnsi="Times New Roman" w:cs="Times New Roman"/>
          <w:sz w:val="28"/>
          <w:szCs w:val="28"/>
          <w:lang w:eastAsia="ru-RU"/>
        </w:rPr>
        <w:t xml:space="preserve"> вклады вправе только банки на </w:t>
      </w:r>
      <w:r w:rsidRPr="00977EDD">
        <w:rPr>
          <w:rFonts w:ascii="Times New Roman" w:eastAsia="Times New Roman" w:hAnsi="Times New Roman" w:cs="Times New Roman"/>
          <w:sz w:val="28"/>
          <w:szCs w:val="28"/>
          <w:lang w:eastAsia="ru-RU"/>
        </w:rPr>
        <w:t>основе специальной банковской лицензии, которая выдается Банком Ро</w:t>
      </w:r>
      <w:r w:rsidR="00977EDD">
        <w:rPr>
          <w:rFonts w:ascii="Times New Roman" w:eastAsia="Times New Roman" w:hAnsi="Times New Roman" w:cs="Times New Roman"/>
          <w:sz w:val="28"/>
          <w:szCs w:val="28"/>
          <w:lang w:eastAsia="ru-RU"/>
        </w:rPr>
        <w:t xml:space="preserve">ссии. Некоторые организации (не </w:t>
      </w:r>
      <w:r w:rsidRPr="00977EDD">
        <w:rPr>
          <w:rFonts w:ascii="Times New Roman" w:eastAsia="Times New Roman" w:hAnsi="Times New Roman" w:cs="Times New Roman"/>
          <w:sz w:val="28"/>
          <w:szCs w:val="28"/>
          <w:lang w:eastAsia="ru-RU"/>
        </w:rPr>
        <w:t>банки) привлекают денежные сре</w:t>
      </w:r>
      <w:r w:rsidR="00977EDD">
        <w:rPr>
          <w:rFonts w:ascii="Times New Roman" w:eastAsia="Times New Roman" w:hAnsi="Times New Roman" w:cs="Times New Roman"/>
          <w:sz w:val="28"/>
          <w:szCs w:val="28"/>
          <w:lang w:eastAsia="ru-RU"/>
        </w:rPr>
        <w:t xml:space="preserve">дства под проценты, при этом по ошибке — а иногда и умышленно </w:t>
      </w:r>
      <w:r w:rsidRPr="00977EDD">
        <w:rPr>
          <w:rFonts w:ascii="Times New Roman" w:eastAsia="Times New Roman" w:hAnsi="Times New Roman" w:cs="Times New Roman"/>
          <w:sz w:val="28"/>
          <w:szCs w:val="28"/>
          <w:lang w:eastAsia="ru-RU"/>
        </w:rPr>
        <w:t>— наз</w:t>
      </w:r>
      <w:r w:rsidR="00977EDD">
        <w:rPr>
          <w:rFonts w:ascii="Times New Roman" w:eastAsia="Times New Roman" w:hAnsi="Times New Roman" w:cs="Times New Roman"/>
          <w:sz w:val="28"/>
          <w:szCs w:val="28"/>
          <w:lang w:eastAsia="ru-RU"/>
        </w:rPr>
        <w:t xml:space="preserve">ывают эти операции вкладами. Но не </w:t>
      </w:r>
      <w:r w:rsidRPr="00977EDD">
        <w:rPr>
          <w:rFonts w:ascii="Times New Roman" w:eastAsia="Times New Roman" w:hAnsi="Times New Roman" w:cs="Times New Roman"/>
          <w:sz w:val="28"/>
          <w:szCs w:val="28"/>
          <w:lang w:eastAsia="ru-RU"/>
        </w:rPr>
        <w:t>следует путать их</w:t>
      </w:r>
      <w:r w:rsidR="00977EDD">
        <w:rPr>
          <w:rFonts w:ascii="Times New Roman" w:eastAsia="Times New Roman" w:hAnsi="Times New Roman" w:cs="Times New Roman"/>
          <w:sz w:val="28"/>
          <w:szCs w:val="28"/>
          <w:lang w:eastAsia="ru-RU"/>
        </w:rPr>
        <w:t xml:space="preserve"> с </w:t>
      </w:r>
      <w:r w:rsidRPr="00977EDD">
        <w:rPr>
          <w:rFonts w:ascii="Times New Roman" w:eastAsia="Times New Roman" w:hAnsi="Times New Roman" w:cs="Times New Roman"/>
          <w:sz w:val="28"/>
          <w:szCs w:val="28"/>
          <w:lang w:eastAsia="ru-RU"/>
        </w:rPr>
        <w:t>банковскими вкладами. Только банковс</w:t>
      </w:r>
      <w:r w:rsidR="00977EDD">
        <w:rPr>
          <w:rFonts w:ascii="Times New Roman" w:eastAsia="Times New Roman" w:hAnsi="Times New Roman" w:cs="Times New Roman"/>
          <w:sz w:val="28"/>
          <w:szCs w:val="28"/>
          <w:lang w:eastAsia="ru-RU"/>
        </w:rPr>
        <w:t xml:space="preserve">кие вклады </w:t>
      </w:r>
      <w:hyperlink r:id="rId120" w:history="1">
        <w:r w:rsidRPr="00977EDD">
          <w:rPr>
            <w:rFonts w:ascii="Times New Roman" w:eastAsia="Times New Roman" w:hAnsi="Times New Roman" w:cs="Times New Roman"/>
            <w:sz w:val="28"/>
            <w:szCs w:val="28"/>
            <w:lang w:eastAsia="ru-RU"/>
          </w:rPr>
          <w:t>застрахованы государством</w:t>
        </w:r>
      </w:hyperlink>
      <w:r w:rsidRPr="00977EDD">
        <w:rPr>
          <w:rFonts w:ascii="Times New Roman" w:eastAsia="Times New Roman" w:hAnsi="Times New Roman" w:cs="Times New Roman"/>
          <w:sz w:val="28"/>
          <w:szCs w:val="28"/>
          <w:lang w:eastAsia="ru-RU"/>
        </w:rPr>
        <w:t>.</w:t>
      </w:r>
    </w:p>
    <w:p w:rsidR="005C7158" w:rsidRPr="008C7803" w:rsidRDefault="005C7158" w:rsidP="00D745AC">
      <w:pPr>
        <w:pStyle w:val="a4"/>
        <w:spacing w:after="0" w:line="360" w:lineRule="auto"/>
        <w:ind w:left="0" w:firstLine="709"/>
        <w:jc w:val="both"/>
        <w:rPr>
          <w:rFonts w:ascii="Times New Roman" w:eastAsia="Times New Roman" w:hAnsi="Times New Roman" w:cs="Times New Roman"/>
          <w:sz w:val="28"/>
          <w:szCs w:val="28"/>
          <w:lang w:eastAsia="ru-RU"/>
        </w:rPr>
      </w:pPr>
      <w:r w:rsidRPr="00977EDD">
        <w:rPr>
          <w:rFonts w:ascii="Times New Roman" w:eastAsia="Times New Roman" w:hAnsi="Times New Roman" w:cs="Times New Roman"/>
          <w:sz w:val="28"/>
          <w:szCs w:val="28"/>
          <w:lang w:eastAsia="ru-RU"/>
        </w:rPr>
        <w:t>Средства граждан при</w:t>
      </w:r>
      <w:r w:rsidR="00977EDD">
        <w:rPr>
          <w:rFonts w:ascii="Times New Roman" w:eastAsia="Times New Roman" w:hAnsi="Times New Roman" w:cs="Times New Roman"/>
          <w:sz w:val="28"/>
          <w:szCs w:val="28"/>
          <w:lang w:eastAsia="ru-RU"/>
        </w:rPr>
        <w:t xml:space="preserve"> </w:t>
      </w:r>
      <w:r w:rsidRPr="00977EDD">
        <w:rPr>
          <w:rFonts w:ascii="Times New Roman" w:eastAsia="Times New Roman" w:hAnsi="Times New Roman" w:cs="Times New Roman"/>
          <w:sz w:val="28"/>
          <w:szCs w:val="28"/>
          <w:lang w:eastAsia="ru-RU"/>
        </w:rPr>
        <w:t xml:space="preserve">определенных условиях могут привлекать </w:t>
      </w:r>
      <w:proofErr w:type="spellStart"/>
      <w:r w:rsidRPr="00977EDD">
        <w:rPr>
          <w:rFonts w:ascii="Times New Roman" w:eastAsia="Times New Roman" w:hAnsi="Times New Roman" w:cs="Times New Roman"/>
          <w:sz w:val="28"/>
          <w:szCs w:val="28"/>
          <w:lang w:eastAsia="ru-RU"/>
        </w:rPr>
        <w:t>микрофинансовые</w:t>
      </w:r>
      <w:proofErr w:type="spellEnd"/>
      <w:r w:rsidRPr="00977EDD">
        <w:rPr>
          <w:rFonts w:ascii="Times New Roman" w:eastAsia="Times New Roman" w:hAnsi="Times New Roman" w:cs="Times New Roman"/>
          <w:sz w:val="28"/>
          <w:szCs w:val="28"/>
          <w:lang w:eastAsia="ru-RU"/>
        </w:rPr>
        <w:t xml:space="preserve"> организа</w:t>
      </w:r>
      <w:r w:rsidR="00977EDD">
        <w:rPr>
          <w:rFonts w:ascii="Times New Roman" w:eastAsia="Times New Roman" w:hAnsi="Times New Roman" w:cs="Times New Roman"/>
          <w:sz w:val="28"/>
          <w:szCs w:val="28"/>
          <w:lang w:eastAsia="ru-RU"/>
        </w:rPr>
        <w:t>ции, кредитные кооперативы. Это не банки, они д</w:t>
      </w:r>
      <w:r w:rsidRPr="00977EDD">
        <w:rPr>
          <w:rFonts w:ascii="Times New Roman" w:eastAsia="Times New Roman" w:hAnsi="Times New Roman" w:cs="Times New Roman"/>
          <w:sz w:val="28"/>
          <w:szCs w:val="28"/>
          <w:lang w:eastAsia="ru-RU"/>
        </w:rPr>
        <w:t>ействуют на</w:t>
      </w:r>
      <w:r w:rsidR="00977EDD">
        <w:rPr>
          <w:rFonts w:ascii="Times New Roman" w:eastAsia="Times New Roman" w:hAnsi="Times New Roman" w:cs="Times New Roman"/>
          <w:sz w:val="28"/>
          <w:szCs w:val="28"/>
          <w:lang w:eastAsia="ru-RU"/>
        </w:rPr>
        <w:t xml:space="preserve"> основании законов «О </w:t>
      </w:r>
      <w:proofErr w:type="spellStart"/>
      <w:r w:rsidR="00977EDD">
        <w:rPr>
          <w:rFonts w:ascii="Times New Roman" w:eastAsia="Times New Roman" w:hAnsi="Times New Roman" w:cs="Times New Roman"/>
          <w:sz w:val="28"/>
          <w:szCs w:val="28"/>
          <w:lang w:eastAsia="ru-RU"/>
        </w:rPr>
        <w:t>микрофинансовой</w:t>
      </w:r>
      <w:proofErr w:type="spellEnd"/>
      <w:r w:rsidR="00977EDD">
        <w:rPr>
          <w:rFonts w:ascii="Times New Roman" w:eastAsia="Times New Roman" w:hAnsi="Times New Roman" w:cs="Times New Roman"/>
          <w:sz w:val="28"/>
          <w:szCs w:val="28"/>
          <w:lang w:eastAsia="ru-RU"/>
        </w:rPr>
        <w:t xml:space="preserve"> деятельности и </w:t>
      </w:r>
      <w:proofErr w:type="spellStart"/>
      <w:r w:rsidRPr="00977EDD">
        <w:rPr>
          <w:rFonts w:ascii="Times New Roman" w:eastAsia="Times New Roman" w:hAnsi="Times New Roman" w:cs="Times New Roman"/>
          <w:sz w:val="28"/>
          <w:szCs w:val="28"/>
          <w:lang w:eastAsia="ru-RU"/>
        </w:rPr>
        <w:t>ми</w:t>
      </w:r>
      <w:r w:rsidR="00977EDD">
        <w:rPr>
          <w:rFonts w:ascii="Times New Roman" w:eastAsia="Times New Roman" w:hAnsi="Times New Roman" w:cs="Times New Roman"/>
          <w:sz w:val="28"/>
          <w:szCs w:val="28"/>
          <w:lang w:eastAsia="ru-RU"/>
        </w:rPr>
        <w:t>крофинансовых</w:t>
      </w:r>
      <w:proofErr w:type="spellEnd"/>
      <w:r w:rsidR="00977EDD">
        <w:rPr>
          <w:rFonts w:ascii="Times New Roman" w:eastAsia="Times New Roman" w:hAnsi="Times New Roman" w:cs="Times New Roman"/>
          <w:sz w:val="28"/>
          <w:szCs w:val="28"/>
          <w:lang w:eastAsia="ru-RU"/>
        </w:rPr>
        <w:t xml:space="preserve"> организациях», «О кредитной кооперации». Все </w:t>
      </w:r>
      <w:r w:rsidRPr="00977EDD">
        <w:rPr>
          <w:rFonts w:ascii="Times New Roman" w:eastAsia="Times New Roman" w:hAnsi="Times New Roman" w:cs="Times New Roman"/>
          <w:sz w:val="28"/>
          <w:szCs w:val="28"/>
          <w:lang w:eastAsia="ru-RU"/>
        </w:rPr>
        <w:t>иные случаи привлечения организациями сре</w:t>
      </w:r>
      <w:r w:rsidR="00977EDD">
        <w:rPr>
          <w:rFonts w:ascii="Times New Roman" w:eastAsia="Times New Roman" w:hAnsi="Times New Roman" w:cs="Times New Roman"/>
          <w:sz w:val="28"/>
          <w:szCs w:val="28"/>
          <w:lang w:eastAsia="ru-RU"/>
        </w:rPr>
        <w:t xml:space="preserve">дств населения, как правило, по </w:t>
      </w:r>
      <w:r w:rsidRPr="00977EDD">
        <w:rPr>
          <w:rFonts w:ascii="Times New Roman" w:eastAsia="Times New Roman" w:hAnsi="Times New Roman" w:cs="Times New Roman"/>
          <w:sz w:val="28"/>
          <w:szCs w:val="28"/>
          <w:lang w:eastAsia="ru-RU"/>
        </w:rPr>
        <w:t xml:space="preserve">своей юридической сути </w:t>
      </w:r>
      <w:r w:rsidR="00977EDD">
        <w:rPr>
          <w:rFonts w:ascii="Times New Roman" w:eastAsia="Times New Roman" w:hAnsi="Times New Roman" w:cs="Times New Roman"/>
          <w:sz w:val="28"/>
          <w:szCs w:val="28"/>
          <w:lang w:eastAsia="ru-RU"/>
        </w:rPr>
        <w:t xml:space="preserve">имеют статус обычного займа, то </w:t>
      </w:r>
      <w:r w:rsidRPr="00977EDD">
        <w:rPr>
          <w:rFonts w:ascii="Times New Roman" w:eastAsia="Times New Roman" w:hAnsi="Times New Roman" w:cs="Times New Roman"/>
          <w:sz w:val="28"/>
          <w:szCs w:val="28"/>
          <w:lang w:eastAsia="ru-RU"/>
        </w:rPr>
        <w:t xml:space="preserve">есть граждане </w:t>
      </w:r>
      <w:r w:rsidR="00977EDD">
        <w:rPr>
          <w:rFonts w:ascii="Times New Roman" w:eastAsia="Times New Roman" w:hAnsi="Times New Roman" w:cs="Times New Roman"/>
          <w:sz w:val="28"/>
          <w:szCs w:val="28"/>
          <w:lang w:eastAsia="ru-RU"/>
        </w:rPr>
        <w:t xml:space="preserve">дают им </w:t>
      </w:r>
      <w:r w:rsidRPr="00977EDD">
        <w:rPr>
          <w:rFonts w:ascii="Times New Roman" w:eastAsia="Times New Roman" w:hAnsi="Times New Roman" w:cs="Times New Roman"/>
          <w:sz w:val="28"/>
          <w:szCs w:val="28"/>
          <w:lang w:eastAsia="ru-RU"/>
        </w:rPr>
        <w:t>деньги в</w:t>
      </w:r>
      <w:r w:rsidR="00977EDD">
        <w:rPr>
          <w:rFonts w:ascii="Times New Roman" w:eastAsia="Times New Roman" w:hAnsi="Times New Roman" w:cs="Times New Roman"/>
          <w:sz w:val="28"/>
          <w:szCs w:val="28"/>
          <w:lang w:eastAsia="ru-RU"/>
        </w:rPr>
        <w:t xml:space="preserve"> </w:t>
      </w:r>
      <w:r w:rsidRPr="00977EDD">
        <w:rPr>
          <w:rFonts w:ascii="Times New Roman" w:eastAsia="Times New Roman" w:hAnsi="Times New Roman" w:cs="Times New Roman"/>
          <w:sz w:val="28"/>
          <w:szCs w:val="28"/>
          <w:lang w:eastAsia="ru-RU"/>
        </w:rPr>
        <w:t>долг. К</w:t>
      </w:r>
      <w:r w:rsidR="00977EDD">
        <w:rPr>
          <w:rFonts w:ascii="Times New Roman" w:eastAsia="Times New Roman" w:hAnsi="Times New Roman" w:cs="Times New Roman"/>
          <w:sz w:val="28"/>
          <w:szCs w:val="28"/>
          <w:lang w:eastAsia="ru-RU"/>
        </w:rPr>
        <w:t xml:space="preserve"> </w:t>
      </w:r>
      <w:r w:rsidRPr="00977EDD">
        <w:rPr>
          <w:rFonts w:ascii="Times New Roman" w:eastAsia="Times New Roman" w:hAnsi="Times New Roman" w:cs="Times New Roman"/>
          <w:sz w:val="28"/>
          <w:szCs w:val="28"/>
          <w:lang w:eastAsia="ru-RU"/>
        </w:rPr>
        <w:t>подобным предложениям нужно относиться осторожно, есть риск столкнуться с</w:t>
      </w:r>
      <w:r w:rsidR="00977EDD">
        <w:rPr>
          <w:rFonts w:ascii="Times New Roman" w:eastAsia="Times New Roman" w:hAnsi="Times New Roman" w:cs="Times New Roman"/>
          <w:sz w:val="28"/>
          <w:szCs w:val="28"/>
          <w:lang w:eastAsia="ru-RU"/>
        </w:rPr>
        <w:t xml:space="preserve"> </w:t>
      </w:r>
      <w:r w:rsidRPr="00977EDD">
        <w:rPr>
          <w:rFonts w:ascii="Times New Roman" w:eastAsia="Times New Roman" w:hAnsi="Times New Roman" w:cs="Times New Roman"/>
          <w:sz w:val="28"/>
          <w:szCs w:val="28"/>
          <w:lang w:eastAsia="ru-RU"/>
        </w:rPr>
        <w:t>финансовой пирамидой. Внимательно изучите пределы ответственности организации по</w:t>
      </w:r>
      <w:r w:rsidR="00977EDD">
        <w:rPr>
          <w:rFonts w:ascii="Times New Roman" w:eastAsia="Times New Roman" w:hAnsi="Times New Roman" w:cs="Times New Roman"/>
          <w:sz w:val="28"/>
          <w:szCs w:val="28"/>
          <w:lang w:eastAsia="ru-RU"/>
        </w:rPr>
        <w:t xml:space="preserve"> договору, проверьте ее </w:t>
      </w:r>
      <w:r w:rsidRPr="00977EDD">
        <w:rPr>
          <w:rFonts w:ascii="Times New Roman" w:eastAsia="Times New Roman" w:hAnsi="Times New Roman" w:cs="Times New Roman"/>
          <w:sz w:val="28"/>
          <w:szCs w:val="28"/>
          <w:lang w:eastAsia="ru-RU"/>
        </w:rPr>
        <w:t xml:space="preserve">учредительные </w:t>
      </w:r>
      <w:r w:rsidRPr="008C7803">
        <w:rPr>
          <w:rFonts w:ascii="Times New Roman" w:eastAsia="Times New Roman" w:hAnsi="Times New Roman" w:cs="Times New Roman"/>
          <w:sz w:val="28"/>
          <w:szCs w:val="28"/>
          <w:lang w:eastAsia="ru-RU"/>
        </w:rPr>
        <w:t>документы, финансовое состояние, способность обеспечивать свои обязательства.</w:t>
      </w:r>
    </w:p>
    <w:p w:rsidR="00AA4E64" w:rsidRPr="0053297D" w:rsidRDefault="00DF19B2" w:rsidP="0053297D">
      <w:pPr>
        <w:spacing w:after="0" w:line="360" w:lineRule="auto"/>
        <w:jc w:val="both"/>
        <w:rPr>
          <w:rStyle w:val="ab"/>
          <w:rFonts w:ascii="Times New Roman" w:hAnsi="Times New Roman" w:cs="Times New Roman"/>
          <w:color w:val="auto"/>
          <w:sz w:val="28"/>
          <w:szCs w:val="28"/>
          <w:u w:val="none"/>
        </w:rPr>
      </w:pPr>
      <w:r>
        <w:rPr>
          <w:rFonts w:ascii="Times New Roman" w:hAnsi="Times New Roman" w:cs="Times New Roman"/>
          <w:sz w:val="28"/>
          <w:szCs w:val="28"/>
        </w:rPr>
        <w:lastRenderedPageBreak/>
        <w:t>6</w:t>
      </w:r>
      <w:r w:rsidR="0053297D">
        <w:rPr>
          <w:rFonts w:ascii="Times New Roman" w:hAnsi="Times New Roman" w:cs="Times New Roman"/>
          <w:sz w:val="28"/>
          <w:szCs w:val="28"/>
        </w:rPr>
        <w:t xml:space="preserve">. </w:t>
      </w:r>
      <w:r w:rsidR="00AA4E64" w:rsidRPr="0053297D">
        <w:rPr>
          <w:rFonts w:ascii="Times New Roman" w:hAnsi="Times New Roman" w:cs="Times New Roman"/>
          <w:sz w:val="28"/>
          <w:szCs w:val="28"/>
        </w:rPr>
        <w:t>«Осторожно! Финансовые пирамиды!»</w:t>
      </w:r>
      <w:r w:rsidR="008D7C22" w:rsidRPr="0053297D">
        <w:rPr>
          <w:rFonts w:ascii="Times New Roman" w:hAnsi="Times New Roman" w:cs="Times New Roman"/>
          <w:sz w:val="28"/>
          <w:szCs w:val="28"/>
        </w:rPr>
        <w:t>:</w:t>
      </w:r>
      <w:r w:rsidR="00977EDD" w:rsidRPr="0053297D">
        <w:rPr>
          <w:rFonts w:ascii="Times New Roman" w:hAnsi="Times New Roman" w:cs="Times New Roman"/>
          <w:sz w:val="28"/>
          <w:szCs w:val="28"/>
        </w:rPr>
        <w:t xml:space="preserve"> </w:t>
      </w:r>
      <w:hyperlink r:id="rId121" w:history="1">
        <w:r w:rsidR="00AA4E64" w:rsidRPr="0053297D">
          <w:rPr>
            <w:rStyle w:val="ab"/>
            <w:rFonts w:ascii="Times New Roman" w:hAnsi="Times New Roman" w:cs="Times New Roman"/>
            <w:sz w:val="28"/>
            <w:szCs w:val="28"/>
          </w:rPr>
          <w:t>https://35.xn--b1</w:t>
        </w:r>
        <w:r w:rsidR="00AA4E64" w:rsidRPr="0053297D">
          <w:rPr>
            <w:rStyle w:val="ab"/>
            <w:rFonts w:ascii="Times New Roman" w:hAnsi="Times New Roman" w:cs="Times New Roman"/>
            <w:sz w:val="28"/>
            <w:szCs w:val="28"/>
          </w:rPr>
          <w:t>a</w:t>
        </w:r>
        <w:r w:rsidR="00AA4E64" w:rsidRPr="0053297D">
          <w:rPr>
            <w:rStyle w:val="ab"/>
            <w:rFonts w:ascii="Times New Roman" w:hAnsi="Times New Roman" w:cs="Times New Roman"/>
            <w:sz w:val="28"/>
            <w:szCs w:val="28"/>
          </w:rPr>
          <w:t>ew.xn--p1ai/</w:t>
        </w:r>
        <w:proofErr w:type="spellStart"/>
        <w:r w:rsidR="00AA4E64" w:rsidRPr="0053297D">
          <w:rPr>
            <w:rStyle w:val="ab"/>
            <w:rFonts w:ascii="Times New Roman" w:hAnsi="Times New Roman" w:cs="Times New Roman"/>
            <w:sz w:val="28"/>
            <w:szCs w:val="28"/>
          </w:rPr>
          <w:t>press</w:t>
        </w:r>
        <w:proofErr w:type="spellEnd"/>
        <w:r w:rsidR="00AA4E64" w:rsidRPr="0053297D">
          <w:rPr>
            <w:rStyle w:val="ab"/>
            <w:rFonts w:ascii="Times New Roman" w:hAnsi="Times New Roman" w:cs="Times New Roman"/>
            <w:sz w:val="28"/>
            <w:szCs w:val="28"/>
          </w:rPr>
          <w:t>/</w:t>
        </w:r>
        <w:proofErr w:type="spellStart"/>
        <w:r w:rsidR="00AA4E64" w:rsidRPr="0053297D">
          <w:rPr>
            <w:rStyle w:val="ab"/>
            <w:rFonts w:ascii="Times New Roman" w:hAnsi="Times New Roman" w:cs="Times New Roman"/>
            <w:sz w:val="28"/>
            <w:szCs w:val="28"/>
          </w:rPr>
          <w:t>consultation</w:t>
        </w:r>
        <w:proofErr w:type="spellEnd"/>
        <w:r w:rsidR="00AA4E64" w:rsidRPr="0053297D">
          <w:rPr>
            <w:rStyle w:val="ab"/>
            <w:rFonts w:ascii="Times New Roman" w:hAnsi="Times New Roman" w:cs="Times New Roman"/>
            <w:sz w:val="28"/>
            <w:szCs w:val="28"/>
          </w:rPr>
          <w:t>/</w:t>
        </w:r>
        <w:proofErr w:type="spellStart"/>
        <w:r w:rsidR="00AA4E64" w:rsidRPr="0053297D">
          <w:rPr>
            <w:rStyle w:val="ab"/>
            <w:rFonts w:ascii="Times New Roman" w:hAnsi="Times New Roman" w:cs="Times New Roman"/>
            <w:sz w:val="28"/>
            <w:szCs w:val="28"/>
          </w:rPr>
          <w:t>Ostorozhno_Finansovie_piramidi</w:t>
        </w:r>
        <w:proofErr w:type="spellEnd"/>
      </w:hyperlink>
    </w:p>
    <w:p w:rsidR="008C7803" w:rsidRPr="0053297D" w:rsidRDefault="00DF19B2" w:rsidP="005329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53297D">
        <w:rPr>
          <w:rFonts w:ascii="Times New Roman" w:hAnsi="Times New Roman" w:cs="Times New Roman"/>
          <w:sz w:val="28"/>
          <w:szCs w:val="28"/>
        </w:rPr>
        <w:t xml:space="preserve">. </w:t>
      </w:r>
      <w:r w:rsidR="00AA4E64" w:rsidRPr="0053297D">
        <w:rPr>
          <w:rFonts w:ascii="Times New Roman" w:hAnsi="Times New Roman" w:cs="Times New Roman"/>
          <w:sz w:val="28"/>
          <w:szCs w:val="28"/>
        </w:rPr>
        <w:t>«Жертва финансовой пирамиды»</w:t>
      </w:r>
      <w:r w:rsidR="008D7C22" w:rsidRPr="0053297D">
        <w:rPr>
          <w:rFonts w:ascii="Times New Roman" w:hAnsi="Times New Roman" w:cs="Times New Roman"/>
          <w:sz w:val="28"/>
          <w:szCs w:val="28"/>
        </w:rPr>
        <w:t>:</w:t>
      </w:r>
    </w:p>
    <w:p w:rsidR="00977EDD" w:rsidRPr="008C7803" w:rsidRDefault="000E0209" w:rsidP="00D745AC">
      <w:pPr>
        <w:spacing w:after="0" w:line="360" w:lineRule="auto"/>
        <w:ind w:left="360"/>
        <w:jc w:val="both"/>
        <w:rPr>
          <w:rFonts w:ascii="Times New Roman" w:hAnsi="Times New Roman" w:cs="Times New Roman"/>
          <w:sz w:val="28"/>
          <w:szCs w:val="28"/>
        </w:rPr>
      </w:pPr>
      <w:hyperlink r:id="rId122" w:history="1">
        <w:r w:rsidR="00977EDD" w:rsidRPr="008C7803">
          <w:rPr>
            <w:rStyle w:val="ab"/>
            <w:rFonts w:ascii="Times New Roman" w:hAnsi="Times New Roman" w:cs="Times New Roman"/>
            <w:sz w:val="28"/>
            <w:szCs w:val="28"/>
          </w:rPr>
          <w:t>https://www.ivanovonews.ru/reports/1009643/</w:t>
        </w:r>
      </w:hyperlink>
    </w:p>
    <w:p w:rsidR="00AA4E64" w:rsidRPr="008C7803" w:rsidRDefault="00AA4E64" w:rsidP="00D745AC">
      <w:pPr>
        <w:pStyle w:val="a4"/>
        <w:spacing w:after="0" w:line="360" w:lineRule="auto"/>
        <w:ind w:left="0" w:firstLine="709"/>
        <w:jc w:val="both"/>
        <w:rPr>
          <w:rFonts w:ascii="Times New Roman" w:hAnsi="Times New Roman" w:cs="Times New Roman"/>
          <w:sz w:val="28"/>
          <w:szCs w:val="28"/>
        </w:rPr>
      </w:pPr>
      <w:r w:rsidRPr="008C7803">
        <w:rPr>
          <w:rFonts w:ascii="Times New Roman" w:eastAsia="Times New Roman" w:hAnsi="Times New Roman" w:cs="Times New Roman"/>
          <w:sz w:val="28"/>
          <w:szCs w:val="28"/>
          <w:lang w:eastAsia="ru-RU"/>
        </w:rPr>
        <w:t xml:space="preserve">…Жертвой организаторов финансовой пирамиды стала жительница Иванова. Аферисты замаскировали этот пирамидальный механизм по отъему денег вкладчиков под так называемый кредитный потребительский кооператив. </w:t>
      </w:r>
    </w:p>
    <w:p w:rsidR="006143A3" w:rsidRPr="006C6A2F" w:rsidRDefault="00DF19B2" w:rsidP="006C6A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6C6A2F">
        <w:rPr>
          <w:rFonts w:ascii="Times New Roman" w:hAnsi="Times New Roman" w:cs="Times New Roman"/>
          <w:sz w:val="28"/>
          <w:szCs w:val="28"/>
        </w:rPr>
        <w:t xml:space="preserve">. </w:t>
      </w:r>
      <w:r w:rsidR="006143A3" w:rsidRPr="006C6A2F">
        <w:rPr>
          <w:rFonts w:ascii="Times New Roman" w:hAnsi="Times New Roman" w:cs="Times New Roman"/>
          <w:sz w:val="28"/>
          <w:szCs w:val="28"/>
        </w:rPr>
        <w:t>Как отличить потребительский кооператив от финансовой пирамиды?</w:t>
      </w:r>
    </w:p>
    <w:p w:rsidR="006143A3" w:rsidRPr="006C6A2F" w:rsidRDefault="006143A3" w:rsidP="00DF19B2">
      <w:pPr>
        <w:spacing w:after="0" w:line="360" w:lineRule="auto"/>
        <w:ind w:firstLine="567"/>
        <w:jc w:val="both"/>
        <w:textAlignment w:val="top"/>
        <w:rPr>
          <w:rFonts w:ascii="Times New Roman" w:eastAsia="Times New Roman" w:hAnsi="Times New Roman" w:cs="Times New Roman"/>
          <w:spacing w:val="3"/>
          <w:sz w:val="28"/>
          <w:szCs w:val="28"/>
          <w:lang w:eastAsia="ru-RU"/>
        </w:rPr>
      </w:pPr>
      <w:r w:rsidRPr="006C6A2F">
        <w:rPr>
          <w:rFonts w:ascii="Times New Roman" w:eastAsia="Times New Roman" w:hAnsi="Times New Roman" w:cs="Times New Roman"/>
          <w:spacing w:val="3"/>
          <w:sz w:val="28"/>
          <w:szCs w:val="28"/>
          <w:lang w:eastAsia="ru-RU"/>
        </w:rPr>
        <w:t xml:space="preserve">Любой кредитный кооператив </w:t>
      </w:r>
      <w:r w:rsidR="00977EDD" w:rsidRPr="006C6A2F">
        <w:rPr>
          <w:rFonts w:ascii="Times New Roman" w:hAnsi="Times New Roman" w:cs="Times New Roman"/>
          <w:iCs/>
          <w:sz w:val="28"/>
          <w:szCs w:val="28"/>
        </w:rPr>
        <w:t>—</w:t>
      </w:r>
      <w:r w:rsidRPr="006C6A2F">
        <w:rPr>
          <w:rFonts w:ascii="Times New Roman" w:eastAsia="Times New Roman" w:hAnsi="Times New Roman" w:cs="Times New Roman"/>
          <w:spacing w:val="3"/>
          <w:sz w:val="28"/>
          <w:szCs w:val="28"/>
          <w:lang w:eastAsia="ru-RU"/>
        </w:rPr>
        <w:t xml:space="preserve"> это некоммерческая организация, то есть ее целью не может быть получение прибыли.</w:t>
      </w:r>
      <w:r w:rsidR="0072127F" w:rsidRPr="006C6A2F">
        <w:rPr>
          <w:rFonts w:ascii="Times New Roman" w:eastAsia="Times New Roman" w:hAnsi="Times New Roman" w:cs="Times New Roman"/>
          <w:spacing w:val="3"/>
          <w:sz w:val="28"/>
          <w:szCs w:val="28"/>
          <w:lang w:eastAsia="ru-RU"/>
        </w:rPr>
        <w:t xml:space="preserve"> </w:t>
      </w:r>
      <w:r w:rsidRPr="006C6A2F">
        <w:rPr>
          <w:rFonts w:ascii="Times New Roman" w:eastAsia="Times New Roman" w:hAnsi="Times New Roman" w:cs="Times New Roman"/>
          <w:spacing w:val="3"/>
          <w:sz w:val="28"/>
          <w:szCs w:val="28"/>
          <w:lang w:eastAsia="ru-RU"/>
        </w:rPr>
        <w:t>Настоящий КПК работает по принципу кассы взаимопомощи для пайщиков, выдавая им займы из средств других членов кооператива.</w:t>
      </w:r>
    </w:p>
    <w:p w:rsidR="006143A3" w:rsidRPr="006C6A2F" w:rsidRDefault="006143A3" w:rsidP="00C3215D">
      <w:pPr>
        <w:spacing w:after="0" w:line="360" w:lineRule="auto"/>
        <w:ind w:firstLine="567"/>
        <w:jc w:val="both"/>
        <w:textAlignment w:val="top"/>
        <w:rPr>
          <w:rFonts w:ascii="Times New Roman" w:eastAsia="Times New Roman" w:hAnsi="Times New Roman" w:cs="Times New Roman"/>
          <w:spacing w:val="3"/>
          <w:sz w:val="28"/>
          <w:szCs w:val="28"/>
          <w:lang w:eastAsia="ru-RU"/>
        </w:rPr>
      </w:pPr>
      <w:r w:rsidRPr="006C6A2F">
        <w:rPr>
          <w:rFonts w:ascii="Times New Roman" w:eastAsia="Times New Roman" w:hAnsi="Times New Roman" w:cs="Times New Roman"/>
          <w:spacing w:val="3"/>
          <w:sz w:val="28"/>
          <w:szCs w:val="28"/>
          <w:lang w:eastAsia="ru-RU"/>
        </w:rPr>
        <w:t>Слишком активная и агрессивная реклама свойственна финансовой пирамиде, а не кредитному кооперативу.</w:t>
      </w:r>
      <w:r w:rsidR="0072127F" w:rsidRPr="006C6A2F">
        <w:rPr>
          <w:rFonts w:ascii="Times New Roman" w:eastAsia="Times New Roman" w:hAnsi="Times New Roman" w:cs="Times New Roman"/>
          <w:spacing w:val="3"/>
          <w:sz w:val="28"/>
          <w:szCs w:val="28"/>
          <w:lang w:eastAsia="ru-RU"/>
        </w:rPr>
        <w:t xml:space="preserve"> </w:t>
      </w:r>
      <w:r w:rsidRPr="006C6A2F">
        <w:rPr>
          <w:rFonts w:ascii="Times New Roman" w:eastAsia="Times New Roman" w:hAnsi="Times New Roman" w:cs="Times New Roman"/>
          <w:spacing w:val="3"/>
          <w:sz w:val="28"/>
          <w:szCs w:val="28"/>
          <w:lang w:eastAsia="ru-RU"/>
        </w:rPr>
        <w:t xml:space="preserve">Навязчивый маркетинг нужен, чтобы привлечь максимальное число участников. Верный признак пирамиды </w:t>
      </w:r>
      <w:r w:rsidR="00977EDD" w:rsidRPr="006C6A2F">
        <w:rPr>
          <w:rFonts w:ascii="Times New Roman" w:hAnsi="Times New Roman" w:cs="Times New Roman"/>
          <w:iCs/>
          <w:sz w:val="28"/>
          <w:szCs w:val="28"/>
        </w:rPr>
        <w:t>—</w:t>
      </w:r>
      <w:r w:rsidRPr="006C6A2F">
        <w:rPr>
          <w:rFonts w:ascii="Times New Roman" w:eastAsia="Times New Roman" w:hAnsi="Times New Roman" w:cs="Times New Roman"/>
          <w:spacing w:val="3"/>
          <w:sz w:val="28"/>
          <w:szCs w:val="28"/>
          <w:lang w:eastAsia="ru-RU"/>
        </w:rPr>
        <w:t xml:space="preserve"> предложения приводить как можно больше друзей и знакомых.</w:t>
      </w:r>
    </w:p>
    <w:p w:rsidR="006143A3" w:rsidRPr="006C6A2F" w:rsidRDefault="006143A3" w:rsidP="006C6A2F">
      <w:pPr>
        <w:spacing w:after="0" w:line="360" w:lineRule="auto"/>
        <w:jc w:val="both"/>
        <w:textAlignment w:val="top"/>
        <w:rPr>
          <w:rFonts w:ascii="Times New Roman" w:eastAsia="Times New Roman" w:hAnsi="Times New Roman" w:cs="Times New Roman"/>
          <w:spacing w:val="3"/>
          <w:sz w:val="28"/>
          <w:szCs w:val="28"/>
          <w:lang w:eastAsia="ru-RU"/>
        </w:rPr>
      </w:pPr>
      <w:r w:rsidRPr="006C6A2F">
        <w:rPr>
          <w:rFonts w:ascii="Times New Roman" w:eastAsia="Times New Roman" w:hAnsi="Times New Roman" w:cs="Times New Roman"/>
          <w:spacing w:val="3"/>
          <w:sz w:val="28"/>
          <w:szCs w:val="28"/>
          <w:lang w:eastAsia="ru-RU"/>
        </w:rPr>
        <w:t>Гарантированная доходность вложений и их страховка также должна настораживать.</w:t>
      </w:r>
    </w:p>
    <w:p w:rsidR="006143A3" w:rsidRPr="006C6A2F" w:rsidRDefault="006C6A2F" w:rsidP="00C3215D">
      <w:pPr>
        <w:spacing w:after="0" w:line="360" w:lineRule="auto"/>
        <w:ind w:firstLine="567"/>
        <w:jc w:val="both"/>
        <w:textAlignment w:val="top"/>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Кооператив —</w:t>
      </w:r>
      <w:r w:rsidR="00977EDD" w:rsidRPr="006C6A2F">
        <w:rPr>
          <w:rFonts w:ascii="Times New Roman" w:eastAsia="Times New Roman" w:hAnsi="Times New Roman" w:cs="Times New Roman"/>
          <w:spacing w:val="3"/>
          <w:sz w:val="28"/>
          <w:szCs w:val="28"/>
          <w:lang w:eastAsia="ru-RU"/>
        </w:rPr>
        <w:t xml:space="preserve"> не банк, понятие «вклад»</w:t>
      </w:r>
      <w:r w:rsidR="006143A3" w:rsidRPr="006C6A2F">
        <w:rPr>
          <w:rFonts w:ascii="Times New Roman" w:eastAsia="Times New Roman" w:hAnsi="Times New Roman" w:cs="Times New Roman"/>
          <w:spacing w:val="3"/>
          <w:sz w:val="28"/>
          <w:szCs w:val="28"/>
          <w:lang w:eastAsia="ru-RU"/>
        </w:rPr>
        <w:t xml:space="preserve"> он использовать не может. При этом имущественные интересы кооператива действительно могут быть застрахованы в страховой компании. В этом случае стоит проверить копию страхового договора и какие конкретно случаи в нем считаются страховыми.</w:t>
      </w:r>
    </w:p>
    <w:p w:rsidR="0072127F" w:rsidRPr="006C6A2F" w:rsidRDefault="006143A3" w:rsidP="00DF19B2">
      <w:pPr>
        <w:spacing w:after="0" w:line="360" w:lineRule="auto"/>
        <w:ind w:firstLine="567"/>
        <w:jc w:val="both"/>
        <w:textAlignment w:val="top"/>
        <w:rPr>
          <w:rFonts w:ascii="Times New Roman" w:eastAsia="Times New Roman" w:hAnsi="Times New Roman" w:cs="Times New Roman"/>
          <w:spacing w:val="3"/>
          <w:sz w:val="28"/>
          <w:szCs w:val="28"/>
          <w:lang w:eastAsia="ru-RU"/>
        </w:rPr>
      </w:pPr>
      <w:r w:rsidRPr="006C6A2F">
        <w:rPr>
          <w:rFonts w:ascii="Times New Roman" w:eastAsia="Times New Roman" w:hAnsi="Times New Roman" w:cs="Times New Roman"/>
          <w:spacing w:val="3"/>
          <w:sz w:val="28"/>
          <w:szCs w:val="28"/>
          <w:lang w:eastAsia="ru-RU"/>
        </w:rPr>
        <w:t>Привлекать деньги пайщиков и принимать новых может только КПК, входящий в реестр Банка России и состоящий в саморегулируемой организации. Реестр и кооперативов, и СРО</w:t>
      </w:r>
      <w:r w:rsidR="0072127F" w:rsidRPr="006C6A2F">
        <w:rPr>
          <w:rFonts w:ascii="Times New Roman" w:eastAsia="Times New Roman" w:hAnsi="Times New Roman" w:cs="Times New Roman"/>
          <w:spacing w:val="3"/>
          <w:sz w:val="28"/>
          <w:szCs w:val="28"/>
          <w:lang w:eastAsia="ru-RU"/>
        </w:rPr>
        <w:t xml:space="preserve"> доступен на сайте Банка России</w:t>
      </w:r>
      <w:r w:rsidRPr="006C6A2F">
        <w:rPr>
          <w:rFonts w:ascii="Times New Roman" w:eastAsia="Times New Roman" w:hAnsi="Times New Roman" w:cs="Times New Roman"/>
          <w:spacing w:val="3"/>
          <w:sz w:val="28"/>
          <w:szCs w:val="28"/>
          <w:lang w:eastAsia="ru-RU"/>
        </w:rPr>
        <w:t xml:space="preserve"> </w:t>
      </w:r>
      <w:hyperlink r:id="rId123" w:history="1">
        <w:r w:rsidR="0072127F" w:rsidRPr="006C6A2F">
          <w:rPr>
            <w:rStyle w:val="ab"/>
            <w:rFonts w:ascii="Times New Roman" w:hAnsi="Times New Roman" w:cs="Times New Roman"/>
            <w:sz w:val="28"/>
            <w:szCs w:val="28"/>
          </w:rPr>
          <w:t>https://cbr.ru/microfinance/registry/</w:t>
        </w:r>
      </w:hyperlink>
    </w:p>
    <w:p w:rsidR="0072127F" w:rsidRPr="006C6A2F" w:rsidRDefault="0072127F" w:rsidP="00C3215D">
      <w:pPr>
        <w:spacing w:after="0" w:line="360" w:lineRule="auto"/>
        <w:ind w:firstLine="567"/>
        <w:jc w:val="both"/>
        <w:textAlignment w:val="top"/>
        <w:rPr>
          <w:rFonts w:ascii="Times New Roman" w:eastAsia="Times New Roman" w:hAnsi="Times New Roman" w:cs="Times New Roman"/>
          <w:spacing w:val="3"/>
          <w:sz w:val="28"/>
          <w:szCs w:val="28"/>
          <w:lang w:eastAsia="ru-RU"/>
        </w:rPr>
      </w:pPr>
      <w:r w:rsidRPr="006C6A2F">
        <w:rPr>
          <w:rFonts w:ascii="Times New Roman" w:eastAsia="Times New Roman" w:hAnsi="Times New Roman" w:cs="Times New Roman"/>
          <w:spacing w:val="3"/>
          <w:sz w:val="28"/>
          <w:szCs w:val="28"/>
          <w:lang w:eastAsia="ru-RU"/>
        </w:rPr>
        <w:t>Базовые стандарты деятельности КПК, в том числе «</w:t>
      </w:r>
      <w:hyperlink r:id="rId124" w:history="1">
        <w:r w:rsidRPr="006C6A2F">
          <w:rPr>
            <w:rFonts w:ascii="Times New Roman" w:eastAsia="Times New Roman" w:hAnsi="Times New Roman" w:cs="Times New Roman"/>
            <w:spacing w:val="3"/>
            <w:sz w:val="28"/>
            <w:szCs w:val="28"/>
            <w:lang w:eastAsia="ru-RU"/>
          </w:rPr>
          <w:t xml:space="preserve">Базовый стандарт защиты прав и интересов физических и юридических лиц </w:t>
        </w:r>
        <w:r w:rsidR="00977EDD" w:rsidRPr="006C6A2F">
          <w:rPr>
            <w:rFonts w:ascii="Times New Roman" w:hAnsi="Times New Roman" w:cs="Times New Roman"/>
            <w:iCs/>
            <w:sz w:val="28"/>
            <w:szCs w:val="28"/>
          </w:rPr>
          <w:t>—</w:t>
        </w:r>
        <w:r w:rsidRPr="006C6A2F">
          <w:rPr>
            <w:rFonts w:ascii="Times New Roman" w:eastAsia="Times New Roman" w:hAnsi="Times New Roman" w:cs="Times New Roman"/>
            <w:spacing w:val="3"/>
            <w:sz w:val="28"/>
            <w:szCs w:val="28"/>
            <w:lang w:eastAsia="ru-RU"/>
          </w:rPr>
          <w:t xml:space="preserve"> получателей финансовых услуг, оказываемых членами саморегулируемых организаций в </w:t>
        </w:r>
        <w:r w:rsidRPr="006C6A2F">
          <w:rPr>
            <w:rFonts w:ascii="Times New Roman" w:eastAsia="Times New Roman" w:hAnsi="Times New Roman" w:cs="Times New Roman"/>
            <w:spacing w:val="3"/>
            <w:sz w:val="28"/>
            <w:szCs w:val="28"/>
            <w:lang w:eastAsia="ru-RU"/>
          </w:rPr>
          <w:lastRenderedPageBreak/>
          <w:t>сфере финансового рынка, объединяющих кредитные потребительские кооперативы</w:t>
        </w:r>
      </w:hyperlink>
      <w:r w:rsidRPr="006C6A2F">
        <w:rPr>
          <w:rFonts w:ascii="Times New Roman" w:eastAsia="Times New Roman" w:hAnsi="Times New Roman" w:cs="Times New Roman"/>
          <w:spacing w:val="3"/>
          <w:sz w:val="28"/>
          <w:szCs w:val="28"/>
          <w:lang w:eastAsia="ru-RU"/>
        </w:rPr>
        <w:t xml:space="preserve">», разработаны и действуют </w:t>
      </w:r>
      <w:hyperlink r:id="rId125" w:history="1">
        <w:r w:rsidR="008C7803" w:rsidRPr="006C6A2F">
          <w:rPr>
            <w:rStyle w:val="ab"/>
            <w:rFonts w:ascii="Times New Roman" w:hAnsi="Times New Roman" w:cs="Times New Roman"/>
            <w:sz w:val="28"/>
            <w:szCs w:val="28"/>
          </w:rPr>
          <w:t>https://cbr.ru/microfinance/sro/</w:t>
        </w:r>
      </w:hyperlink>
      <w:r w:rsidRPr="006C6A2F">
        <w:rPr>
          <w:rFonts w:ascii="Times New Roman" w:hAnsi="Times New Roman" w:cs="Times New Roman"/>
          <w:sz w:val="28"/>
          <w:szCs w:val="28"/>
        </w:rPr>
        <w:t xml:space="preserve"> раздел «</w:t>
      </w:r>
      <w:r w:rsidRPr="006C6A2F">
        <w:rPr>
          <w:rFonts w:ascii="Times New Roman" w:eastAsia="Times New Roman" w:hAnsi="Times New Roman" w:cs="Times New Roman"/>
          <w:spacing w:val="3"/>
          <w:sz w:val="28"/>
          <w:szCs w:val="28"/>
          <w:lang w:eastAsia="ru-RU"/>
        </w:rPr>
        <w:t>Деятельность Кредитных потребительских кооперативов».</w:t>
      </w:r>
    </w:p>
    <w:p w:rsidR="009154A3" w:rsidRPr="008601DD" w:rsidRDefault="009154A3" w:rsidP="008C7803">
      <w:pPr>
        <w:pStyle w:val="2"/>
        <w:spacing w:before="0" w:line="240" w:lineRule="auto"/>
        <w:jc w:val="both"/>
        <w:rPr>
          <w:rFonts w:ascii="Times New Roman" w:hAnsi="Times New Roman" w:cs="Times New Roman"/>
          <w:color w:val="auto"/>
          <w:sz w:val="28"/>
          <w:szCs w:val="28"/>
        </w:rPr>
      </w:pPr>
      <w:r w:rsidRPr="008C7803">
        <w:rPr>
          <w:rFonts w:ascii="Times New Roman" w:hAnsi="Times New Roman" w:cs="Times New Roman"/>
          <w:sz w:val="28"/>
          <w:szCs w:val="28"/>
        </w:rPr>
        <w:br w:type="page"/>
      </w:r>
    </w:p>
    <w:p w:rsidR="00E23CDC" w:rsidRPr="0041396B" w:rsidRDefault="00150AD8" w:rsidP="008C7803">
      <w:pPr>
        <w:pStyle w:val="2"/>
        <w:spacing w:before="0" w:line="240" w:lineRule="auto"/>
        <w:jc w:val="both"/>
        <w:rPr>
          <w:rFonts w:ascii="Times New Roman" w:hAnsi="Times New Roman" w:cs="Times New Roman"/>
          <w:b/>
          <w:sz w:val="28"/>
          <w:szCs w:val="28"/>
        </w:rPr>
      </w:pPr>
      <w:bookmarkStart w:id="73" w:name="_Toc48747277"/>
      <w:bookmarkStart w:id="74" w:name="_Toc52101467"/>
      <w:r w:rsidRPr="0041396B">
        <w:rPr>
          <w:rFonts w:ascii="Times New Roman" w:hAnsi="Times New Roman" w:cs="Times New Roman"/>
          <w:b/>
          <w:sz w:val="28"/>
          <w:szCs w:val="28"/>
        </w:rPr>
        <w:lastRenderedPageBreak/>
        <w:t>6</w:t>
      </w:r>
      <w:r w:rsidR="003605A6" w:rsidRPr="0041396B">
        <w:rPr>
          <w:rFonts w:ascii="Times New Roman" w:hAnsi="Times New Roman" w:cs="Times New Roman"/>
          <w:b/>
          <w:sz w:val="28"/>
          <w:szCs w:val="28"/>
        </w:rPr>
        <w:t>.</w:t>
      </w:r>
      <w:r w:rsidR="00E23CDC" w:rsidRPr="0041396B">
        <w:rPr>
          <w:rFonts w:ascii="Times New Roman" w:hAnsi="Times New Roman" w:cs="Times New Roman"/>
          <w:b/>
          <w:sz w:val="28"/>
          <w:szCs w:val="28"/>
        </w:rPr>
        <w:t xml:space="preserve"> </w:t>
      </w:r>
      <w:bookmarkEnd w:id="73"/>
      <w:r w:rsidRPr="0041396B">
        <w:rPr>
          <w:rFonts w:ascii="Times New Roman" w:hAnsi="Times New Roman" w:cs="Times New Roman"/>
          <w:b/>
          <w:sz w:val="28"/>
          <w:szCs w:val="28"/>
        </w:rPr>
        <w:t xml:space="preserve">Просветительское занятие </w:t>
      </w:r>
      <w:r w:rsidR="007E677C" w:rsidRPr="0041396B">
        <w:rPr>
          <w:rFonts w:ascii="Times New Roman" w:hAnsi="Times New Roman" w:cs="Times New Roman"/>
          <w:b/>
          <w:sz w:val="28"/>
          <w:szCs w:val="28"/>
        </w:rPr>
        <w:t>«</w:t>
      </w:r>
      <w:r w:rsidR="00814C74" w:rsidRPr="0041396B">
        <w:rPr>
          <w:rFonts w:ascii="Times New Roman" w:hAnsi="Times New Roman" w:cs="Times New Roman"/>
          <w:b/>
          <w:sz w:val="28"/>
          <w:szCs w:val="28"/>
        </w:rPr>
        <w:t>Л</w:t>
      </w:r>
      <w:r w:rsidR="007E677C" w:rsidRPr="0041396B">
        <w:rPr>
          <w:rFonts w:ascii="Times New Roman" w:hAnsi="Times New Roman" w:cs="Times New Roman"/>
          <w:b/>
          <w:sz w:val="28"/>
          <w:szCs w:val="28"/>
        </w:rPr>
        <w:t>ично</w:t>
      </w:r>
      <w:r w:rsidR="00814C74" w:rsidRPr="0041396B">
        <w:rPr>
          <w:rFonts w:ascii="Times New Roman" w:hAnsi="Times New Roman" w:cs="Times New Roman"/>
          <w:b/>
          <w:sz w:val="28"/>
          <w:szCs w:val="28"/>
        </w:rPr>
        <w:t>е</w:t>
      </w:r>
      <w:r w:rsidR="007E677C" w:rsidRPr="0041396B">
        <w:rPr>
          <w:rFonts w:ascii="Times New Roman" w:hAnsi="Times New Roman" w:cs="Times New Roman"/>
          <w:b/>
          <w:sz w:val="28"/>
          <w:szCs w:val="28"/>
        </w:rPr>
        <w:t xml:space="preserve"> подсобно</w:t>
      </w:r>
      <w:r w:rsidR="00814C74" w:rsidRPr="0041396B">
        <w:rPr>
          <w:rFonts w:ascii="Times New Roman" w:hAnsi="Times New Roman" w:cs="Times New Roman"/>
          <w:b/>
          <w:sz w:val="28"/>
          <w:szCs w:val="28"/>
        </w:rPr>
        <w:t>е</w:t>
      </w:r>
      <w:r w:rsidR="007E677C" w:rsidRPr="0041396B">
        <w:rPr>
          <w:rFonts w:ascii="Times New Roman" w:hAnsi="Times New Roman" w:cs="Times New Roman"/>
          <w:b/>
          <w:sz w:val="28"/>
          <w:szCs w:val="28"/>
        </w:rPr>
        <w:t xml:space="preserve"> хозяйств</w:t>
      </w:r>
      <w:r w:rsidR="00814C74" w:rsidRPr="0041396B">
        <w:rPr>
          <w:rFonts w:ascii="Times New Roman" w:hAnsi="Times New Roman" w:cs="Times New Roman"/>
          <w:b/>
          <w:sz w:val="28"/>
          <w:szCs w:val="28"/>
        </w:rPr>
        <w:t>: правовые и финансовые аспекты»</w:t>
      </w:r>
      <w:bookmarkEnd w:id="74"/>
    </w:p>
    <w:p w:rsidR="00E23CDC" w:rsidRPr="001B4BD2" w:rsidRDefault="00E23CDC" w:rsidP="001B4BD2">
      <w:pPr>
        <w:spacing w:after="0" w:line="240" w:lineRule="auto"/>
        <w:ind w:firstLine="709"/>
        <w:rPr>
          <w:rFonts w:ascii="Times New Roman" w:hAnsi="Times New Roman" w:cs="Times New Roman"/>
          <w:sz w:val="28"/>
          <w:szCs w:val="28"/>
        </w:rPr>
      </w:pPr>
    </w:p>
    <w:p w:rsidR="00247764" w:rsidRPr="0041396B" w:rsidRDefault="00247764" w:rsidP="00945FA8">
      <w:pPr>
        <w:pStyle w:val="3"/>
        <w:spacing w:before="0" w:line="360" w:lineRule="auto"/>
        <w:rPr>
          <w:rFonts w:ascii="Times New Roman" w:hAnsi="Times New Roman" w:cs="Times New Roman"/>
          <w:color w:val="2E74B5" w:themeColor="accent1" w:themeShade="BF"/>
          <w:sz w:val="28"/>
          <w:szCs w:val="28"/>
        </w:rPr>
      </w:pPr>
      <w:bookmarkStart w:id="75" w:name="_Toc52101468"/>
      <w:r w:rsidRPr="0041396B">
        <w:rPr>
          <w:rFonts w:ascii="Times New Roman" w:hAnsi="Times New Roman" w:cs="Times New Roman"/>
          <w:color w:val="2E74B5" w:themeColor="accent1" w:themeShade="BF"/>
          <w:sz w:val="28"/>
          <w:szCs w:val="28"/>
        </w:rPr>
        <w:t>6.1 Целевая аудитория мероприятия</w:t>
      </w:r>
      <w:bookmarkEnd w:id="75"/>
    </w:p>
    <w:p w:rsidR="00247764" w:rsidRDefault="00247764" w:rsidP="00945FA8">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В</w:t>
      </w:r>
      <w:r w:rsidRPr="001B4BD2">
        <w:rPr>
          <w:rFonts w:ascii="Times New Roman" w:hAnsi="Times New Roman" w:cs="Times New Roman"/>
          <w:sz w:val="28"/>
          <w:szCs w:val="28"/>
        </w:rPr>
        <w:t xml:space="preserve">зрослое, трудоспособное население (от </w:t>
      </w:r>
      <w:r>
        <w:rPr>
          <w:rFonts w:ascii="Times New Roman" w:hAnsi="Times New Roman" w:cs="Times New Roman"/>
          <w:sz w:val="28"/>
          <w:szCs w:val="28"/>
        </w:rPr>
        <w:t xml:space="preserve">18 до 60 (65) </w:t>
      </w:r>
      <w:r w:rsidRPr="001B4BD2">
        <w:rPr>
          <w:rFonts w:ascii="Times New Roman" w:hAnsi="Times New Roman" w:cs="Times New Roman"/>
          <w:sz w:val="28"/>
          <w:szCs w:val="28"/>
        </w:rPr>
        <w:t>лет)</w:t>
      </w:r>
      <w:r>
        <w:rPr>
          <w:rFonts w:ascii="Times New Roman" w:hAnsi="Times New Roman" w:cs="Times New Roman"/>
          <w:sz w:val="28"/>
          <w:szCs w:val="28"/>
        </w:rPr>
        <w:t>.</w:t>
      </w:r>
    </w:p>
    <w:p w:rsidR="00247764" w:rsidRPr="00667543" w:rsidRDefault="00247764" w:rsidP="00945FA8">
      <w:pPr>
        <w:spacing w:after="0" w:line="360" w:lineRule="auto"/>
        <w:jc w:val="both"/>
        <w:rPr>
          <w:rFonts w:ascii="Times New Roman" w:hAnsi="Times New Roman" w:cs="Times New Roman"/>
          <w:sz w:val="28"/>
          <w:szCs w:val="28"/>
        </w:rPr>
      </w:pPr>
    </w:p>
    <w:p w:rsidR="00247764" w:rsidRPr="003A65D2" w:rsidRDefault="00247764" w:rsidP="00945FA8">
      <w:pPr>
        <w:pStyle w:val="3"/>
        <w:spacing w:before="0" w:line="360" w:lineRule="auto"/>
        <w:rPr>
          <w:rFonts w:ascii="Times New Roman" w:hAnsi="Times New Roman" w:cs="Times New Roman"/>
          <w:color w:val="2E74B5" w:themeColor="accent1" w:themeShade="BF"/>
          <w:sz w:val="28"/>
          <w:szCs w:val="28"/>
        </w:rPr>
      </w:pPr>
      <w:bookmarkStart w:id="76" w:name="_Toc52101469"/>
      <w:r w:rsidRPr="003A65D2">
        <w:rPr>
          <w:rFonts w:ascii="Times New Roman" w:hAnsi="Times New Roman" w:cs="Times New Roman"/>
          <w:color w:val="2E74B5" w:themeColor="accent1" w:themeShade="BF"/>
          <w:sz w:val="28"/>
          <w:szCs w:val="28"/>
        </w:rPr>
        <w:t>6.2 Проблемы ряда представителей целевой аудитории</w:t>
      </w:r>
      <w:bookmarkEnd w:id="76"/>
    </w:p>
    <w:p w:rsidR="00247764" w:rsidRDefault="00C67210" w:rsidP="00C672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Незнание (слабое знание) достоверных правовых и финансовых аспектов ЛПХ, отличий правового положения ЛПХ от других форм сельскохозяйственных товаропроизводителей; слабое представление и применение на практике правил, принципов налогообложения при осуществлении деятельности ЛПХ.</w:t>
      </w:r>
    </w:p>
    <w:p w:rsidR="00C67210" w:rsidRDefault="00C67210" w:rsidP="00C67210">
      <w:pPr>
        <w:spacing w:after="0" w:line="360" w:lineRule="auto"/>
        <w:ind w:firstLine="567"/>
        <w:jc w:val="both"/>
        <w:rPr>
          <w:rFonts w:ascii="Times New Roman" w:hAnsi="Times New Roman" w:cs="Times New Roman"/>
          <w:sz w:val="28"/>
          <w:szCs w:val="28"/>
        </w:rPr>
      </w:pPr>
    </w:p>
    <w:p w:rsidR="00247764" w:rsidRPr="003A65D2" w:rsidRDefault="00247764" w:rsidP="00945FA8">
      <w:pPr>
        <w:pStyle w:val="3"/>
        <w:spacing w:before="0" w:line="360" w:lineRule="auto"/>
        <w:rPr>
          <w:rFonts w:ascii="Times New Roman" w:hAnsi="Times New Roman" w:cs="Times New Roman"/>
          <w:color w:val="2E74B5" w:themeColor="accent1" w:themeShade="BF"/>
          <w:sz w:val="28"/>
          <w:szCs w:val="28"/>
        </w:rPr>
      </w:pPr>
      <w:bookmarkStart w:id="77" w:name="_Toc52101470"/>
      <w:r w:rsidRPr="003A65D2">
        <w:rPr>
          <w:rFonts w:ascii="Times New Roman" w:hAnsi="Times New Roman" w:cs="Times New Roman"/>
          <w:color w:val="2E74B5" w:themeColor="accent1" w:themeShade="BF"/>
          <w:sz w:val="28"/>
          <w:szCs w:val="28"/>
        </w:rPr>
        <w:t>6.3 Формируемые (совершенствуемые) компетенции</w:t>
      </w:r>
      <w:bookmarkEnd w:id="77"/>
    </w:p>
    <w:p w:rsidR="00247764" w:rsidRDefault="00247764" w:rsidP="00945FA8">
      <w:pPr>
        <w:spacing w:after="0" w:line="360" w:lineRule="auto"/>
        <w:ind w:firstLine="709"/>
        <w:jc w:val="both"/>
        <w:rPr>
          <w:rFonts w:ascii="Times New Roman" w:hAnsi="Times New Roman" w:cs="Times New Roman"/>
          <w:sz w:val="28"/>
          <w:szCs w:val="28"/>
        </w:rPr>
      </w:pPr>
      <w:r w:rsidRPr="001B4BD2">
        <w:rPr>
          <w:rFonts w:ascii="Times New Roman" w:hAnsi="Times New Roman" w:cs="Times New Roman"/>
          <w:sz w:val="28"/>
          <w:szCs w:val="28"/>
        </w:rPr>
        <w:t xml:space="preserve">В соответствии с </w:t>
      </w:r>
      <w:r w:rsidRPr="001B4BD2">
        <w:rPr>
          <w:rFonts w:ascii="Times New Roman" w:eastAsia="Times New Roman" w:hAnsi="Times New Roman" w:cs="Times New Roman"/>
          <w:color w:val="000000"/>
          <w:sz w:val="28"/>
          <w:szCs w:val="28"/>
        </w:rPr>
        <w:t>системой</w:t>
      </w:r>
      <w:r>
        <w:rPr>
          <w:rFonts w:ascii="Times New Roman" w:eastAsia="Times New Roman" w:hAnsi="Times New Roman" w:cs="Times New Roman"/>
          <w:color w:val="000000"/>
          <w:sz w:val="28"/>
          <w:szCs w:val="28"/>
        </w:rPr>
        <w:t xml:space="preserve"> </w:t>
      </w:r>
      <w:r w:rsidRPr="001B4BD2">
        <w:rPr>
          <w:rFonts w:ascii="Times New Roman" w:eastAsia="Times New Roman" w:hAnsi="Times New Roman" w:cs="Times New Roman"/>
          <w:color w:val="000000"/>
          <w:sz w:val="28"/>
          <w:szCs w:val="28"/>
        </w:rPr>
        <w:t>(«рамк</w:t>
      </w:r>
      <w:r>
        <w:rPr>
          <w:rFonts w:ascii="Times New Roman" w:eastAsia="Times New Roman" w:hAnsi="Times New Roman" w:cs="Times New Roman"/>
          <w:color w:val="000000"/>
          <w:sz w:val="28"/>
          <w:szCs w:val="28"/>
        </w:rPr>
        <w:t>ой</w:t>
      </w:r>
      <w:r w:rsidRPr="001B4BD2">
        <w:rPr>
          <w:rFonts w:ascii="Times New Roman" w:eastAsia="Times New Roman" w:hAnsi="Times New Roman" w:cs="Times New Roman"/>
          <w:color w:val="000000"/>
          <w:sz w:val="28"/>
          <w:szCs w:val="28"/>
        </w:rPr>
        <w:t>») финансовой компетентности взрослого</w:t>
      </w:r>
      <w:r>
        <w:rPr>
          <w:rFonts w:ascii="Times New Roman" w:eastAsia="Times New Roman" w:hAnsi="Times New Roman" w:cs="Times New Roman"/>
          <w:color w:val="000000"/>
          <w:sz w:val="28"/>
          <w:szCs w:val="28"/>
        </w:rPr>
        <w:t xml:space="preserve"> населения Российской Федерации (базовый уровень)</w:t>
      </w:r>
      <w:r>
        <w:rPr>
          <w:rStyle w:val="af1"/>
          <w:rFonts w:ascii="Times New Roman" w:eastAsia="Times New Roman" w:hAnsi="Times New Roman" w:cs="Times New Roman"/>
          <w:color w:val="000000"/>
          <w:sz w:val="28"/>
          <w:szCs w:val="28"/>
        </w:rPr>
        <w:footnoteReference w:id="23"/>
      </w:r>
      <w:r w:rsidRPr="001B4BD2">
        <w:rPr>
          <w:rFonts w:ascii="Times New Roman" w:eastAsia="Times New Roman" w:hAnsi="Times New Roman" w:cs="Times New Roman"/>
          <w:color w:val="000000"/>
          <w:sz w:val="28"/>
          <w:szCs w:val="28"/>
        </w:rPr>
        <w:t xml:space="preserve"> целью данного мероприятия </w:t>
      </w:r>
      <w:r>
        <w:rPr>
          <w:rFonts w:ascii="Times New Roman" w:eastAsia="Times New Roman" w:hAnsi="Times New Roman" w:cs="Times New Roman"/>
          <w:color w:val="000000"/>
          <w:sz w:val="28"/>
          <w:szCs w:val="28"/>
        </w:rPr>
        <w:t>является</w:t>
      </w:r>
      <w:r w:rsidRPr="001B4BD2">
        <w:rPr>
          <w:rFonts w:ascii="Times New Roman" w:eastAsia="Times New Roman" w:hAnsi="Times New Roman" w:cs="Times New Roman"/>
          <w:color w:val="000000"/>
          <w:sz w:val="28"/>
          <w:szCs w:val="28"/>
        </w:rPr>
        <w:t xml:space="preserve"> формирование </w:t>
      </w:r>
      <w:r>
        <w:rPr>
          <w:rFonts w:ascii="Times New Roman" w:eastAsia="Times New Roman" w:hAnsi="Times New Roman" w:cs="Times New Roman"/>
          <w:color w:val="000000"/>
          <w:sz w:val="28"/>
          <w:szCs w:val="28"/>
        </w:rPr>
        <w:t>и развитие компетенций</w:t>
      </w:r>
      <w:r w:rsidR="00814C74">
        <w:rPr>
          <w:rFonts w:ascii="Times New Roman" w:eastAsia="Times New Roman" w:hAnsi="Times New Roman" w:cs="Times New Roman"/>
          <w:color w:val="000000"/>
          <w:sz w:val="28"/>
          <w:szCs w:val="28"/>
        </w:rPr>
        <w:t xml:space="preserve"> (необходимо рассматривать </w:t>
      </w:r>
      <w:proofErr w:type="spellStart"/>
      <w:r w:rsidR="00814C74">
        <w:rPr>
          <w:rFonts w:ascii="Times New Roman" w:eastAsia="Times New Roman" w:hAnsi="Times New Roman" w:cs="Times New Roman"/>
          <w:color w:val="000000"/>
          <w:sz w:val="28"/>
          <w:szCs w:val="28"/>
        </w:rPr>
        <w:t>знаниевые</w:t>
      </w:r>
      <w:proofErr w:type="spellEnd"/>
      <w:r w:rsidR="00814C74">
        <w:rPr>
          <w:rFonts w:ascii="Times New Roman" w:eastAsia="Times New Roman" w:hAnsi="Times New Roman" w:cs="Times New Roman"/>
          <w:color w:val="000000"/>
          <w:sz w:val="28"/>
          <w:szCs w:val="28"/>
        </w:rPr>
        <w:t xml:space="preserve"> компоненты применительно к ЛПХ)</w:t>
      </w:r>
      <w:r>
        <w:rPr>
          <w:rFonts w:ascii="Times New Roman" w:eastAsia="Times New Roman" w:hAnsi="Times New Roman" w:cs="Times New Roman"/>
          <w:color w:val="000000"/>
          <w:sz w:val="28"/>
          <w:szCs w:val="28"/>
        </w:rPr>
        <w:t>:</w:t>
      </w:r>
    </w:p>
    <w:p w:rsidR="001C6CF2" w:rsidRPr="004724A4" w:rsidRDefault="001C6CF2" w:rsidP="004724A4">
      <w:pPr>
        <w:spacing w:after="0" w:line="240" w:lineRule="auto"/>
        <w:rPr>
          <w:rFonts w:ascii="Times New Roman" w:hAnsi="Times New Roman" w:cs="Times New Roman"/>
          <w:sz w:val="28"/>
          <w:szCs w:val="28"/>
        </w:rPr>
      </w:pPr>
    </w:p>
    <w:tbl>
      <w:tblPr>
        <w:tblStyle w:val="-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51"/>
        <w:gridCol w:w="2268"/>
        <w:gridCol w:w="5132"/>
      </w:tblGrid>
      <w:tr w:rsidR="001C6CF2" w:rsidRPr="001B4BD2" w:rsidTr="00E20E5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8D08D" w:themeFill="accent6" w:themeFillTint="99"/>
          </w:tcPr>
          <w:p w:rsidR="001C6CF2" w:rsidRPr="008F2206" w:rsidRDefault="001C6CF2" w:rsidP="009416B9">
            <w:pPr>
              <w:rPr>
                <w:rFonts w:ascii="Times New Roman" w:hAnsi="Times New Roman" w:cs="Times New Roman"/>
                <w:sz w:val="24"/>
                <w:szCs w:val="24"/>
              </w:rPr>
            </w:pPr>
            <w:r w:rsidRPr="008F2206">
              <w:rPr>
                <w:rFonts w:ascii="Times New Roman" w:hAnsi="Times New Roman" w:cs="Times New Roman"/>
                <w:sz w:val="24"/>
                <w:szCs w:val="24"/>
              </w:rPr>
              <w:t xml:space="preserve">Предметные области </w:t>
            </w:r>
            <w:r w:rsidRPr="00312E3E">
              <w:rPr>
                <w:rFonts w:ascii="Times New Roman" w:hAnsi="Times New Roman" w:cs="Times New Roman"/>
                <w:sz w:val="24"/>
                <w:szCs w:val="24"/>
              </w:rPr>
              <w:t>финансовой грамотности</w:t>
            </w:r>
          </w:p>
        </w:tc>
        <w:tc>
          <w:tcPr>
            <w:cnfStyle w:val="000010000000" w:firstRow="0" w:lastRow="0" w:firstColumn="0" w:lastColumn="0" w:oddVBand="1"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A8D08D" w:themeFill="accent6" w:themeFillTint="99"/>
          </w:tcPr>
          <w:p w:rsidR="001C6CF2" w:rsidRPr="00312E3E" w:rsidRDefault="001C6CF2" w:rsidP="009416B9">
            <w:pPr>
              <w:rPr>
                <w:rFonts w:ascii="Times New Roman" w:hAnsi="Times New Roman" w:cs="Times New Roman"/>
                <w:b/>
                <w:bCs/>
                <w:sz w:val="24"/>
                <w:szCs w:val="24"/>
              </w:rPr>
            </w:pPr>
            <w:r w:rsidRPr="00312E3E">
              <w:rPr>
                <w:rFonts w:ascii="Times New Roman" w:hAnsi="Times New Roman" w:cs="Times New Roman"/>
                <w:b/>
                <w:bCs/>
                <w:sz w:val="24"/>
                <w:szCs w:val="24"/>
              </w:rPr>
              <w:t>Компоненты финансовой грамотности</w:t>
            </w:r>
          </w:p>
        </w:tc>
        <w:tc>
          <w:tcPr>
            <w:tcW w:w="5132" w:type="dxa"/>
            <w:tcBorders>
              <w:top w:val="none" w:sz="0" w:space="0" w:color="auto"/>
              <w:bottom w:val="none" w:sz="0" w:space="0" w:color="auto"/>
              <w:right w:val="none" w:sz="0" w:space="0" w:color="auto"/>
            </w:tcBorders>
            <w:shd w:val="clear" w:color="auto" w:fill="A8D08D" w:themeFill="accent6" w:themeFillTint="99"/>
          </w:tcPr>
          <w:p w:rsidR="001C6CF2" w:rsidRPr="00312E3E" w:rsidRDefault="001C6CF2" w:rsidP="009416B9">
            <w:pPr>
              <w:autoSpaceDE w:val="0"/>
              <w:autoSpaceDN w:val="0"/>
              <w:adjustRightInd w:val="0"/>
              <w:ind w:left="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8F2206">
              <w:rPr>
                <w:rFonts w:ascii="Times New Roman" w:hAnsi="Times New Roman" w:cs="Times New Roman"/>
                <w:b/>
                <w:bCs/>
                <w:sz w:val="24"/>
                <w:szCs w:val="24"/>
              </w:rPr>
              <w:t>Компете</w:t>
            </w:r>
            <w:r w:rsidRPr="008F2206">
              <w:rPr>
                <w:rFonts w:ascii="Times New Roman" w:hAnsi="Times New Roman" w:cs="Times New Roman"/>
                <w:b/>
                <w:bCs/>
                <w:sz w:val="24"/>
                <w:szCs w:val="24"/>
                <w:lang w:val="en-GB"/>
              </w:rPr>
              <w:t>нции</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финансовой</w:t>
            </w:r>
            <w:proofErr w:type="spellEnd"/>
            <w:r>
              <w:rPr>
                <w:rFonts w:ascii="Times New Roman" w:hAnsi="Times New Roman" w:cs="Times New Roman"/>
                <w:b/>
                <w:bCs/>
                <w:sz w:val="24"/>
                <w:szCs w:val="24"/>
              </w:rPr>
              <w:t xml:space="preserve"> </w:t>
            </w:r>
            <w:proofErr w:type="spellStart"/>
            <w:r w:rsidRPr="008F2206">
              <w:rPr>
                <w:rFonts w:ascii="Times New Roman" w:hAnsi="Times New Roman" w:cs="Times New Roman"/>
                <w:b/>
                <w:bCs/>
                <w:sz w:val="24"/>
                <w:szCs w:val="24"/>
                <w:lang w:val="en-GB"/>
              </w:rPr>
              <w:t>грамотности</w:t>
            </w:r>
            <w:proofErr w:type="spellEnd"/>
          </w:p>
        </w:tc>
      </w:tr>
      <w:tr w:rsidR="001C6CF2" w:rsidRPr="001B4BD2" w:rsidTr="00E20E5D">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8D08D" w:themeFill="accent6" w:themeFillTint="99"/>
          </w:tcPr>
          <w:p w:rsidR="001C6CF2" w:rsidRPr="00312E3E" w:rsidRDefault="001C6CF2" w:rsidP="009416B9">
            <w:pPr>
              <w:rPr>
                <w:rFonts w:ascii="Times New Roman" w:hAnsi="Times New Roman" w:cs="Times New Roman"/>
                <w:sz w:val="24"/>
                <w:szCs w:val="24"/>
                <w:lang w:val="en-GB"/>
              </w:rPr>
            </w:pPr>
          </w:p>
        </w:tc>
        <w:tc>
          <w:tcPr>
            <w:cnfStyle w:val="000010000000" w:firstRow="0" w:lastRow="0" w:firstColumn="0" w:lastColumn="0" w:oddVBand="1" w:evenVBand="0" w:oddHBand="0" w:evenHBand="0" w:firstRowFirstColumn="0" w:firstRowLastColumn="0" w:lastRowFirstColumn="0" w:lastRowLastColumn="0"/>
            <w:tcW w:w="2268" w:type="dxa"/>
            <w:vMerge/>
            <w:tcBorders>
              <w:left w:val="none" w:sz="0" w:space="0" w:color="auto"/>
              <w:right w:val="none" w:sz="0" w:space="0" w:color="auto"/>
            </w:tcBorders>
            <w:shd w:val="clear" w:color="auto" w:fill="A8D08D" w:themeFill="accent6" w:themeFillTint="99"/>
          </w:tcPr>
          <w:p w:rsidR="001C6CF2" w:rsidRPr="00312E3E" w:rsidRDefault="001C6CF2" w:rsidP="009416B9">
            <w:pPr>
              <w:rPr>
                <w:rFonts w:ascii="Times New Roman" w:hAnsi="Times New Roman" w:cs="Times New Roman"/>
                <w:color w:val="000000"/>
                <w:sz w:val="24"/>
                <w:szCs w:val="24"/>
                <w:lang w:val="en-GB"/>
              </w:rPr>
            </w:pPr>
          </w:p>
        </w:tc>
        <w:tc>
          <w:tcPr>
            <w:tcW w:w="5132" w:type="dxa"/>
            <w:shd w:val="clear" w:color="auto" w:fill="A8D08D" w:themeFill="accent6" w:themeFillTint="99"/>
          </w:tcPr>
          <w:p w:rsidR="001C6CF2" w:rsidRPr="00312E3E" w:rsidRDefault="001C6CF2" w:rsidP="009416B9">
            <w:pPr>
              <w:autoSpaceDE w:val="0"/>
              <w:autoSpaceDN w:val="0"/>
              <w:adjustRightInd w:val="0"/>
              <w:ind w:left="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312E3E">
              <w:rPr>
                <w:rFonts w:ascii="Times New Roman" w:hAnsi="Times New Roman" w:cs="Times New Roman"/>
                <w:b/>
                <w:sz w:val="24"/>
                <w:szCs w:val="24"/>
              </w:rPr>
              <w:t>Базовый</w:t>
            </w:r>
            <w:r>
              <w:rPr>
                <w:rFonts w:ascii="Times New Roman" w:hAnsi="Times New Roman" w:cs="Times New Roman"/>
                <w:b/>
                <w:sz w:val="24"/>
                <w:szCs w:val="24"/>
              </w:rPr>
              <w:t xml:space="preserve"> </w:t>
            </w:r>
            <w:r w:rsidRPr="00312E3E">
              <w:rPr>
                <w:rFonts w:ascii="Times New Roman" w:hAnsi="Times New Roman" w:cs="Times New Roman"/>
                <w:b/>
                <w:sz w:val="24"/>
                <w:szCs w:val="24"/>
              </w:rPr>
              <w:t>уровень</w:t>
            </w:r>
          </w:p>
        </w:tc>
      </w:tr>
      <w:tr w:rsidR="009416B9" w:rsidRPr="001B4BD2" w:rsidTr="00E20E5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none" w:sz="0" w:space="0" w:color="auto"/>
              <w:left w:val="none" w:sz="0" w:space="0" w:color="auto"/>
              <w:bottom w:val="none" w:sz="0" w:space="0" w:color="auto"/>
            </w:tcBorders>
            <w:shd w:val="clear" w:color="auto" w:fill="auto"/>
          </w:tcPr>
          <w:p w:rsidR="009416B9" w:rsidRDefault="009416B9" w:rsidP="009416B9">
            <w:pPr>
              <w:ind w:left="113"/>
              <w:rPr>
                <w:rFonts w:ascii="Times New Roman" w:hAnsi="Times New Roman" w:cs="Times New Roman"/>
                <w:sz w:val="24"/>
                <w:szCs w:val="24"/>
              </w:rPr>
            </w:pPr>
            <w:r w:rsidRPr="009416B9">
              <w:rPr>
                <w:rFonts w:ascii="Times New Roman" w:hAnsi="Times New Roman" w:cs="Times New Roman"/>
                <w:sz w:val="24"/>
                <w:szCs w:val="24"/>
              </w:rPr>
              <w:t>Финансовое</w:t>
            </w:r>
            <w:r>
              <w:rPr>
                <w:rFonts w:ascii="Times New Roman" w:hAnsi="Times New Roman" w:cs="Times New Roman"/>
                <w:sz w:val="24"/>
                <w:szCs w:val="24"/>
              </w:rPr>
              <w:t xml:space="preserve"> </w:t>
            </w:r>
          </w:p>
          <w:p w:rsidR="009416B9" w:rsidRPr="00AC5A06" w:rsidRDefault="009416B9" w:rsidP="009416B9">
            <w:pPr>
              <w:ind w:left="113"/>
              <w:rPr>
                <w:rFonts w:ascii="Times New Roman" w:hAnsi="Times New Roman" w:cs="Times New Roman"/>
                <w:sz w:val="24"/>
                <w:szCs w:val="24"/>
              </w:rPr>
            </w:pPr>
            <w:r>
              <w:rPr>
                <w:rFonts w:ascii="Times New Roman" w:hAnsi="Times New Roman" w:cs="Times New Roman"/>
                <w:sz w:val="24"/>
                <w:szCs w:val="24"/>
              </w:rPr>
              <w:t>планирование и бюджет</w:t>
            </w:r>
            <w:r w:rsidRPr="009416B9">
              <w:rPr>
                <w:rFonts w:ascii="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9416B9" w:rsidRPr="005F1D61" w:rsidRDefault="009416B9" w:rsidP="009416B9">
            <w:pPr>
              <w:rPr>
                <w:rFonts w:ascii="Times New Roman" w:hAnsi="Times New Roman" w:cs="Times New Roman"/>
                <w:color w:val="000000"/>
                <w:sz w:val="24"/>
                <w:szCs w:val="24"/>
                <w:lang w:val="en-GB"/>
              </w:rPr>
            </w:pPr>
            <w:proofErr w:type="spellStart"/>
            <w:r w:rsidRPr="005F1D61">
              <w:rPr>
                <w:rFonts w:ascii="Times New Roman" w:hAnsi="Times New Roman" w:cs="Times New Roman"/>
                <w:color w:val="000000"/>
                <w:sz w:val="24"/>
                <w:szCs w:val="24"/>
              </w:rPr>
              <w:t>Знан</w:t>
            </w:r>
            <w:r w:rsidRPr="005F1D61">
              <w:rPr>
                <w:rFonts w:ascii="Times New Roman" w:hAnsi="Times New Roman" w:cs="Times New Roman"/>
                <w:color w:val="000000"/>
                <w:sz w:val="24"/>
                <w:szCs w:val="24"/>
                <w:lang w:val="en-GB"/>
              </w:rPr>
              <w:t>ие</w:t>
            </w:r>
            <w:proofErr w:type="spellEnd"/>
            <w:r w:rsidRPr="005F1D61">
              <w:rPr>
                <w:rFonts w:ascii="Times New Roman" w:hAnsi="Times New Roman" w:cs="Times New Roman"/>
                <w:color w:val="000000"/>
                <w:sz w:val="24"/>
                <w:szCs w:val="24"/>
                <w:lang w:val="en-GB"/>
              </w:rPr>
              <w:t xml:space="preserve"> и </w:t>
            </w:r>
            <w:proofErr w:type="spellStart"/>
            <w:r w:rsidRPr="005F1D61">
              <w:rPr>
                <w:rFonts w:ascii="Times New Roman" w:hAnsi="Times New Roman" w:cs="Times New Roman"/>
                <w:color w:val="000000"/>
                <w:sz w:val="24"/>
                <w:szCs w:val="24"/>
                <w:lang w:val="en-GB"/>
              </w:rPr>
              <w:t>понимание</w:t>
            </w:r>
            <w:proofErr w:type="spellEnd"/>
          </w:p>
        </w:tc>
        <w:tc>
          <w:tcPr>
            <w:tcW w:w="5132" w:type="dxa"/>
            <w:tcBorders>
              <w:top w:val="none" w:sz="0" w:space="0" w:color="auto"/>
              <w:bottom w:val="none" w:sz="0" w:space="0" w:color="auto"/>
              <w:right w:val="none" w:sz="0" w:space="0" w:color="auto"/>
            </w:tcBorders>
          </w:tcPr>
          <w:p w:rsidR="009416B9" w:rsidRDefault="00814C74"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п</w:t>
            </w:r>
            <w:r w:rsidRPr="008F2206">
              <w:rPr>
                <w:rFonts w:ascii="Times New Roman" w:hAnsi="Times New Roman" w:cs="Times New Roman"/>
                <w:bCs/>
                <w:sz w:val="24"/>
                <w:szCs w:val="24"/>
              </w:rPr>
              <w:t>онимать необходимость планирования своих доходов и расходов</w:t>
            </w:r>
            <w:r w:rsidR="009416B9" w:rsidRPr="008F2206">
              <w:rPr>
                <w:rFonts w:ascii="Times New Roman" w:hAnsi="Times New Roman" w:cs="Times New Roman"/>
                <w:sz w:val="24"/>
                <w:szCs w:val="24"/>
              </w:rPr>
              <w:t>.</w:t>
            </w:r>
          </w:p>
          <w:p w:rsidR="00814C74" w:rsidRPr="008F2206" w:rsidRDefault="00814C74"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ar-SA"/>
              </w:rPr>
            </w:pPr>
            <w:r>
              <w:rPr>
                <w:rFonts w:ascii="Times New Roman" w:hAnsi="Times New Roman" w:cs="Times New Roman"/>
                <w:sz w:val="24"/>
                <w:szCs w:val="24"/>
                <w:lang w:eastAsia="ar-SA"/>
              </w:rPr>
              <w:t>п</w:t>
            </w:r>
            <w:r w:rsidRPr="008F2206">
              <w:rPr>
                <w:rFonts w:ascii="Times New Roman" w:hAnsi="Times New Roman" w:cs="Times New Roman"/>
                <w:sz w:val="24"/>
                <w:szCs w:val="24"/>
                <w:lang w:eastAsia="ar-SA"/>
              </w:rPr>
              <w:t xml:space="preserve">онимать отличие регулярных и нерегулярных источников дохода и необходимости их учета при планировании расходов. </w:t>
            </w:r>
          </w:p>
          <w:p w:rsidR="00814C74" w:rsidRPr="008F2206" w:rsidRDefault="00814C74"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kern w:val="1"/>
                <w:sz w:val="24"/>
                <w:szCs w:val="24"/>
              </w:rPr>
            </w:pPr>
            <w:r>
              <w:rPr>
                <w:rFonts w:ascii="Times New Roman" w:hAnsi="Times New Roman" w:cs="Times New Roman"/>
                <w:bCs/>
                <w:kern w:val="1"/>
                <w:sz w:val="24"/>
                <w:szCs w:val="24"/>
              </w:rPr>
              <w:t>п</w:t>
            </w:r>
            <w:r w:rsidRPr="008F2206">
              <w:rPr>
                <w:rFonts w:ascii="Times New Roman" w:hAnsi="Times New Roman" w:cs="Times New Roman"/>
                <w:bCs/>
                <w:kern w:val="1"/>
                <w:sz w:val="24"/>
                <w:szCs w:val="24"/>
              </w:rPr>
              <w:t>онимать отличие обязательных и необязательных расходов и необходим</w:t>
            </w:r>
            <w:r>
              <w:rPr>
                <w:rFonts w:ascii="Times New Roman" w:hAnsi="Times New Roman" w:cs="Times New Roman"/>
                <w:bCs/>
                <w:kern w:val="1"/>
                <w:sz w:val="24"/>
                <w:szCs w:val="24"/>
              </w:rPr>
              <w:t>ость их учета при планировании.</w:t>
            </w:r>
          </w:p>
          <w:p w:rsidR="00814C74" w:rsidRPr="008F2206" w:rsidRDefault="00814C74"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п</w:t>
            </w:r>
            <w:r w:rsidRPr="008F2206">
              <w:rPr>
                <w:rFonts w:ascii="Times New Roman" w:hAnsi="Times New Roman" w:cs="Times New Roman"/>
                <w:bCs/>
                <w:sz w:val="24"/>
                <w:szCs w:val="24"/>
              </w:rPr>
              <w:t xml:space="preserve">онимать необходимость ведения учета доходов и расходов. </w:t>
            </w:r>
          </w:p>
          <w:p w:rsidR="009416B9" w:rsidRPr="00814C74" w:rsidRDefault="00814C74" w:rsidP="00F1215B">
            <w:pPr>
              <w:numPr>
                <w:ilvl w:val="0"/>
                <w:numId w:val="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kern w:val="1"/>
                <w:sz w:val="24"/>
                <w:szCs w:val="24"/>
              </w:rPr>
              <w:t>и</w:t>
            </w:r>
            <w:r w:rsidRPr="008F2206">
              <w:rPr>
                <w:rFonts w:ascii="Times New Roman" w:hAnsi="Times New Roman" w:cs="Times New Roman"/>
                <w:bCs/>
                <w:kern w:val="1"/>
                <w:sz w:val="24"/>
                <w:szCs w:val="24"/>
              </w:rPr>
              <w:t>меть общее представление о налогах</w:t>
            </w:r>
          </w:p>
        </w:tc>
      </w:tr>
      <w:tr w:rsidR="009416B9" w:rsidRPr="001B4BD2" w:rsidTr="00E20E5D">
        <w:trPr>
          <w:trHeight w:val="145"/>
        </w:trPr>
        <w:tc>
          <w:tcPr>
            <w:cnfStyle w:val="001000000000" w:firstRow="0" w:lastRow="0" w:firstColumn="1" w:lastColumn="0" w:oddVBand="0" w:evenVBand="0" w:oddHBand="0" w:evenHBand="0" w:firstRowFirstColumn="0" w:firstRowLastColumn="0" w:lastRowFirstColumn="0" w:lastRowLastColumn="0"/>
            <w:tcW w:w="1951" w:type="dxa"/>
            <w:vMerge/>
            <w:shd w:val="clear" w:color="auto" w:fill="auto"/>
          </w:tcPr>
          <w:p w:rsidR="009416B9" w:rsidRPr="00312E3E" w:rsidRDefault="009416B9" w:rsidP="009416B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auto"/>
          </w:tcPr>
          <w:p w:rsidR="009416B9" w:rsidRPr="005F1D61" w:rsidRDefault="009416B9" w:rsidP="009416B9">
            <w:pPr>
              <w:rPr>
                <w:rFonts w:ascii="Times New Roman" w:hAnsi="Times New Roman" w:cs="Times New Roman"/>
                <w:color w:val="000000"/>
                <w:sz w:val="24"/>
                <w:szCs w:val="24"/>
                <w:lang w:val="en-GB"/>
              </w:rPr>
            </w:pPr>
            <w:proofErr w:type="spellStart"/>
            <w:r w:rsidRPr="005F1D61">
              <w:rPr>
                <w:rFonts w:ascii="Times New Roman" w:hAnsi="Times New Roman" w:cs="Times New Roman"/>
                <w:color w:val="000000"/>
                <w:sz w:val="24"/>
                <w:szCs w:val="24"/>
                <w:lang w:val="en-GB"/>
              </w:rPr>
              <w:t>Умения</w:t>
            </w:r>
            <w:proofErr w:type="spellEnd"/>
            <w:r w:rsidRPr="005F1D61">
              <w:rPr>
                <w:rFonts w:ascii="Times New Roman" w:hAnsi="Times New Roman" w:cs="Times New Roman"/>
                <w:color w:val="000000"/>
                <w:sz w:val="24"/>
                <w:szCs w:val="24"/>
                <w:lang w:val="en-GB"/>
              </w:rPr>
              <w:t xml:space="preserve"> и </w:t>
            </w:r>
            <w:proofErr w:type="spellStart"/>
            <w:r w:rsidRPr="005F1D61">
              <w:rPr>
                <w:rFonts w:ascii="Times New Roman" w:hAnsi="Times New Roman" w:cs="Times New Roman"/>
                <w:color w:val="000000"/>
                <w:sz w:val="24"/>
                <w:szCs w:val="24"/>
                <w:lang w:val="en-GB"/>
              </w:rPr>
              <w:t>поведение</w:t>
            </w:r>
            <w:proofErr w:type="spellEnd"/>
          </w:p>
        </w:tc>
        <w:tc>
          <w:tcPr>
            <w:tcW w:w="5132" w:type="dxa"/>
          </w:tcPr>
          <w:p w:rsidR="00814C74" w:rsidRDefault="00814C74" w:rsidP="00814C74">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w:t>
            </w:r>
            <w:r w:rsidRPr="008F2206">
              <w:rPr>
                <w:rFonts w:ascii="Times New Roman" w:hAnsi="Times New Roman" w:cs="Times New Roman"/>
                <w:sz w:val="24"/>
                <w:szCs w:val="24"/>
              </w:rPr>
              <w:t>меть составлять личный бюджет</w:t>
            </w:r>
            <w:r>
              <w:rPr>
                <w:rFonts w:ascii="Times New Roman" w:hAnsi="Times New Roman" w:cs="Times New Roman"/>
                <w:sz w:val="24"/>
                <w:szCs w:val="24"/>
              </w:rPr>
              <w:t xml:space="preserve"> и (или)</w:t>
            </w:r>
            <w:r w:rsidRPr="008F2206">
              <w:rPr>
                <w:rFonts w:ascii="Times New Roman" w:hAnsi="Times New Roman" w:cs="Times New Roman"/>
                <w:sz w:val="24"/>
                <w:szCs w:val="24"/>
              </w:rPr>
              <w:t xml:space="preserve"> бюджет семьи/домохозяйства.</w:t>
            </w:r>
          </w:p>
          <w:p w:rsidR="009416B9" w:rsidRPr="00814C74" w:rsidRDefault="00814C74" w:rsidP="00814C74">
            <w:pPr>
              <w:numPr>
                <w:ilvl w:val="0"/>
                <w:numId w:val="1"/>
              </w:numPr>
              <w:ind w:left="317" w:hanging="283"/>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w:t>
            </w:r>
            <w:r w:rsidRPr="00814C74">
              <w:rPr>
                <w:rFonts w:ascii="Times New Roman" w:hAnsi="Times New Roman" w:cs="Times New Roman"/>
                <w:sz w:val="24"/>
                <w:szCs w:val="24"/>
              </w:rPr>
              <w:t>меть различать краткосрочные и долгосрочные потребности и определять приоритетные траты</w:t>
            </w:r>
          </w:p>
        </w:tc>
      </w:tr>
      <w:tr w:rsidR="009416B9" w:rsidRPr="001B4BD2" w:rsidTr="00E20E5D">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951" w:type="dxa"/>
            <w:vMerge/>
            <w:tcBorders>
              <w:top w:val="none" w:sz="0" w:space="0" w:color="auto"/>
              <w:left w:val="none" w:sz="0" w:space="0" w:color="auto"/>
              <w:bottom w:val="none" w:sz="0" w:space="0" w:color="auto"/>
            </w:tcBorders>
            <w:shd w:val="clear" w:color="auto" w:fill="auto"/>
          </w:tcPr>
          <w:p w:rsidR="009416B9" w:rsidRPr="00312E3E" w:rsidRDefault="009416B9" w:rsidP="009416B9">
            <w:pP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auto"/>
          </w:tcPr>
          <w:p w:rsidR="009416B9" w:rsidRPr="00814C74" w:rsidRDefault="009416B9" w:rsidP="009416B9">
            <w:pPr>
              <w:rPr>
                <w:rFonts w:ascii="Times New Roman" w:hAnsi="Times New Roman" w:cs="Times New Roman"/>
                <w:sz w:val="24"/>
                <w:szCs w:val="24"/>
              </w:rPr>
            </w:pPr>
            <w:r w:rsidRPr="00814C74">
              <w:rPr>
                <w:rFonts w:ascii="Times New Roman" w:hAnsi="Times New Roman" w:cs="Times New Roman"/>
                <w:sz w:val="24"/>
                <w:szCs w:val="24"/>
              </w:rPr>
              <w:t>Личные характеристики и установки</w:t>
            </w:r>
          </w:p>
        </w:tc>
        <w:tc>
          <w:tcPr>
            <w:tcW w:w="5132" w:type="dxa"/>
            <w:tcBorders>
              <w:top w:val="none" w:sz="0" w:space="0" w:color="auto"/>
              <w:bottom w:val="none" w:sz="0" w:space="0" w:color="auto"/>
              <w:right w:val="none" w:sz="0" w:space="0" w:color="auto"/>
            </w:tcBorders>
          </w:tcPr>
          <w:p w:rsidR="009416B9" w:rsidRPr="00814C74" w:rsidRDefault="00814C74" w:rsidP="00814C74">
            <w:pPr>
              <w:numPr>
                <w:ilvl w:val="0"/>
                <w:numId w:val="1"/>
              </w:numPr>
              <w:ind w:left="317" w:hanging="283"/>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w:t>
            </w:r>
            <w:r w:rsidRPr="00814C74">
              <w:rPr>
                <w:rFonts w:ascii="Times New Roman" w:hAnsi="Times New Roman" w:cs="Times New Roman"/>
                <w:sz w:val="24"/>
                <w:szCs w:val="24"/>
              </w:rPr>
              <w:t>оизмерять свои финансовые возможности и потребности</w:t>
            </w:r>
          </w:p>
        </w:tc>
      </w:tr>
    </w:tbl>
    <w:p w:rsidR="00A77870" w:rsidRPr="00D7382E" w:rsidRDefault="00A77870" w:rsidP="00A77870">
      <w:pPr>
        <w:spacing w:after="0" w:line="240" w:lineRule="auto"/>
        <w:jc w:val="center"/>
        <w:rPr>
          <w:rFonts w:ascii="Times New Roman" w:hAnsi="Times New Roman" w:cs="Times New Roman"/>
          <w:i/>
          <w:sz w:val="24"/>
          <w:szCs w:val="24"/>
        </w:rPr>
      </w:pPr>
      <w:r w:rsidRPr="00D7382E">
        <w:rPr>
          <w:rFonts w:ascii="Times New Roman" w:hAnsi="Times New Roman" w:cs="Times New Roman"/>
          <w:i/>
          <w:sz w:val="24"/>
          <w:szCs w:val="24"/>
        </w:rPr>
        <w:t>Таб. №</w:t>
      </w:r>
      <w:r>
        <w:rPr>
          <w:rFonts w:ascii="Times New Roman" w:hAnsi="Times New Roman" w:cs="Times New Roman"/>
          <w:i/>
          <w:sz w:val="24"/>
          <w:szCs w:val="24"/>
        </w:rPr>
        <w:t xml:space="preserve"> 6</w:t>
      </w:r>
      <w:r w:rsidRPr="00D7382E">
        <w:rPr>
          <w:rFonts w:ascii="Times New Roman" w:hAnsi="Times New Roman" w:cs="Times New Roman"/>
          <w:i/>
          <w:sz w:val="24"/>
          <w:szCs w:val="24"/>
        </w:rPr>
        <w:t>.1 Компетенции финансовой грамотности, формированию которых способствует просветительское занятие</w:t>
      </w:r>
    </w:p>
    <w:p w:rsidR="001C6CF2" w:rsidRPr="008D6F2F" w:rsidRDefault="001C6CF2" w:rsidP="008D6F2F">
      <w:pPr>
        <w:spacing w:after="0" w:line="240" w:lineRule="auto"/>
        <w:jc w:val="both"/>
        <w:rPr>
          <w:rFonts w:ascii="Times New Roman" w:eastAsia="Times New Roman" w:hAnsi="Times New Roman" w:cs="Times New Roman"/>
          <w:sz w:val="28"/>
          <w:szCs w:val="28"/>
          <w:lang w:eastAsia="ru-RU"/>
        </w:rPr>
      </w:pPr>
    </w:p>
    <w:p w:rsidR="00247764" w:rsidRPr="008E2A31" w:rsidRDefault="008E2A31" w:rsidP="005428B9">
      <w:pPr>
        <w:tabs>
          <w:tab w:val="left" w:pos="1843"/>
        </w:tabs>
        <w:spacing w:after="0" w:line="360" w:lineRule="auto"/>
        <w:ind w:firstLine="567"/>
        <w:jc w:val="both"/>
        <w:rPr>
          <w:rFonts w:ascii="Times New Roman" w:eastAsia="Times New Roman" w:hAnsi="Times New Roman" w:cs="Times New Roman"/>
          <w:sz w:val="28"/>
          <w:szCs w:val="28"/>
          <w:lang w:eastAsia="ru-RU"/>
        </w:rPr>
      </w:pPr>
      <w:r w:rsidRPr="008E2A31">
        <w:rPr>
          <w:rFonts w:ascii="Times New Roman" w:eastAsia="Times New Roman" w:hAnsi="Times New Roman" w:cs="Times New Roman"/>
          <w:sz w:val="28"/>
          <w:szCs w:val="28"/>
          <w:lang w:eastAsia="ru-RU"/>
        </w:rPr>
        <w:t>Дополнительные знания,</w:t>
      </w:r>
      <w:r w:rsidR="00247764" w:rsidRPr="008E2A31">
        <w:rPr>
          <w:rFonts w:ascii="Times New Roman" w:eastAsia="Times New Roman" w:hAnsi="Times New Roman" w:cs="Times New Roman"/>
          <w:sz w:val="28"/>
          <w:szCs w:val="28"/>
          <w:lang w:eastAsia="ru-RU"/>
        </w:rPr>
        <w:t xml:space="preserve"> умения и навыки:</w:t>
      </w:r>
    </w:p>
    <w:p w:rsidR="009416B9" w:rsidRPr="00247764" w:rsidRDefault="00247764" w:rsidP="008E2A31">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знание б</w:t>
      </w:r>
      <w:r w:rsidR="009416B9" w:rsidRPr="00247764">
        <w:rPr>
          <w:rFonts w:ascii="Times New Roman" w:eastAsia="Times New Roman" w:hAnsi="Times New Roman" w:cs="Times New Roman"/>
          <w:sz w:val="28"/>
          <w:szCs w:val="28"/>
          <w:lang w:eastAsia="ru-RU"/>
        </w:rPr>
        <w:t>азовы</w:t>
      </w:r>
      <w:r>
        <w:rPr>
          <w:rFonts w:ascii="Times New Roman" w:eastAsia="Times New Roman" w:hAnsi="Times New Roman" w:cs="Times New Roman"/>
          <w:sz w:val="28"/>
          <w:szCs w:val="28"/>
          <w:lang w:eastAsia="ru-RU"/>
        </w:rPr>
        <w:t>х</w:t>
      </w:r>
      <w:r w:rsidR="009416B9" w:rsidRPr="00247764">
        <w:rPr>
          <w:rFonts w:ascii="Times New Roman" w:eastAsia="Times New Roman" w:hAnsi="Times New Roman" w:cs="Times New Roman"/>
          <w:sz w:val="28"/>
          <w:szCs w:val="28"/>
          <w:lang w:eastAsia="ru-RU"/>
        </w:rPr>
        <w:t xml:space="preserve"> поняти</w:t>
      </w:r>
      <w:r>
        <w:rPr>
          <w:rFonts w:ascii="Times New Roman" w:eastAsia="Times New Roman" w:hAnsi="Times New Roman" w:cs="Times New Roman"/>
          <w:sz w:val="28"/>
          <w:szCs w:val="28"/>
          <w:lang w:eastAsia="ru-RU"/>
        </w:rPr>
        <w:t>й</w:t>
      </w:r>
      <w:r w:rsidR="009416B9" w:rsidRPr="00247764">
        <w:rPr>
          <w:rFonts w:ascii="Times New Roman" w:eastAsia="Times New Roman" w:hAnsi="Times New Roman" w:cs="Times New Roman"/>
          <w:sz w:val="28"/>
          <w:szCs w:val="28"/>
          <w:lang w:eastAsia="ru-RU"/>
        </w:rPr>
        <w:t xml:space="preserve"> и знания: статус «ли</w:t>
      </w:r>
      <w:r w:rsidR="00814C74">
        <w:rPr>
          <w:rFonts w:ascii="Times New Roman" w:eastAsia="Times New Roman" w:hAnsi="Times New Roman" w:cs="Times New Roman"/>
          <w:sz w:val="28"/>
          <w:szCs w:val="28"/>
          <w:lang w:eastAsia="ru-RU"/>
        </w:rPr>
        <w:t>чное подсобное хозяйство» (ЛПХ), режимы землепользования;</w:t>
      </w:r>
    </w:p>
    <w:p w:rsidR="009416B9" w:rsidRDefault="009416B9" w:rsidP="008E2A31">
      <w:pPr>
        <w:numPr>
          <w:ilvl w:val="0"/>
          <w:numId w:val="2"/>
        </w:numPr>
        <w:spacing w:after="0" w:line="360" w:lineRule="auto"/>
        <w:ind w:left="1134" w:hanging="567"/>
        <w:jc w:val="both"/>
        <w:rPr>
          <w:rFonts w:ascii="Times New Roman" w:eastAsia="Times New Roman" w:hAnsi="Times New Roman" w:cs="Times New Roman"/>
          <w:sz w:val="28"/>
          <w:szCs w:val="28"/>
          <w:lang w:eastAsia="ru-RU"/>
        </w:rPr>
      </w:pPr>
      <w:r w:rsidRPr="00247764">
        <w:rPr>
          <w:rFonts w:ascii="Times New Roman" w:eastAsia="Times New Roman" w:hAnsi="Times New Roman" w:cs="Times New Roman"/>
          <w:sz w:val="28"/>
          <w:szCs w:val="28"/>
          <w:lang w:eastAsia="ru-RU"/>
        </w:rPr>
        <w:t>быстрое реагирование на изменения законодательства (по общим вопросам) и определение своего поведения в соответствии с законодательными изменениями.</w:t>
      </w:r>
    </w:p>
    <w:p w:rsidR="00E92622" w:rsidRPr="005428B9" w:rsidRDefault="00E92622" w:rsidP="005428B9">
      <w:pPr>
        <w:spacing w:after="0" w:line="360" w:lineRule="auto"/>
        <w:jc w:val="both"/>
        <w:rPr>
          <w:rFonts w:ascii="Times New Roman" w:hAnsi="Times New Roman" w:cs="Times New Roman"/>
          <w:sz w:val="28"/>
          <w:szCs w:val="28"/>
        </w:rPr>
      </w:pPr>
    </w:p>
    <w:p w:rsidR="00E92622" w:rsidRPr="003A65D2" w:rsidRDefault="00E92622" w:rsidP="00945FA8">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78" w:name="_Toc52101471"/>
      <w:r w:rsidRPr="003A65D2">
        <w:rPr>
          <w:rFonts w:ascii="Times New Roman" w:eastAsia="Times New Roman" w:hAnsi="Times New Roman" w:cs="Times New Roman"/>
          <w:color w:val="2E74B5" w:themeColor="accent1" w:themeShade="BF"/>
          <w:sz w:val="28"/>
          <w:szCs w:val="28"/>
          <w:lang w:eastAsia="ru-RU"/>
        </w:rPr>
        <w:t>6.4 Продолжительность</w:t>
      </w:r>
      <w:bookmarkEnd w:id="78"/>
    </w:p>
    <w:p w:rsidR="00C67210" w:rsidRPr="008C1009" w:rsidRDefault="00C67210" w:rsidP="00C6721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60</w:t>
      </w:r>
      <w:r>
        <w:rPr>
          <w:rFonts w:ascii="Times New Roman" w:eastAsia="Times New Roman" w:hAnsi="Times New Roman" w:cs="Times New Roman"/>
          <w:sz w:val="28"/>
          <w:szCs w:val="28"/>
          <w:lang w:eastAsia="ru-RU"/>
        </w:rPr>
        <w:t xml:space="preserve"> </w:t>
      </w:r>
      <w:r w:rsidRPr="008C1009">
        <w:rPr>
          <w:rFonts w:ascii="Times New Roman" w:eastAsia="Times New Roman" w:hAnsi="Times New Roman" w:cs="Times New Roman"/>
          <w:color w:val="000000"/>
          <w:sz w:val="28"/>
          <w:szCs w:val="28"/>
          <w:lang w:eastAsia="ru-RU"/>
        </w:rPr>
        <w:t>мин.</w:t>
      </w:r>
    </w:p>
    <w:p w:rsidR="00C67210" w:rsidRDefault="00C67210" w:rsidP="00C6721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случае онлайн-</w:t>
      </w:r>
      <w:r w:rsidRPr="008C1009">
        <w:rPr>
          <w:rFonts w:ascii="Times New Roman" w:eastAsia="Times New Roman" w:hAnsi="Times New Roman" w:cs="Times New Roman"/>
          <w:color w:val="000000"/>
          <w:sz w:val="28"/>
          <w:szCs w:val="28"/>
          <w:lang w:eastAsia="ru-RU"/>
        </w:rPr>
        <w:t>меро</w:t>
      </w:r>
      <w:r>
        <w:rPr>
          <w:rFonts w:ascii="Times New Roman" w:eastAsia="Times New Roman" w:hAnsi="Times New Roman" w:cs="Times New Roman"/>
          <w:color w:val="000000"/>
          <w:sz w:val="28"/>
          <w:szCs w:val="28"/>
          <w:lang w:eastAsia="ru-RU"/>
        </w:rPr>
        <w:t xml:space="preserve">приятия необходимо предусмотреть до 5 </w:t>
      </w:r>
      <w:r w:rsidRPr="008C1009">
        <w:rPr>
          <w:rFonts w:ascii="Times New Roman" w:eastAsia="Times New Roman" w:hAnsi="Times New Roman" w:cs="Times New Roman"/>
          <w:color w:val="000000"/>
          <w:sz w:val="28"/>
          <w:szCs w:val="28"/>
          <w:lang w:eastAsia="ru-RU"/>
        </w:rPr>
        <w:t>мин</w:t>
      </w:r>
      <w:r>
        <w:rPr>
          <w:rFonts w:ascii="Times New Roman" w:eastAsia="Times New Roman" w:hAnsi="Times New Roman" w:cs="Times New Roman"/>
          <w:color w:val="000000"/>
          <w:sz w:val="28"/>
          <w:szCs w:val="28"/>
          <w:lang w:eastAsia="ru-RU"/>
        </w:rPr>
        <w:t>.</w:t>
      </w:r>
      <w:r w:rsidRPr="008C1009">
        <w:rPr>
          <w:rFonts w:ascii="Times New Roman" w:eastAsia="Times New Roman" w:hAnsi="Times New Roman" w:cs="Times New Roman"/>
          <w:color w:val="000000"/>
          <w:sz w:val="28"/>
          <w:szCs w:val="28"/>
          <w:lang w:eastAsia="ru-RU"/>
        </w:rPr>
        <w:t xml:space="preserve"> на решение проблем со связью, то есть, если мероприятие </w:t>
      </w:r>
      <w:r>
        <w:rPr>
          <w:rFonts w:ascii="Times New Roman" w:eastAsia="Times New Roman" w:hAnsi="Times New Roman" w:cs="Times New Roman"/>
          <w:color w:val="000000"/>
          <w:sz w:val="28"/>
          <w:szCs w:val="28"/>
          <w:lang w:eastAsia="ru-RU"/>
        </w:rPr>
        <w:t xml:space="preserve">запланировано </w:t>
      </w:r>
      <w:r w:rsidRPr="008C1009">
        <w:rPr>
          <w:rFonts w:ascii="Times New Roman" w:eastAsia="Times New Roman" w:hAnsi="Times New Roman" w:cs="Times New Roman"/>
          <w:color w:val="000000"/>
          <w:sz w:val="28"/>
          <w:szCs w:val="28"/>
          <w:lang w:eastAsia="ru-RU"/>
        </w:rPr>
        <w:t xml:space="preserve">на 60 мин, то </w:t>
      </w:r>
      <w:r>
        <w:rPr>
          <w:rFonts w:ascii="Times New Roman" w:eastAsia="Times New Roman" w:hAnsi="Times New Roman" w:cs="Times New Roman"/>
          <w:color w:val="000000"/>
          <w:sz w:val="28"/>
          <w:szCs w:val="28"/>
          <w:lang w:eastAsia="ru-RU"/>
        </w:rPr>
        <w:t xml:space="preserve">материала для проведения занятия должно быть минимум на 55 мин. При хорошей связи свободное </w:t>
      </w:r>
      <w:r w:rsidRPr="008C1009">
        <w:rPr>
          <w:rFonts w:ascii="Times New Roman" w:eastAsia="Times New Roman" w:hAnsi="Times New Roman" w:cs="Times New Roman"/>
          <w:color w:val="000000"/>
          <w:sz w:val="28"/>
          <w:szCs w:val="28"/>
          <w:lang w:eastAsia="ru-RU"/>
        </w:rPr>
        <w:t>вре</w:t>
      </w:r>
      <w:r>
        <w:rPr>
          <w:rFonts w:ascii="Times New Roman" w:eastAsia="Times New Roman" w:hAnsi="Times New Roman" w:cs="Times New Roman"/>
          <w:color w:val="000000"/>
          <w:sz w:val="28"/>
          <w:szCs w:val="28"/>
          <w:lang w:eastAsia="ru-RU"/>
        </w:rPr>
        <w:t>мя можно использовать для дополнительной сессии вопросов и ответов или выполнения практического упражнения.</w:t>
      </w:r>
    </w:p>
    <w:p w:rsidR="00E92622" w:rsidRDefault="00E92622" w:rsidP="00945FA8">
      <w:pPr>
        <w:spacing w:after="0" w:line="360" w:lineRule="auto"/>
        <w:jc w:val="both"/>
        <w:rPr>
          <w:rFonts w:ascii="Times New Roman" w:eastAsia="Times New Roman" w:hAnsi="Times New Roman" w:cs="Times New Roman"/>
          <w:color w:val="000000"/>
          <w:sz w:val="28"/>
          <w:szCs w:val="28"/>
          <w:lang w:eastAsia="ru-RU"/>
        </w:rPr>
      </w:pPr>
    </w:p>
    <w:p w:rsidR="00E92622" w:rsidRPr="003A65D2" w:rsidRDefault="00E92622" w:rsidP="00945FA8">
      <w:pPr>
        <w:pStyle w:val="3"/>
        <w:spacing w:before="0" w:line="360" w:lineRule="auto"/>
        <w:rPr>
          <w:rFonts w:ascii="Times New Roman" w:hAnsi="Times New Roman" w:cs="Times New Roman"/>
          <w:color w:val="2E74B5" w:themeColor="accent1" w:themeShade="BF"/>
          <w:sz w:val="28"/>
          <w:szCs w:val="28"/>
        </w:rPr>
      </w:pPr>
      <w:bookmarkStart w:id="79" w:name="_Toc52101472"/>
      <w:r w:rsidRPr="003A65D2">
        <w:rPr>
          <w:rFonts w:ascii="Times New Roman" w:hAnsi="Times New Roman" w:cs="Times New Roman"/>
          <w:color w:val="2E74B5" w:themeColor="accent1" w:themeShade="BF"/>
          <w:sz w:val="28"/>
          <w:szCs w:val="28"/>
        </w:rPr>
        <w:t>6.5 Формы проведения</w:t>
      </w:r>
      <w:bookmarkEnd w:id="79"/>
    </w:p>
    <w:p w:rsidR="00E92622" w:rsidRDefault="00E92622" w:rsidP="00945FA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1B4BD2">
        <w:rPr>
          <w:rFonts w:ascii="Times New Roman" w:eastAsia="Times New Roman" w:hAnsi="Times New Roman" w:cs="Times New Roman"/>
          <w:color w:val="000000"/>
          <w:sz w:val="28"/>
          <w:szCs w:val="28"/>
          <w:lang w:eastAsia="ru-RU"/>
        </w:rPr>
        <w:t>чная беседа (семинар) с возможностью задать вопросы или интерактивный онлайн-семинар.</w:t>
      </w:r>
    </w:p>
    <w:p w:rsidR="00E92622" w:rsidRDefault="00E92622" w:rsidP="00945FA8">
      <w:pPr>
        <w:spacing w:after="0" w:line="360" w:lineRule="auto"/>
        <w:ind w:firstLine="567"/>
        <w:jc w:val="both"/>
        <w:rPr>
          <w:rFonts w:ascii="Times New Roman" w:eastAsia="Times New Roman" w:hAnsi="Times New Roman" w:cs="Times New Roman"/>
          <w:color w:val="000000"/>
          <w:sz w:val="28"/>
          <w:szCs w:val="28"/>
          <w:lang w:eastAsia="ru-RU"/>
        </w:rPr>
      </w:pPr>
    </w:p>
    <w:p w:rsidR="00E92622" w:rsidRPr="003A65D2" w:rsidRDefault="00945FA8" w:rsidP="00945FA8">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80" w:name="_Toc52101473"/>
      <w:r w:rsidRPr="003A65D2">
        <w:rPr>
          <w:rFonts w:ascii="Times New Roman" w:eastAsia="Times New Roman" w:hAnsi="Times New Roman" w:cs="Times New Roman"/>
          <w:color w:val="2E74B5" w:themeColor="accent1" w:themeShade="BF"/>
          <w:sz w:val="28"/>
          <w:szCs w:val="28"/>
          <w:lang w:eastAsia="ru-RU"/>
        </w:rPr>
        <w:t>6.6</w:t>
      </w:r>
      <w:r w:rsidR="00E92622" w:rsidRPr="003A65D2">
        <w:rPr>
          <w:rFonts w:ascii="Times New Roman" w:eastAsia="Times New Roman" w:hAnsi="Times New Roman" w:cs="Times New Roman"/>
          <w:color w:val="2E74B5" w:themeColor="accent1" w:themeShade="BF"/>
          <w:sz w:val="28"/>
          <w:szCs w:val="28"/>
          <w:lang w:eastAsia="ru-RU"/>
        </w:rPr>
        <w:t xml:space="preserve"> Наглядные, раздаточные материалы, используемый инвентарь</w:t>
      </w:r>
      <w:bookmarkEnd w:id="80"/>
    </w:p>
    <w:p w:rsidR="00C67210" w:rsidRDefault="00C67210" w:rsidP="00C67210">
      <w:pPr>
        <w:spacing w:after="0" w:line="360" w:lineRule="auto"/>
        <w:ind w:firstLine="567"/>
        <w:jc w:val="both"/>
        <w:rPr>
          <w:rFonts w:ascii="Times New Roman" w:eastAsia="Times New Roman" w:hAnsi="Times New Roman" w:cs="Times New Roman"/>
          <w:color w:val="000000"/>
          <w:sz w:val="28"/>
          <w:szCs w:val="28"/>
          <w:lang w:eastAsia="ru-RU"/>
        </w:rPr>
      </w:pPr>
      <w:r w:rsidRPr="001B4BD2">
        <w:rPr>
          <w:rFonts w:ascii="Times New Roman" w:eastAsia="Times New Roman" w:hAnsi="Times New Roman" w:cs="Times New Roman"/>
          <w:color w:val="000000"/>
          <w:sz w:val="28"/>
          <w:szCs w:val="28"/>
          <w:lang w:eastAsia="ru-RU"/>
        </w:rPr>
        <w:t>Презентация</w:t>
      </w:r>
      <w:r>
        <w:rPr>
          <w:rFonts w:ascii="Times New Roman" w:eastAsia="Times New Roman" w:hAnsi="Times New Roman" w:cs="Times New Roman"/>
          <w:color w:val="000000"/>
          <w:sz w:val="28"/>
          <w:szCs w:val="28"/>
          <w:lang w:eastAsia="ru-RU"/>
        </w:rPr>
        <w:t>, которая создается педагогическим работником с использованием различных учебно-методических материалов, в том числе разработанных в рамках Проекта.</w:t>
      </w:r>
    </w:p>
    <w:p w:rsidR="00C67210" w:rsidRPr="00081F47" w:rsidRDefault="00C67210" w:rsidP="00C67210">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Такая презентация предоставляется, по возможности, в распечатанном виде очным участникам и в электронном виде направляется удаленным участникам.</w:t>
      </w:r>
    </w:p>
    <w:p w:rsidR="00E92622" w:rsidRDefault="00E92622" w:rsidP="00C67210">
      <w:pPr>
        <w:spacing w:after="0" w:line="360" w:lineRule="auto"/>
        <w:jc w:val="both"/>
        <w:rPr>
          <w:rFonts w:ascii="Times New Roman" w:eastAsia="Times New Roman" w:hAnsi="Times New Roman" w:cs="Times New Roman"/>
          <w:color w:val="000000"/>
          <w:sz w:val="28"/>
          <w:szCs w:val="28"/>
          <w:lang w:eastAsia="ru-RU"/>
        </w:rPr>
      </w:pPr>
    </w:p>
    <w:p w:rsidR="00E92622" w:rsidRPr="003A65D2" w:rsidRDefault="00945FA8" w:rsidP="00945FA8">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81" w:name="_Toc52101474"/>
      <w:r w:rsidRPr="003A65D2">
        <w:rPr>
          <w:rFonts w:ascii="Times New Roman" w:eastAsia="Times New Roman" w:hAnsi="Times New Roman" w:cs="Times New Roman"/>
          <w:color w:val="2E74B5" w:themeColor="accent1" w:themeShade="BF"/>
          <w:sz w:val="28"/>
          <w:szCs w:val="28"/>
          <w:lang w:eastAsia="ru-RU"/>
        </w:rPr>
        <w:t>6.7</w:t>
      </w:r>
      <w:r w:rsidR="00E92622" w:rsidRPr="003A65D2">
        <w:rPr>
          <w:rFonts w:ascii="Times New Roman" w:eastAsia="Times New Roman" w:hAnsi="Times New Roman" w:cs="Times New Roman"/>
          <w:color w:val="2E74B5" w:themeColor="accent1" w:themeShade="BF"/>
          <w:sz w:val="28"/>
          <w:szCs w:val="28"/>
          <w:lang w:eastAsia="ru-RU"/>
        </w:rPr>
        <w:t xml:space="preserve"> План мероприятия: ход проведения, ключевые тезисы</w:t>
      </w:r>
      <w:bookmarkEnd w:id="81"/>
    </w:p>
    <w:p w:rsidR="00E92622" w:rsidRPr="00782A37" w:rsidRDefault="00E92622" w:rsidP="00945FA8">
      <w:pPr>
        <w:pStyle w:val="a4"/>
        <w:spacing w:after="0" w:line="360" w:lineRule="auto"/>
        <w:ind w:left="0"/>
        <w:jc w:val="both"/>
        <w:rPr>
          <w:rFonts w:ascii="Times New Roman" w:eastAsia="Times New Roman" w:hAnsi="Times New Roman" w:cs="Times New Roman"/>
          <w:color w:val="000000"/>
          <w:sz w:val="28"/>
          <w:szCs w:val="28"/>
          <w:lang w:eastAsia="ru-RU"/>
        </w:rPr>
      </w:pPr>
    </w:p>
    <w:p w:rsidR="001C6CF2" w:rsidRPr="00B86828" w:rsidRDefault="001C6CF2" w:rsidP="00945FA8">
      <w:pPr>
        <w:pStyle w:val="a4"/>
        <w:spacing w:after="0" w:line="360" w:lineRule="auto"/>
        <w:ind w:left="567"/>
        <w:jc w:val="center"/>
        <w:rPr>
          <w:rFonts w:ascii="Times New Roman" w:eastAsia="Times New Roman" w:hAnsi="Times New Roman" w:cs="Times New Roman"/>
          <w:color w:val="000000"/>
          <w:sz w:val="28"/>
          <w:szCs w:val="28"/>
          <w:u w:val="single"/>
          <w:lang w:eastAsia="ru-RU"/>
        </w:rPr>
      </w:pPr>
      <w:r w:rsidRPr="00B86828">
        <w:rPr>
          <w:rFonts w:ascii="Times New Roman" w:eastAsia="Times New Roman" w:hAnsi="Times New Roman" w:cs="Times New Roman"/>
          <w:i/>
          <w:color w:val="000000"/>
          <w:sz w:val="28"/>
          <w:szCs w:val="28"/>
          <w:u w:val="single"/>
          <w:lang w:eastAsia="ru-RU"/>
        </w:rPr>
        <w:t>Введение. Цель мероприятия и организационные вопросы</w:t>
      </w:r>
    </w:p>
    <w:p w:rsidR="001C6CF2" w:rsidRPr="008601DD" w:rsidRDefault="008601DD" w:rsidP="00945FA8">
      <w:pPr>
        <w:pStyle w:val="a4"/>
        <w:spacing w:after="0" w:line="360" w:lineRule="auto"/>
        <w:ind w:left="0" w:firstLine="567"/>
        <w:jc w:val="both"/>
        <w:rPr>
          <w:rFonts w:ascii="Times New Roman" w:eastAsia="Times New Roman" w:hAnsi="Times New Roman" w:cs="Times New Roman"/>
          <w:sz w:val="28"/>
          <w:szCs w:val="28"/>
          <w:lang w:eastAsia="ru-RU"/>
        </w:rPr>
      </w:pPr>
      <w:r w:rsidRPr="008601DD">
        <w:rPr>
          <w:rFonts w:ascii="Times New Roman" w:eastAsia="Times New Roman" w:hAnsi="Times New Roman" w:cs="Times New Roman"/>
          <w:sz w:val="28"/>
          <w:szCs w:val="28"/>
          <w:lang w:eastAsia="ru-RU"/>
        </w:rPr>
        <w:t>Продолжительность</w:t>
      </w:r>
      <w:r w:rsidR="001C6CF2" w:rsidRPr="008601DD">
        <w:rPr>
          <w:rFonts w:ascii="Times New Roman" w:eastAsia="Times New Roman" w:hAnsi="Times New Roman" w:cs="Times New Roman"/>
          <w:sz w:val="28"/>
          <w:szCs w:val="28"/>
          <w:lang w:eastAsia="ru-RU"/>
        </w:rPr>
        <w:t xml:space="preserve"> </w:t>
      </w:r>
      <w:r w:rsidRPr="008601DD">
        <w:rPr>
          <w:rFonts w:ascii="Times New Roman" w:hAnsi="Times New Roman" w:cs="Times New Roman"/>
          <w:iCs/>
          <w:sz w:val="28"/>
          <w:szCs w:val="28"/>
        </w:rPr>
        <w:t xml:space="preserve">— </w:t>
      </w:r>
      <w:r w:rsidR="001C6CF2" w:rsidRPr="008601DD">
        <w:rPr>
          <w:rFonts w:ascii="Times New Roman" w:eastAsia="Times New Roman" w:hAnsi="Times New Roman" w:cs="Times New Roman"/>
          <w:sz w:val="28"/>
          <w:szCs w:val="28"/>
          <w:lang w:eastAsia="ru-RU"/>
        </w:rPr>
        <w:t xml:space="preserve">5 мин. </w:t>
      </w:r>
    </w:p>
    <w:p w:rsidR="001C6CF2" w:rsidRPr="008601DD" w:rsidRDefault="001C6CF2" w:rsidP="00945FA8">
      <w:pPr>
        <w:pStyle w:val="a4"/>
        <w:spacing w:after="0" w:line="360" w:lineRule="auto"/>
        <w:ind w:left="0" w:firstLine="567"/>
        <w:jc w:val="both"/>
        <w:rPr>
          <w:rFonts w:ascii="Times New Roman" w:hAnsi="Times New Roman" w:cs="Times New Roman"/>
          <w:iCs/>
          <w:sz w:val="28"/>
          <w:szCs w:val="28"/>
        </w:rPr>
      </w:pPr>
      <w:r w:rsidRPr="008601DD">
        <w:rPr>
          <w:rFonts w:ascii="Times New Roman" w:eastAsia="Times New Roman" w:hAnsi="Times New Roman" w:cs="Times New Roman"/>
          <w:sz w:val="28"/>
          <w:szCs w:val="28"/>
          <w:lang w:eastAsia="ru-RU"/>
        </w:rPr>
        <w:t xml:space="preserve">Презентация </w:t>
      </w:r>
      <w:r w:rsidRPr="008601DD">
        <w:rPr>
          <w:rFonts w:ascii="Times New Roman" w:hAnsi="Times New Roman" w:cs="Times New Roman"/>
          <w:iCs/>
          <w:sz w:val="28"/>
          <w:szCs w:val="28"/>
        </w:rPr>
        <w:t>—демонстрируются слайды: название мероприятия, основные цели его и мотивационные тезисы.</w:t>
      </w:r>
    </w:p>
    <w:p w:rsidR="001C6CF2" w:rsidRPr="00E5746A" w:rsidRDefault="008601DD" w:rsidP="00945FA8">
      <w:pPr>
        <w:pStyle w:val="a4"/>
        <w:spacing w:after="0" w:line="360" w:lineRule="auto"/>
        <w:ind w:left="0" w:firstLine="567"/>
        <w:jc w:val="cente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Вводные</w:t>
      </w:r>
      <w:r w:rsidR="001C6CF2">
        <w:rPr>
          <w:rFonts w:ascii="Times New Roman" w:eastAsia="Times New Roman" w:hAnsi="Times New Roman" w:cs="Times New Roman"/>
          <w:i/>
          <w:color w:val="000000"/>
          <w:sz w:val="28"/>
          <w:szCs w:val="28"/>
          <w:lang w:eastAsia="ru-RU"/>
        </w:rPr>
        <w:t xml:space="preserve"> слов</w:t>
      </w:r>
      <w:r>
        <w:rPr>
          <w:rFonts w:ascii="Times New Roman" w:eastAsia="Times New Roman" w:hAnsi="Times New Roman" w:cs="Times New Roman"/>
          <w:i/>
          <w:color w:val="000000"/>
          <w:sz w:val="28"/>
          <w:szCs w:val="28"/>
          <w:lang w:eastAsia="ru-RU"/>
        </w:rPr>
        <w:t>а</w:t>
      </w:r>
    </w:p>
    <w:p w:rsidR="0028591E" w:rsidRDefault="0028591E" w:rsidP="00B503B3">
      <w:pPr>
        <w:pStyle w:val="a4"/>
        <w:spacing w:after="0" w:line="360" w:lineRule="auto"/>
        <w:ind w:left="0" w:firstLine="567"/>
        <w:jc w:val="both"/>
        <w:rPr>
          <w:rFonts w:ascii="Times New Roman" w:hAnsi="Times New Roman" w:cs="Times New Roman"/>
          <w:sz w:val="28"/>
          <w:szCs w:val="28"/>
        </w:rPr>
      </w:pPr>
      <w:r w:rsidRPr="00E5746A">
        <w:rPr>
          <w:rFonts w:ascii="Times New Roman" w:eastAsia="Times New Roman" w:hAnsi="Times New Roman" w:cs="Times New Roman"/>
          <w:color w:val="000000"/>
          <w:sz w:val="28"/>
          <w:szCs w:val="28"/>
          <w:lang w:eastAsia="ru-RU"/>
        </w:rPr>
        <w:t>Добрый день уважаемые слушатели. Мы рады приветствовать на нашем семинаре (онлайн-семинаре), который позвол</w:t>
      </w:r>
      <w:r w:rsidR="00B503B3">
        <w:rPr>
          <w:rFonts w:ascii="Times New Roman" w:eastAsia="Times New Roman" w:hAnsi="Times New Roman" w:cs="Times New Roman"/>
          <w:color w:val="000000"/>
          <w:sz w:val="28"/>
          <w:szCs w:val="28"/>
          <w:lang w:eastAsia="ru-RU"/>
        </w:rPr>
        <w:t>ит в</w:t>
      </w:r>
      <w:r w:rsidRPr="00E5746A">
        <w:rPr>
          <w:rFonts w:ascii="Times New Roman" w:eastAsia="Times New Roman" w:hAnsi="Times New Roman" w:cs="Times New Roman"/>
          <w:color w:val="000000"/>
          <w:sz w:val="28"/>
          <w:szCs w:val="28"/>
          <w:lang w:eastAsia="ru-RU"/>
        </w:rPr>
        <w:t xml:space="preserve">ам сформировать представления о том, как </w:t>
      </w:r>
      <w:r>
        <w:rPr>
          <w:rFonts w:ascii="Times New Roman" w:hAnsi="Times New Roman" w:cs="Times New Roman"/>
          <w:sz w:val="28"/>
          <w:szCs w:val="28"/>
        </w:rPr>
        <w:t xml:space="preserve">правильно вести свое </w:t>
      </w:r>
      <w:r w:rsidR="00B503B3">
        <w:rPr>
          <w:rFonts w:ascii="Times New Roman" w:hAnsi="Times New Roman" w:cs="Times New Roman"/>
          <w:sz w:val="28"/>
          <w:szCs w:val="28"/>
        </w:rPr>
        <w:t>личное подсобное хозяйство (</w:t>
      </w:r>
      <w:r>
        <w:rPr>
          <w:rFonts w:ascii="Times New Roman" w:hAnsi="Times New Roman" w:cs="Times New Roman"/>
          <w:sz w:val="28"/>
          <w:szCs w:val="28"/>
        </w:rPr>
        <w:t>ЛПХ</w:t>
      </w:r>
      <w:r w:rsidR="00B503B3">
        <w:rPr>
          <w:rFonts w:ascii="Times New Roman" w:hAnsi="Times New Roman" w:cs="Times New Roman"/>
          <w:sz w:val="28"/>
          <w:szCs w:val="28"/>
        </w:rPr>
        <w:t>)</w:t>
      </w:r>
      <w:r>
        <w:rPr>
          <w:rFonts w:ascii="Times New Roman" w:hAnsi="Times New Roman" w:cs="Times New Roman"/>
          <w:sz w:val="28"/>
          <w:szCs w:val="28"/>
        </w:rPr>
        <w:t xml:space="preserve"> и </w:t>
      </w:r>
      <w:r w:rsidR="00B503B3">
        <w:rPr>
          <w:rFonts w:ascii="Times New Roman" w:hAnsi="Times New Roman" w:cs="Times New Roman"/>
          <w:sz w:val="28"/>
          <w:szCs w:val="28"/>
        </w:rPr>
        <w:t>когда при этом необходимо платить налоги, связанные с ведением личного подсобного хозяйства.</w:t>
      </w:r>
    </w:p>
    <w:p w:rsidR="0028591E" w:rsidRPr="00E5746A" w:rsidRDefault="0028591E" w:rsidP="00B503B3">
      <w:pPr>
        <w:pStyle w:val="a4"/>
        <w:spacing w:after="0" w:line="360" w:lineRule="auto"/>
        <w:ind w:left="0" w:firstLine="567"/>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Мероприятие не решит задачу повышения ваших доходов в реальных условиях вашей жизни, однако при нужном и деятельном ос</w:t>
      </w:r>
      <w:r w:rsidR="00B503B3">
        <w:rPr>
          <w:rFonts w:ascii="Times New Roman" w:eastAsia="Times New Roman" w:hAnsi="Times New Roman" w:cs="Times New Roman"/>
          <w:color w:val="000000"/>
          <w:sz w:val="28"/>
          <w:szCs w:val="28"/>
          <w:lang w:eastAsia="ru-RU"/>
        </w:rPr>
        <w:t>воении содержания нашей беседы в</w:t>
      </w:r>
      <w:r w:rsidRPr="00E5746A">
        <w:rPr>
          <w:rFonts w:ascii="Times New Roman" w:eastAsia="Times New Roman" w:hAnsi="Times New Roman" w:cs="Times New Roman"/>
          <w:color w:val="000000"/>
          <w:sz w:val="28"/>
          <w:szCs w:val="28"/>
          <w:lang w:eastAsia="ru-RU"/>
        </w:rPr>
        <w:t>ы сможете:</w:t>
      </w:r>
    </w:p>
    <w:p w:rsidR="0028591E" w:rsidRDefault="0028591E" w:rsidP="00F1215B">
      <w:pPr>
        <w:pStyle w:val="a4"/>
        <w:numPr>
          <w:ilvl w:val="0"/>
          <w:numId w:val="32"/>
        </w:numPr>
        <w:spacing w:after="0" w:line="360" w:lineRule="auto"/>
        <w:ind w:left="1134" w:hanging="567"/>
        <w:jc w:val="both"/>
        <w:rPr>
          <w:rFonts w:ascii="Times New Roman" w:eastAsia="Times New Roman" w:hAnsi="Times New Roman" w:cs="Times New Roman"/>
          <w:color w:val="000000"/>
          <w:sz w:val="28"/>
          <w:szCs w:val="28"/>
          <w:lang w:eastAsia="ru-RU"/>
        </w:rPr>
      </w:pPr>
      <w:r w:rsidRPr="00E5746A">
        <w:rPr>
          <w:rFonts w:ascii="Times New Roman" w:eastAsia="Times New Roman" w:hAnsi="Times New Roman" w:cs="Times New Roman"/>
          <w:color w:val="000000"/>
          <w:sz w:val="28"/>
          <w:szCs w:val="28"/>
          <w:lang w:eastAsia="ru-RU"/>
        </w:rPr>
        <w:t xml:space="preserve">ориентироваться </w:t>
      </w:r>
      <w:r>
        <w:rPr>
          <w:rFonts w:ascii="Times New Roman" w:eastAsia="Times New Roman" w:hAnsi="Times New Roman" w:cs="Times New Roman"/>
          <w:color w:val="000000"/>
          <w:sz w:val="28"/>
          <w:szCs w:val="28"/>
          <w:lang w:eastAsia="ru-RU"/>
        </w:rPr>
        <w:t>при выборе оплате налогов с ЛПХ;</w:t>
      </w:r>
    </w:p>
    <w:p w:rsidR="0028591E" w:rsidRPr="009F7575" w:rsidRDefault="0028591E" w:rsidP="00F1215B">
      <w:pPr>
        <w:pStyle w:val="a4"/>
        <w:numPr>
          <w:ilvl w:val="0"/>
          <w:numId w:val="32"/>
        </w:numPr>
        <w:spacing w:after="0" w:line="360" w:lineRule="auto"/>
        <w:ind w:left="1134" w:hanging="567"/>
        <w:jc w:val="both"/>
        <w:rPr>
          <w:rFonts w:ascii="Times New Roman" w:eastAsia="Times New Roman" w:hAnsi="Times New Roman" w:cs="Times New Roman"/>
          <w:color w:val="000000"/>
          <w:sz w:val="28"/>
          <w:szCs w:val="28"/>
          <w:lang w:eastAsia="ru-RU"/>
        </w:rPr>
      </w:pPr>
      <w:r w:rsidRPr="009F7575">
        <w:rPr>
          <w:rFonts w:ascii="Times New Roman" w:eastAsia="Times New Roman" w:hAnsi="Times New Roman" w:cs="Times New Roman"/>
          <w:color w:val="000000"/>
          <w:sz w:val="28"/>
          <w:szCs w:val="28"/>
          <w:lang w:eastAsia="ru-RU"/>
        </w:rPr>
        <w:t>осознавать ответственность за риски при неуплате налогов и нарушении налогового законодательства;</w:t>
      </w:r>
    </w:p>
    <w:p w:rsidR="0028591E" w:rsidRPr="00965D0E" w:rsidRDefault="00B503B3" w:rsidP="00F1215B">
      <w:pPr>
        <w:pStyle w:val="a4"/>
        <w:numPr>
          <w:ilvl w:val="0"/>
          <w:numId w:val="32"/>
        </w:numPr>
        <w:spacing w:after="0" w:line="360" w:lineRule="auto"/>
        <w:ind w:left="1134"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28591E" w:rsidRPr="009F7575">
        <w:rPr>
          <w:rFonts w:ascii="Times New Roman" w:eastAsia="Times New Roman" w:hAnsi="Times New Roman" w:cs="Times New Roman"/>
          <w:color w:val="000000"/>
          <w:sz w:val="28"/>
          <w:szCs w:val="28"/>
          <w:lang w:eastAsia="ru-RU"/>
        </w:rPr>
        <w:t>владе</w:t>
      </w:r>
      <w:r w:rsidR="00566B2D" w:rsidRPr="009F7575">
        <w:rPr>
          <w:rFonts w:ascii="Times New Roman" w:eastAsia="Times New Roman" w:hAnsi="Times New Roman" w:cs="Times New Roman"/>
          <w:color w:val="000000"/>
          <w:sz w:val="28"/>
          <w:szCs w:val="28"/>
          <w:lang w:eastAsia="ru-RU"/>
        </w:rPr>
        <w:t>ть</w:t>
      </w:r>
      <w:r w:rsidR="0028591E" w:rsidRPr="009F7575">
        <w:rPr>
          <w:rFonts w:ascii="Times New Roman" w:eastAsia="Times New Roman" w:hAnsi="Times New Roman" w:cs="Times New Roman"/>
          <w:color w:val="000000"/>
          <w:sz w:val="28"/>
          <w:szCs w:val="28"/>
          <w:lang w:eastAsia="ru-RU"/>
        </w:rPr>
        <w:t xml:space="preserve"> компетенциями, позволяющими решать практические финансовые задачи по вопросам налогообложения.</w:t>
      </w:r>
    </w:p>
    <w:p w:rsidR="0028591E" w:rsidRDefault="0028591E" w:rsidP="00945FA8">
      <w:pPr>
        <w:pStyle w:val="a4"/>
        <w:spacing w:after="0" w:line="360" w:lineRule="auto"/>
        <w:ind w:left="0" w:firstLine="709"/>
        <w:jc w:val="both"/>
        <w:rPr>
          <w:rFonts w:ascii="Times New Roman" w:eastAsia="Times New Roman" w:hAnsi="Times New Roman" w:cs="Times New Roman"/>
          <w:i/>
          <w:sz w:val="28"/>
          <w:szCs w:val="28"/>
          <w:lang w:eastAsia="ru-RU"/>
        </w:rPr>
      </w:pPr>
      <w:r w:rsidRPr="00E5746A">
        <w:rPr>
          <w:rFonts w:ascii="Times New Roman" w:eastAsia="Times New Roman" w:hAnsi="Times New Roman" w:cs="Times New Roman"/>
          <w:i/>
          <w:color w:val="000000"/>
          <w:sz w:val="28"/>
          <w:szCs w:val="28"/>
          <w:lang w:eastAsia="ru-RU"/>
        </w:rPr>
        <w:t xml:space="preserve">Педагогический работник, исходя из реальной обстановки, может </w:t>
      </w:r>
      <w:r w:rsidRPr="00E5746A">
        <w:rPr>
          <w:rFonts w:ascii="Times New Roman" w:eastAsia="Times New Roman" w:hAnsi="Times New Roman" w:cs="Times New Roman"/>
          <w:i/>
          <w:sz w:val="28"/>
          <w:szCs w:val="28"/>
          <w:lang w:eastAsia="ru-RU"/>
        </w:rPr>
        <w:t>предложить другие тезисы по мотивации слушателей</w:t>
      </w:r>
      <w:r w:rsidR="001734B7">
        <w:rPr>
          <w:rFonts w:ascii="Times New Roman" w:eastAsia="Times New Roman" w:hAnsi="Times New Roman" w:cs="Times New Roman"/>
          <w:i/>
          <w:sz w:val="28"/>
          <w:szCs w:val="28"/>
          <w:lang w:eastAsia="ru-RU"/>
        </w:rPr>
        <w:t xml:space="preserve">. Например, </w:t>
      </w:r>
      <w:r w:rsidRPr="00E5746A">
        <w:rPr>
          <w:rFonts w:ascii="Times New Roman" w:eastAsia="Times New Roman" w:hAnsi="Times New Roman" w:cs="Times New Roman"/>
          <w:i/>
          <w:sz w:val="28"/>
          <w:szCs w:val="28"/>
          <w:lang w:eastAsia="ru-RU"/>
        </w:rPr>
        <w:t xml:space="preserve">можно </w:t>
      </w:r>
      <w:r>
        <w:rPr>
          <w:rFonts w:ascii="Times New Roman" w:eastAsia="Times New Roman" w:hAnsi="Times New Roman" w:cs="Times New Roman"/>
          <w:i/>
          <w:sz w:val="28"/>
          <w:szCs w:val="28"/>
          <w:lang w:eastAsia="ru-RU"/>
        </w:rPr>
        <w:t>привести примеры неправильного поведения человека при оформлении земл</w:t>
      </w:r>
      <w:r w:rsidR="00B503B3">
        <w:rPr>
          <w:rFonts w:ascii="Times New Roman" w:eastAsia="Times New Roman" w:hAnsi="Times New Roman" w:cs="Times New Roman"/>
          <w:i/>
          <w:sz w:val="28"/>
          <w:szCs w:val="28"/>
          <w:lang w:eastAsia="ru-RU"/>
        </w:rPr>
        <w:t>и, ведении ЛПХ, уплаты налогов.</w:t>
      </w:r>
    </w:p>
    <w:p w:rsidR="0028591E" w:rsidRPr="006604FC" w:rsidRDefault="0028591E" w:rsidP="00945FA8">
      <w:pPr>
        <w:pStyle w:val="a4"/>
        <w:spacing w:after="0" w:line="360" w:lineRule="auto"/>
        <w:ind w:left="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Далее, уважаемые </w:t>
      </w:r>
      <w:r w:rsidRPr="00B12757">
        <w:rPr>
          <w:rFonts w:ascii="Times New Roman" w:eastAsia="Times New Roman" w:hAnsi="Times New Roman" w:cs="Times New Roman"/>
          <w:sz w:val="28"/>
          <w:szCs w:val="28"/>
          <w:lang w:eastAsia="ru-RU"/>
        </w:rPr>
        <w:t>слушатели, проговорим</w:t>
      </w: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color w:val="000000"/>
          <w:sz w:val="28"/>
          <w:szCs w:val="28"/>
          <w:lang w:eastAsia="ru-RU"/>
        </w:rPr>
        <w:t>н</w:t>
      </w:r>
      <w:r w:rsidR="00B503B3">
        <w:rPr>
          <w:rFonts w:ascii="Times New Roman" w:eastAsia="Times New Roman" w:hAnsi="Times New Roman" w:cs="Times New Roman"/>
          <w:color w:val="000000"/>
          <w:sz w:val="28"/>
          <w:szCs w:val="28"/>
          <w:lang w:eastAsia="ru-RU"/>
        </w:rPr>
        <w:t>ебольшие организационные детали…</w:t>
      </w:r>
    </w:p>
    <w:p w:rsidR="0028591E" w:rsidRPr="0028591E" w:rsidRDefault="0028591E" w:rsidP="00945FA8">
      <w:pPr>
        <w:spacing w:after="0" w:line="360" w:lineRule="auto"/>
        <w:jc w:val="center"/>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color w:val="000000"/>
          <w:sz w:val="28"/>
          <w:szCs w:val="28"/>
          <w:u w:val="single"/>
          <w:lang w:eastAsia="ru-RU"/>
        </w:rPr>
        <w:lastRenderedPageBreak/>
        <w:t>О</w:t>
      </w:r>
      <w:r w:rsidR="001734B7">
        <w:rPr>
          <w:rFonts w:ascii="Times New Roman" w:eastAsia="Times New Roman" w:hAnsi="Times New Roman" w:cs="Times New Roman"/>
          <w:i/>
          <w:color w:val="000000"/>
          <w:sz w:val="28"/>
          <w:szCs w:val="28"/>
          <w:u w:val="single"/>
          <w:lang w:eastAsia="ru-RU"/>
        </w:rPr>
        <w:t>сновная часть мероприятия</w:t>
      </w:r>
    </w:p>
    <w:p w:rsidR="00A475BB" w:rsidRDefault="00A475BB" w:rsidP="00945FA8">
      <w:pPr>
        <w:spacing w:after="0" w:line="360" w:lineRule="auto"/>
        <w:ind w:firstLine="709"/>
        <w:jc w:val="both"/>
        <w:rPr>
          <w:rFonts w:ascii="Times New Roman" w:hAnsi="Times New Roman" w:cs="Times New Roman"/>
          <w:sz w:val="28"/>
          <w:szCs w:val="28"/>
        </w:rPr>
      </w:pPr>
    </w:p>
    <w:p w:rsidR="009F7575" w:rsidRPr="009F7575" w:rsidRDefault="00E17202" w:rsidP="00945FA8">
      <w:pPr>
        <w:spacing w:after="0" w:line="360" w:lineRule="auto"/>
        <w:jc w:val="both"/>
        <w:rPr>
          <w:rFonts w:ascii="Times New Roman" w:eastAsia="Times New Roman" w:hAnsi="Times New Roman" w:cs="Times New Roman"/>
          <w:sz w:val="28"/>
          <w:szCs w:val="28"/>
          <w:lang w:eastAsia="ru-RU"/>
        </w:rPr>
      </w:pPr>
      <w:r w:rsidRPr="009F7575">
        <w:rPr>
          <w:rFonts w:ascii="Times New Roman" w:eastAsia="Times New Roman" w:hAnsi="Times New Roman" w:cs="Times New Roman"/>
          <w:sz w:val="28"/>
          <w:szCs w:val="28"/>
          <w:lang w:eastAsia="ru-RU"/>
        </w:rPr>
        <w:t xml:space="preserve">Продолжительность </w:t>
      </w:r>
      <w:r w:rsidRPr="009F7575">
        <w:rPr>
          <w:rFonts w:ascii="Times New Roman" w:hAnsi="Times New Roman" w:cs="Times New Roman"/>
          <w:iCs/>
          <w:sz w:val="28"/>
          <w:szCs w:val="28"/>
        </w:rPr>
        <w:t xml:space="preserve">— </w:t>
      </w:r>
      <w:r w:rsidR="0028591E" w:rsidRPr="009F7575">
        <w:rPr>
          <w:rFonts w:ascii="Times New Roman" w:eastAsia="Times New Roman" w:hAnsi="Times New Roman" w:cs="Times New Roman"/>
          <w:sz w:val="28"/>
          <w:szCs w:val="28"/>
          <w:lang w:eastAsia="ru-RU"/>
        </w:rPr>
        <w:t>3</w:t>
      </w:r>
      <w:r w:rsidR="009F7575">
        <w:rPr>
          <w:rFonts w:ascii="Times New Roman" w:eastAsia="Times New Roman" w:hAnsi="Times New Roman" w:cs="Times New Roman"/>
          <w:sz w:val="28"/>
          <w:szCs w:val="28"/>
          <w:lang w:eastAsia="ru-RU"/>
        </w:rPr>
        <w:t>5 мин.</w:t>
      </w:r>
    </w:p>
    <w:p w:rsidR="0028591E" w:rsidRPr="009F7575" w:rsidRDefault="0028591E" w:rsidP="00945FA8">
      <w:pPr>
        <w:spacing w:after="0" w:line="360" w:lineRule="auto"/>
        <w:jc w:val="both"/>
        <w:rPr>
          <w:rFonts w:ascii="Times New Roman" w:hAnsi="Times New Roman" w:cs="Times New Roman"/>
          <w:iCs/>
          <w:sz w:val="28"/>
          <w:szCs w:val="28"/>
        </w:rPr>
      </w:pPr>
      <w:r w:rsidRPr="009F7575">
        <w:rPr>
          <w:rFonts w:ascii="Times New Roman" w:eastAsia="Times New Roman" w:hAnsi="Times New Roman" w:cs="Times New Roman"/>
          <w:sz w:val="28"/>
          <w:szCs w:val="28"/>
          <w:lang w:eastAsia="ru-RU"/>
        </w:rPr>
        <w:t xml:space="preserve">Презентация </w:t>
      </w:r>
      <w:r w:rsidRPr="009F7575">
        <w:rPr>
          <w:rFonts w:ascii="Times New Roman" w:hAnsi="Times New Roman" w:cs="Times New Roman"/>
          <w:iCs/>
          <w:sz w:val="28"/>
          <w:szCs w:val="28"/>
        </w:rPr>
        <w:t>— слайд</w:t>
      </w:r>
      <w:r w:rsidR="00B503B3">
        <w:rPr>
          <w:rFonts w:ascii="Times New Roman" w:hAnsi="Times New Roman" w:cs="Times New Roman"/>
          <w:iCs/>
          <w:sz w:val="28"/>
          <w:szCs w:val="28"/>
        </w:rPr>
        <w:t>ы</w:t>
      </w:r>
      <w:r w:rsidRPr="009F7575">
        <w:rPr>
          <w:rFonts w:ascii="Times New Roman" w:hAnsi="Times New Roman" w:cs="Times New Roman"/>
          <w:iCs/>
          <w:sz w:val="28"/>
          <w:szCs w:val="28"/>
        </w:rPr>
        <w:t xml:space="preserve"> с основными определениями, основными принципами.</w:t>
      </w:r>
    </w:p>
    <w:p w:rsidR="009F7575" w:rsidRDefault="009F7575" w:rsidP="00945FA8">
      <w:pPr>
        <w:spacing w:after="0" w:line="360" w:lineRule="auto"/>
        <w:jc w:val="both"/>
        <w:rPr>
          <w:rFonts w:ascii="Times New Roman" w:eastAsia="Times New Roman" w:hAnsi="Times New Roman" w:cs="Times New Roman"/>
          <w:i/>
          <w:sz w:val="28"/>
          <w:szCs w:val="28"/>
          <w:lang w:eastAsia="ru-RU"/>
        </w:rPr>
      </w:pPr>
    </w:p>
    <w:p w:rsidR="0028591E" w:rsidRPr="00B503B3" w:rsidRDefault="0028591E" w:rsidP="00B503B3">
      <w:pPr>
        <w:spacing w:after="0" w:line="240" w:lineRule="auto"/>
        <w:ind w:firstLine="709"/>
        <w:jc w:val="center"/>
        <w:rPr>
          <w:rFonts w:ascii="Times New Roman" w:eastAsia="Times New Roman" w:hAnsi="Times New Roman" w:cs="Times New Roman"/>
          <w:i/>
          <w:sz w:val="28"/>
          <w:szCs w:val="28"/>
          <w:lang w:eastAsia="ru-RU"/>
        </w:rPr>
      </w:pPr>
      <w:r w:rsidRPr="00B503B3">
        <w:rPr>
          <w:rFonts w:ascii="Times New Roman" w:eastAsia="Times New Roman" w:hAnsi="Times New Roman" w:cs="Times New Roman"/>
          <w:i/>
          <w:sz w:val="28"/>
          <w:szCs w:val="28"/>
          <w:lang w:eastAsia="ru-RU"/>
        </w:rPr>
        <w:t>Повтор основных определений необходимых для формирования общих представлений о налогообложении ЛПХ.</w:t>
      </w:r>
      <w:r w:rsidRPr="00B503B3">
        <w:rPr>
          <w:rStyle w:val="af1"/>
          <w:rFonts w:ascii="Times New Roman" w:eastAsia="Times New Roman" w:hAnsi="Times New Roman" w:cs="Times New Roman"/>
          <w:i/>
          <w:sz w:val="28"/>
          <w:szCs w:val="28"/>
          <w:lang w:eastAsia="ru-RU"/>
        </w:rPr>
        <w:footnoteReference w:id="24"/>
      </w:r>
    </w:p>
    <w:p w:rsidR="0028591E" w:rsidRPr="009F7575" w:rsidRDefault="0028591E" w:rsidP="00945FA8">
      <w:pPr>
        <w:pStyle w:val="afa"/>
        <w:shd w:val="clear" w:color="auto" w:fill="FFFFFF"/>
        <w:spacing w:before="0" w:beforeAutospacing="0" w:after="0" w:afterAutospacing="0" w:line="360" w:lineRule="auto"/>
        <w:rPr>
          <w:sz w:val="28"/>
          <w:szCs w:val="28"/>
        </w:rPr>
      </w:pPr>
    </w:p>
    <w:p w:rsidR="0028591E" w:rsidRPr="00B503B3" w:rsidRDefault="0028591E" w:rsidP="00945FA8">
      <w:pPr>
        <w:spacing w:after="0" w:line="360" w:lineRule="auto"/>
        <w:ind w:firstLine="709"/>
        <w:jc w:val="both"/>
        <w:rPr>
          <w:rFonts w:ascii="Times New Roman" w:eastAsia="Times New Roman" w:hAnsi="Times New Roman" w:cs="Times New Roman"/>
          <w:sz w:val="28"/>
          <w:szCs w:val="28"/>
          <w:lang w:eastAsia="ru-RU"/>
        </w:rPr>
      </w:pPr>
      <w:r w:rsidRPr="00B503B3">
        <w:rPr>
          <w:rFonts w:ascii="Times New Roman" w:eastAsia="Times New Roman" w:hAnsi="Times New Roman" w:cs="Times New Roman"/>
          <w:sz w:val="28"/>
          <w:szCs w:val="28"/>
          <w:lang w:eastAsia="ru-RU"/>
        </w:rPr>
        <w:t>Что такое личное подсобное хозяйство?</w:t>
      </w:r>
    </w:p>
    <w:p w:rsidR="00B503B3"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B503B3">
        <w:rPr>
          <w:rFonts w:ascii="Times New Roman" w:eastAsia="Times New Roman" w:hAnsi="Times New Roman" w:cs="Times New Roman"/>
          <w:color w:val="000000"/>
          <w:sz w:val="28"/>
          <w:szCs w:val="28"/>
          <w:lang w:eastAsia="ru-RU"/>
        </w:rPr>
        <w:t>Личное подсобное хозяйство — это вид раз</w:t>
      </w:r>
      <w:r w:rsidR="00B503B3">
        <w:rPr>
          <w:rFonts w:ascii="Times New Roman" w:eastAsia="Times New Roman" w:hAnsi="Times New Roman" w:cs="Times New Roman"/>
          <w:color w:val="000000"/>
          <w:sz w:val="28"/>
          <w:szCs w:val="28"/>
          <w:lang w:eastAsia="ru-RU"/>
        </w:rPr>
        <w:t>решенного использования земель.</w:t>
      </w:r>
    </w:p>
    <w:p w:rsidR="0028591E" w:rsidRPr="00B503B3"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B503B3">
        <w:rPr>
          <w:rFonts w:ascii="Times New Roman" w:eastAsia="Times New Roman" w:hAnsi="Times New Roman" w:cs="Times New Roman"/>
          <w:color w:val="000000"/>
          <w:sz w:val="28"/>
          <w:szCs w:val="28"/>
          <w:lang w:eastAsia="ru-RU"/>
        </w:rPr>
        <w:t>Посмотрим федеральный закон от 7 июля 2003 г. N 112-ФЗ «О личном подсобном хозяйстве», ст. 2</w:t>
      </w:r>
      <w:r w:rsidR="00594080" w:rsidRPr="00B503B3">
        <w:rPr>
          <w:rFonts w:ascii="Times New Roman" w:eastAsia="Times New Roman" w:hAnsi="Times New Roman" w:cs="Times New Roman"/>
          <w:color w:val="000000"/>
          <w:sz w:val="28"/>
          <w:szCs w:val="28"/>
          <w:lang w:eastAsia="ru-RU"/>
        </w:rPr>
        <w:t xml:space="preserve"> (далее Закон об ЛПХ)</w:t>
      </w:r>
      <w:r w:rsidR="00B503B3">
        <w:rPr>
          <w:rFonts w:ascii="Times New Roman" w:eastAsia="Times New Roman" w:hAnsi="Times New Roman" w:cs="Times New Roman"/>
          <w:color w:val="000000"/>
          <w:sz w:val="28"/>
          <w:szCs w:val="28"/>
          <w:lang w:eastAsia="ru-RU"/>
        </w:rPr>
        <w:t>, согласно которому:</w:t>
      </w:r>
    </w:p>
    <w:p w:rsidR="0028591E" w:rsidRPr="00B503B3" w:rsidRDefault="00B503B3" w:rsidP="00945FA8">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8591E" w:rsidRPr="00B503B3">
        <w:rPr>
          <w:rFonts w:ascii="Times New Roman" w:eastAsia="Times New Roman" w:hAnsi="Times New Roman" w:cs="Times New Roman"/>
          <w:sz w:val="28"/>
          <w:szCs w:val="28"/>
          <w:lang w:eastAsia="ru-RU"/>
        </w:rPr>
        <w:t>Статья 2. Понятие личного подсобного хозяйства</w:t>
      </w:r>
    </w:p>
    <w:p w:rsidR="0028591E" w:rsidRPr="00AA2898" w:rsidRDefault="009F7575" w:rsidP="00945FA8">
      <w:pPr>
        <w:pStyle w:val="s1"/>
        <w:shd w:val="clear" w:color="auto" w:fill="FFFFFF"/>
        <w:spacing w:before="0" w:beforeAutospacing="0" w:after="0" w:afterAutospacing="0" w:line="360" w:lineRule="auto"/>
        <w:jc w:val="both"/>
        <w:rPr>
          <w:sz w:val="28"/>
          <w:szCs w:val="28"/>
        </w:rPr>
      </w:pPr>
      <w:r w:rsidRPr="00B503B3">
        <w:rPr>
          <w:sz w:val="28"/>
          <w:szCs w:val="28"/>
        </w:rPr>
        <w:t xml:space="preserve">1. </w:t>
      </w:r>
      <w:r w:rsidR="0028591E" w:rsidRPr="00B503B3">
        <w:rPr>
          <w:rStyle w:val="s10"/>
          <w:bCs/>
          <w:sz w:val="28"/>
          <w:szCs w:val="28"/>
        </w:rPr>
        <w:t>Личное подсобное хозяйство</w:t>
      </w:r>
      <w:r w:rsidRPr="00B503B3">
        <w:rPr>
          <w:sz w:val="28"/>
          <w:szCs w:val="28"/>
        </w:rPr>
        <w:t xml:space="preserve"> —</w:t>
      </w:r>
      <w:r w:rsidR="0028591E" w:rsidRPr="00B503B3">
        <w:rPr>
          <w:sz w:val="28"/>
          <w:szCs w:val="28"/>
        </w:rPr>
        <w:t xml:space="preserve"> форма непредпринимательской деятельности по производству и переработке сельскохозяйственной</w:t>
      </w:r>
      <w:r w:rsidR="0028591E" w:rsidRPr="00AA2898">
        <w:rPr>
          <w:sz w:val="28"/>
          <w:szCs w:val="28"/>
        </w:rPr>
        <w:t xml:space="preserve"> продукции.</w:t>
      </w:r>
    </w:p>
    <w:p w:rsidR="0028591E" w:rsidRPr="00AA2898" w:rsidRDefault="0028591E" w:rsidP="00945FA8">
      <w:pPr>
        <w:pStyle w:val="s1"/>
        <w:shd w:val="clear" w:color="auto" w:fill="FFFFFF"/>
        <w:spacing w:before="0" w:beforeAutospacing="0" w:after="0" w:afterAutospacing="0" w:line="360" w:lineRule="auto"/>
        <w:jc w:val="both"/>
        <w:rPr>
          <w:sz w:val="28"/>
          <w:szCs w:val="28"/>
        </w:rPr>
      </w:pPr>
      <w:r w:rsidRPr="00AA2898">
        <w:rPr>
          <w:sz w:val="28"/>
          <w:szCs w:val="28"/>
        </w:rPr>
        <w:t>2. Личное подсобное хозяйство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28591E" w:rsidRPr="00AA2898" w:rsidRDefault="0028591E" w:rsidP="00945FA8">
      <w:pPr>
        <w:pStyle w:val="s1"/>
        <w:shd w:val="clear" w:color="auto" w:fill="FFFFFF"/>
        <w:spacing w:before="0" w:beforeAutospacing="0" w:after="0" w:afterAutospacing="0" w:line="360" w:lineRule="auto"/>
        <w:jc w:val="both"/>
        <w:rPr>
          <w:sz w:val="28"/>
          <w:szCs w:val="28"/>
        </w:rPr>
      </w:pPr>
      <w:r w:rsidRPr="00AA2898">
        <w:rPr>
          <w:sz w:val="28"/>
          <w:szCs w:val="28"/>
        </w:rPr>
        <w:t>3. Сельскохозяйственная продукция, произведенная и переработанная при ведении личного подсобного хозяйства, является собственностью граждан, ведущих личное подсобное хозяйство.</w:t>
      </w:r>
    </w:p>
    <w:p w:rsidR="0028591E" w:rsidRPr="00AA2898" w:rsidRDefault="0028591E" w:rsidP="00945FA8">
      <w:pPr>
        <w:pStyle w:val="s1"/>
        <w:shd w:val="clear" w:color="auto" w:fill="FFFFFF"/>
        <w:spacing w:before="0" w:beforeAutospacing="0" w:after="0" w:afterAutospacing="0" w:line="360" w:lineRule="auto"/>
        <w:jc w:val="both"/>
        <w:rPr>
          <w:sz w:val="28"/>
          <w:szCs w:val="28"/>
        </w:rPr>
      </w:pPr>
      <w:r w:rsidRPr="00AA2898">
        <w:rPr>
          <w:sz w:val="28"/>
          <w:szCs w:val="28"/>
        </w:rPr>
        <w:t xml:space="preserve">4. Реализация гражданами, ведущими личное подсобное хозяйство, сельскохозяйственной продукции, произведенной и переработанной при </w:t>
      </w:r>
      <w:r w:rsidRPr="00AA2898">
        <w:rPr>
          <w:sz w:val="28"/>
          <w:szCs w:val="28"/>
        </w:rPr>
        <w:lastRenderedPageBreak/>
        <w:t>ведении личного подсобного хозяйства, не является пр</w:t>
      </w:r>
      <w:r w:rsidR="00B503B3">
        <w:rPr>
          <w:sz w:val="28"/>
          <w:szCs w:val="28"/>
        </w:rPr>
        <w:t>едпринимательской деятельностью».</w:t>
      </w:r>
    </w:p>
    <w:p w:rsidR="00AA2898" w:rsidRPr="009F7575" w:rsidRDefault="00AA2898" w:rsidP="00945FA8">
      <w:pPr>
        <w:spacing w:after="0" w:line="360" w:lineRule="auto"/>
        <w:ind w:firstLine="567"/>
        <w:jc w:val="both"/>
        <w:rPr>
          <w:rFonts w:ascii="Times New Roman" w:eastAsia="Times New Roman" w:hAnsi="Times New Roman" w:cs="Times New Roman"/>
          <w:color w:val="000000"/>
          <w:sz w:val="28"/>
          <w:szCs w:val="28"/>
          <w:lang w:eastAsia="ru-RU"/>
        </w:rPr>
      </w:pPr>
      <w:r w:rsidRPr="009F7575">
        <w:rPr>
          <w:rFonts w:ascii="Times New Roman" w:eastAsia="Times New Roman" w:hAnsi="Times New Roman" w:cs="Times New Roman"/>
          <w:color w:val="000000"/>
          <w:sz w:val="28"/>
          <w:szCs w:val="28"/>
          <w:lang w:eastAsia="ru-RU"/>
        </w:rPr>
        <w:t>Под ведением хозяйства имеется в виду: выращивание сельхозп</w:t>
      </w:r>
      <w:r w:rsidR="00B503B3">
        <w:rPr>
          <w:rFonts w:ascii="Times New Roman" w:eastAsia="Times New Roman" w:hAnsi="Times New Roman" w:cs="Times New Roman"/>
          <w:color w:val="000000"/>
          <w:sz w:val="28"/>
          <w:szCs w:val="28"/>
          <w:lang w:eastAsia="ru-RU"/>
        </w:rPr>
        <w:t>родукции; ее переработка; разведение</w:t>
      </w:r>
      <w:r w:rsidRPr="009F7575">
        <w:rPr>
          <w:rFonts w:ascii="Times New Roman" w:eastAsia="Times New Roman" w:hAnsi="Times New Roman" w:cs="Times New Roman"/>
          <w:color w:val="000000"/>
          <w:sz w:val="28"/>
          <w:szCs w:val="28"/>
          <w:lang w:eastAsia="ru-RU"/>
        </w:rPr>
        <w:t xml:space="preserve"> скота; домашних птиц.</w:t>
      </w:r>
    </w:p>
    <w:p w:rsidR="00AA2898" w:rsidRPr="00715199" w:rsidRDefault="00AA2898" w:rsidP="00945FA8">
      <w:pPr>
        <w:spacing w:after="0" w:line="360" w:lineRule="auto"/>
        <w:ind w:firstLine="567"/>
        <w:jc w:val="both"/>
        <w:rPr>
          <w:rFonts w:ascii="Times New Roman" w:eastAsia="Times New Roman" w:hAnsi="Times New Roman" w:cs="Times New Roman"/>
          <w:color w:val="000000"/>
          <w:sz w:val="28"/>
          <w:szCs w:val="28"/>
          <w:lang w:eastAsia="ru-RU"/>
        </w:rPr>
      </w:pPr>
      <w:r w:rsidRPr="009F7575">
        <w:rPr>
          <w:rFonts w:ascii="Times New Roman" w:eastAsia="Times New Roman" w:hAnsi="Times New Roman" w:cs="Times New Roman"/>
          <w:color w:val="000000"/>
          <w:sz w:val="28"/>
          <w:szCs w:val="28"/>
          <w:lang w:eastAsia="ru-RU"/>
        </w:rPr>
        <w:t>Земли в Российской Федерации делятся на категории:</w:t>
      </w:r>
      <w:r w:rsidR="00715199">
        <w:rPr>
          <w:rFonts w:ascii="Times New Roman" w:eastAsia="Times New Roman" w:hAnsi="Times New Roman" w:cs="Times New Roman"/>
          <w:color w:val="000000"/>
          <w:sz w:val="28"/>
          <w:szCs w:val="28"/>
          <w:lang w:eastAsia="ru-RU"/>
        </w:rPr>
        <w:t xml:space="preserve"> </w:t>
      </w:r>
      <w:r w:rsidR="00715199" w:rsidRPr="00B503B3">
        <w:rPr>
          <w:rFonts w:ascii="Times New Roman" w:eastAsia="Times New Roman" w:hAnsi="Times New Roman" w:cs="Times New Roman"/>
          <w:color w:val="000000"/>
          <w:sz w:val="28"/>
          <w:szCs w:val="28"/>
          <w:lang w:eastAsia="ru-RU"/>
        </w:rPr>
        <w:t>в</w:t>
      </w:r>
      <w:r w:rsidRPr="00B503B3">
        <w:rPr>
          <w:rFonts w:ascii="Times New Roman" w:eastAsia="Times New Roman" w:hAnsi="Times New Roman" w:cs="Times New Roman"/>
          <w:bCs/>
          <w:sz w:val="28"/>
          <w:szCs w:val="28"/>
          <w:lang w:eastAsia="ru-RU"/>
        </w:rPr>
        <w:t>сего выделено</w:t>
      </w:r>
      <w:r w:rsidR="009F7575" w:rsidRPr="00B503B3">
        <w:rPr>
          <w:rFonts w:ascii="Times New Roman" w:eastAsia="Times New Roman" w:hAnsi="Times New Roman" w:cs="Times New Roman"/>
          <w:sz w:val="28"/>
          <w:szCs w:val="28"/>
          <w:lang w:eastAsia="ru-RU"/>
        </w:rPr>
        <w:t xml:space="preserve"> </w:t>
      </w:r>
      <w:r w:rsidRPr="00B503B3">
        <w:rPr>
          <w:rFonts w:ascii="Times New Roman" w:eastAsia="Times New Roman" w:hAnsi="Times New Roman" w:cs="Times New Roman"/>
          <w:sz w:val="28"/>
          <w:szCs w:val="28"/>
          <w:lang w:eastAsia="ru-RU"/>
        </w:rPr>
        <w:t>7</w:t>
      </w:r>
      <w:r w:rsidRPr="00AA2898">
        <w:rPr>
          <w:rFonts w:ascii="Times New Roman" w:eastAsia="Times New Roman" w:hAnsi="Times New Roman" w:cs="Times New Roman"/>
          <w:sz w:val="28"/>
          <w:szCs w:val="28"/>
          <w:lang w:eastAsia="ru-RU"/>
        </w:rPr>
        <w:t xml:space="preserve"> основных категорий земель</w:t>
      </w:r>
      <w:r w:rsidRPr="00AA2898">
        <w:rPr>
          <w:rStyle w:val="af1"/>
          <w:rFonts w:ascii="Times New Roman" w:eastAsia="Times New Roman" w:hAnsi="Times New Roman" w:cs="Times New Roman"/>
          <w:sz w:val="28"/>
          <w:szCs w:val="28"/>
          <w:lang w:eastAsia="ru-RU"/>
        </w:rPr>
        <w:footnoteReference w:id="25"/>
      </w:r>
      <w:r w:rsidRPr="00AA2898">
        <w:rPr>
          <w:rFonts w:ascii="Times New Roman" w:eastAsia="Times New Roman" w:hAnsi="Times New Roman" w:cs="Times New Roman"/>
          <w:sz w:val="28"/>
          <w:szCs w:val="28"/>
          <w:lang w:eastAsia="ru-RU"/>
        </w:rPr>
        <w:t xml:space="preserve"> по их целевому назначению, из них наше внимание </w:t>
      </w:r>
      <w:r w:rsidR="00B503B3">
        <w:rPr>
          <w:rFonts w:ascii="Times New Roman" w:eastAsia="Times New Roman" w:hAnsi="Times New Roman" w:cs="Times New Roman"/>
          <w:sz w:val="28"/>
          <w:szCs w:val="28"/>
          <w:lang w:eastAsia="ru-RU"/>
        </w:rPr>
        <w:t>сегодня посвящено только двум:</w:t>
      </w:r>
    </w:p>
    <w:p w:rsidR="00AA2898" w:rsidRPr="00B503B3" w:rsidRDefault="00AA2898" w:rsidP="00F1215B">
      <w:pPr>
        <w:numPr>
          <w:ilvl w:val="0"/>
          <w:numId w:val="33"/>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B503B3">
        <w:rPr>
          <w:rFonts w:ascii="Times New Roman" w:eastAsia="Times New Roman" w:hAnsi="Times New Roman" w:cs="Times New Roman"/>
          <w:sz w:val="28"/>
          <w:szCs w:val="28"/>
          <w:lang w:eastAsia="ru-RU"/>
        </w:rPr>
        <w:t>земл</w:t>
      </w:r>
      <w:r w:rsidR="00B503B3" w:rsidRPr="00B503B3">
        <w:rPr>
          <w:rFonts w:ascii="Times New Roman" w:eastAsia="Times New Roman" w:hAnsi="Times New Roman" w:cs="Times New Roman"/>
          <w:sz w:val="28"/>
          <w:szCs w:val="28"/>
          <w:lang w:eastAsia="ru-RU"/>
        </w:rPr>
        <w:t>ям</w:t>
      </w:r>
      <w:r w:rsidRPr="00B503B3">
        <w:rPr>
          <w:rFonts w:ascii="Times New Roman" w:eastAsia="Times New Roman" w:hAnsi="Times New Roman" w:cs="Times New Roman"/>
          <w:sz w:val="28"/>
          <w:szCs w:val="28"/>
          <w:lang w:eastAsia="ru-RU"/>
        </w:rPr>
        <w:t xml:space="preserve"> населенных пунктов</w:t>
      </w:r>
      <w:r w:rsidR="009F7575" w:rsidRPr="00B503B3">
        <w:rPr>
          <w:rFonts w:ascii="Times New Roman" w:eastAsia="Times New Roman" w:hAnsi="Times New Roman" w:cs="Times New Roman"/>
          <w:sz w:val="28"/>
          <w:szCs w:val="28"/>
          <w:lang w:eastAsia="ru-RU"/>
        </w:rPr>
        <w:t xml:space="preserve"> </w:t>
      </w:r>
      <w:r w:rsidRPr="00B503B3">
        <w:rPr>
          <w:rFonts w:ascii="Times New Roman" w:eastAsia="Times New Roman" w:hAnsi="Times New Roman" w:cs="Times New Roman"/>
          <w:sz w:val="28"/>
          <w:szCs w:val="28"/>
          <w:lang w:eastAsia="ru-RU"/>
        </w:rPr>
        <w:t>(ЗНП);</w:t>
      </w:r>
    </w:p>
    <w:p w:rsidR="00AA2898" w:rsidRPr="00B503B3" w:rsidRDefault="00B503B3" w:rsidP="00F1215B">
      <w:pPr>
        <w:numPr>
          <w:ilvl w:val="0"/>
          <w:numId w:val="33"/>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B503B3">
        <w:rPr>
          <w:rFonts w:ascii="Times New Roman" w:eastAsia="Times New Roman" w:hAnsi="Times New Roman" w:cs="Times New Roman"/>
          <w:sz w:val="28"/>
          <w:szCs w:val="28"/>
          <w:lang w:eastAsia="ru-RU"/>
        </w:rPr>
        <w:t>землям</w:t>
      </w:r>
      <w:r w:rsidR="00AA2898" w:rsidRPr="00B503B3">
        <w:rPr>
          <w:rFonts w:ascii="Times New Roman" w:eastAsia="Times New Roman" w:hAnsi="Times New Roman" w:cs="Times New Roman"/>
          <w:sz w:val="28"/>
          <w:szCs w:val="28"/>
          <w:lang w:eastAsia="ru-RU"/>
        </w:rPr>
        <w:t xml:space="preserve"> сель</w:t>
      </w:r>
      <w:r w:rsidRPr="00B503B3">
        <w:rPr>
          <w:rFonts w:ascii="Times New Roman" w:eastAsia="Times New Roman" w:hAnsi="Times New Roman" w:cs="Times New Roman"/>
          <w:sz w:val="28"/>
          <w:szCs w:val="28"/>
          <w:lang w:eastAsia="ru-RU"/>
        </w:rPr>
        <w:t xml:space="preserve">скохозяйственного </w:t>
      </w:r>
      <w:r w:rsidR="00AA2898" w:rsidRPr="00B503B3">
        <w:rPr>
          <w:rFonts w:ascii="Times New Roman" w:eastAsia="Times New Roman" w:hAnsi="Times New Roman" w:cs="Times New Roman"/>
          <w:sz w:val="28"/>
          <w:szCs w:val="28"/>
          <w:lang w:eastAsia="ru-RU"/>
        </w:rPr>
        <w:t>назначения</w:t>
      </w:r>
      <w:r w:rsidR="009F7575" w:rsidRPr="00B503B3">
        <w:rPr>
          <w:rFonts w:ascii="Times New Roman" w:eastAsia="Times New Roman" w:hAnsi="Times New Roman" w:cs="Times New Roman"/>
          <w:sz w:val="28"/>
          <w:szCs w:val="28"/>
          <w:lang w:eastAsia="ru-RU"/>
        </w:rPr>
        <w:t xml:space="preserve"> </w:t>
      </w:r>
      <w:r w:rsidR="00AA2898" w:rsidRPr="00B503B3">
        <w:rPr>
          <w:rFonts w:ascii="Times New Roman" w:eastAsia="Times New Roman" w:hAnsi="Times New Roman" w:cs="Times New Roman"/>
          <w:sz w:val="28"/>
          <w:szCs w:val="28"/>
          <w:lang w:eastAsia="ru-RU"/>
        </w:rPr>
        <w:t>(ЗСН).</w:t>
      </w:r>
    </w:p>
    <w:p w:rsidR="00AA2898" w:rsidRPr="00E42B53" w:rsidRDefault="009F7575" w:rsidP="00945FA8">
      <w:pPr>
        <w:spacing w:after="0" w:line="360" w:lineRule="auto"/>
        <w:ind w:firstLine="360"/>
        <w:jc w:val="both"/>
        <w:rPr>
          <w:rFonts w:ascii="Times New Roman" w:eastAsia="Times New Roman" w:hAnsi="Times New Roman" w:cs="Times New Roman"/>
          <w:color w:val="2C3A57"/>
          <w:sz w:val="28"/>
          <w:szCs w:val="28"/>
          <w:lang w:eastAsia="ru-RU"/>
        </w:rPr>
      </w:pPr>
      <w:r>
        <w:rPr>
          <w:rFonts w:ascii="Times New Roman" w:eastAsia="Times New Roman" w:hAnsi="Times New Roman" w:cs="Times New Roman"/>
          <w:sz w:val="28"/>
          <w:szCs w:val="28"/>
          <w:lang w:eastAsia="ru-RU"/>
        </w:rPr>
        <w:t xml:space="preserve">ЛПХ </w:t>
      </w:r>
      <w:r w:rsidR="00AA2898" w:rsidRPr="00AA2898">
        <w:rPr>
          <w:rFonts w:ascii="Times New Roman" w:eastAsia="Times New Roman" w:hAnsi="Times New Roman" w:cs="Times New Roman"/>
          <w:bCs/>
          <w:sz w:val="28"/>
          <w:szCs w:val="28"/>
          <w:lang w:eastAsia="ru-RU"/>
        </w:rPr>
        <w:t>может входить в состав одной из этих категорий</w:t>
      </w:r>
      <w:r w:rsidR="00AA2898" w:rsidRPr="00AA2898">
        <w:rPr>
          <w:rFonts w:ascii="Times New Roman" w:eastAsia="Times New Roman" w:hAnsi="Times New Roman" w:cs="Times New Roman"/>
          <w:sz w:val="28"/>
          <w:szCs w:val="28"/>
          <w:lang w:eastAsia="ru-RU"/>
        </w:rPr>
        <w:t>, причем их целевое назначение будет существенно отличаться друг от друга. ЛПХ, входящий в состав ЗНП</w:t>
      </w:r>
      <w:r w:rsidR="00E42B53">
        <w:rPr>
          <w:rFonts w:ascii="Times New Roman" w:eastAsia="Times New Roman" w:hAnsi="Times New Roman" w:cs="Times New Roman"/>
          <w:sz w:val="28"/>
          <w:szCs w:val="28"/>
          <w:lang w:eastAsia="ru-RU"/>
        </w:rPr>
        <w:t>,</w:t>
      </w:r>
      <w:r w:rsidR="00AA2898" w:rsidRPr="00AA2898">
        <w:rPr>
          <w:rFonts w:ascii="Times New Roman" w:eastAsia="Times New Roman" w:hAnsi="Times New Roman" w:cs="Times New Roman"/>
          <w:sz w:val="28"/>
          <w:szCs w:val="28"/>
          <w:lang w:eastAsia="ru-RU"/>
        </w:rPr>
        <w:t xml:space="preserve"> </w:t>
      </w:r>
      <w:r w:rsidR="00AA2898" w:rsidRPr="00E42B53">
        <w:rPr>
          <w:rFonts w:ascii="Times New Roman" w:eastAsia="Times New Roman" w:hAnsi="Times New Roman" w:cs="Times New Roman"/>
          <w:sz w:val="28"/>
          <w:szCs w:val="28"/>
          <w:lang w:eastAsia="ru-RU"/>
        </w:rPr>
        <w:t xml:space="preserve">называется приусадебным, а в состав земли </w:t>
      </w:r>
      <w:proofErr w:type="spellStart"/>
      <w:r w:rsidR="00AA2898" w:rsidRPr="00E42B53">
        <w:rPr>
          <w:rFonts w:ascii="Times New Roman" w:eastAsia="Times New Roman" w:hAnsi="Times New Roman" w:cs="Times New Roman"/>
          <w:sz w:val="28"/>
          <w:szCs w:val="28"/>
          <w:lang w:eastAsia="ru-RU"/>
        </w:rPr>
        <w:t>сельхозназначения</w:t>
      </w:r>
      <w:proofErr w:type="spellEnd"/>
      <w:r w:rsidR="00AA2898" w:rsidRPr="00E42B53">
        <w:rPr>
          <w:rFonts w:ascii="Times New Roman" w:eastAsia="Times New Roman" w:hAnsi="Times New Roman" w:cs="Times New Roman"/>
          <w:sz w:val="28"/>
          <w:szCs w:val="28"/>
          <w:lang w:eastAsia="ru-RU"/>
        </w:rPr>
        <w:t xml:space="preserve"> </w:t>
      </w:r>
      <w:r w:rsidR="00715199" w:rsidRPr="00E42B53">
        <w:rPr>
          <w:rFonts w:ascii="Times New Roman" w:hAnsi="Times New Roman" w:cs="Times New Roman"/>
          <w:iCs/>
          <w:sz w:val="28"/>
          <w:szCs w:val="28"/>
        </w:rPr>
        <w:t>—</w:t>
      </w:r>
      <w:r w:rsidR="00AA2898" w:rsidRPr="00E42B53">
        <w:rPr>
          <w:rFonts w:ascii="Times New Roman" w:eastAsia="Times New Roman" w:hAnsi="Times New Roman" w:cs="Times New Roman"/>
          <w:sz w:val="28"/>
          <w:szCs w:val="28"/>
          <w:lang w:eastAsia="ru-RU"/>
        </w:rPr>
        <w:t xml:space="preserve"> полевым</w:t>
      </w:r>
      <w:r w:rsidR="00AA2898" w:rsidRPr="00E42B53">
        <w:rPr>
          <w:rFonts w:ascii="Times New Roman" w:eastAsia="Times New Roman" w:hAnsi="Times New Roman" w:cs="Times New Roman"/>
          <w:color w:val="2C3A57"/>
          <w:sz w:val="28"/>
          <w:szCs w:val="28"/>
          <w:lang w:eastAsia="ru-RU"/>
        </w:rPr>
        <w:t>.</w:t>
      </w:r>
    </w:p>
    <w:p w:rsidR="00AA2898" w:rsidRPr="009F7575" w:rsidRDefault="0074426E" w:rsidP="00945FA8">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к</w:t>
      </w:r>
      <w:r w:rsidR="00AA2898" w:rsidRPr="009F7575">
        <w:rPr>
          <w:rFonts w:ascii="Times New Roman" w:eastAsia="Times New Roman" w:hAnsi="Times New Roman" w:cs="Times New Roman"/>
          <w:color w:val="000000"/>
          <w:sz w:val="28"/>
          <w:szCs w:val="28"/>
          <w:lang w:eastAsia="ru-RU"/>
        </w:rPr>
        <w:t>лассификатор видов разрешенного использования (ВРИ) земли.</w:t>
      </w:r>
      <w:r w:rsidR="00AA2898" w:rsidRPr="00715199">
        <w:rPr>
          <w:color w:val="000000"/>
          <w:vertAlign w:val="superscript"/>
        </w:rPr>
        <w:footnoteReference w:id="26"/>
      </w:r>
    </w:p>
    <w:p w:rsidR="00715199" w:rsidRPr="0074426E" w:rsidRDefault="0028591E" w:rsidP="0074426E">
      <w:pPr>
        <w:spacing w:after="0" w:line="360" w:lineRule="auto"/>
        <w:ind w:firstLine="567"/>
        <w:jc w:val="center"/>
        <w:rPr>
          <w:rFonts w:ascii="Times New Roman" w:eastAsia="Times New Roman" w:hAnsi="Times New Roman" w:cs="Times New Roman"/>
          <w:i/>
          <w:color w:val="000000"/>
          <w:sz w:val="28"/>
          <w:szCs w:val="28"/>
          <w:lang w:eastAsia="ru-RU"/>
        </w:rPr>
      </w:pPr>
      <w:r w:rsidRPr="0074426E">
        <w:rPr>
          <w:rFonts w:ascii="Times New Roman" w:eastAsia="Times New Roman" w:hAnsi="Times New Roman" w:cs="Times New Roman"/>
          <w:i/>
          <w:color w:val="000000"/>
          <w:sz w:val="28"/>
          <w:szCs w:val="28"/>
          <w:lang w:eastAsia="ru-RU"/>
        </w:rPr>
        <w:t>Как можно использовать приусадебный участок</w:t>
      </w:r>
      <w:r w:rsidR="00715199" w:rsidRPr="0074426E">
        <w:rPr>
          <w:rFonts w:ascii="Times New Roman" w:eastAsia="Times New Roman" w:hAnsi="Times New Roman" w:cs="Times New Roman"/>
          <w:i/>
          <w:color w:val="000000"/>
          <w:sz w:val="28"/>
          <w:szCs w:val="28"/>
          <w:lang w:eastAsia="ru-RU"/>
        </w:rPr>
        <w:t>?</w:t>
      </w:r>
    </w:p>
    <w:p w:rsidR="0028591E" w:rsidRPr="009F7575"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9F7575">
        <w:rPr>
          <w:rFonts w:ascii="Times New Roman" w:eastAsia="Times New Roman" w:hAnsi="Times New Roman" w:cs="Times New Roman"/>
          <w:color w:val="000000"/>
          <w:sz w:val="28"/>
          <w:szCs w:val="28"/>
          <w:lang w:eastAsia="ru-RU"/>
        </w:rPr>
        <w:t>ВРИ приусадебное хозяйство наиболее распространен в сельской местности и поселках городского типа. Также, встречается он и на окраинах больших городов.</w:t>
      </w:r>
    </w:p>
    <w:p w:rsidR="0028591E" w:rsidRPr="009F7575" w:rsidRDefault="000E0209" w:rsidP="00945FA8">
      <w:pPr>
        <w:spacing w:after="0" w:line="360" w:lineRule="auto"/>
        <w:ind w:firstLine="567"/>
        <w:jc w:val="both"/>
        <w:rPr>
          <w:rFonts w:ascii="Times New Roman" w:eastAsia="Times New Roman" w:hAnsi="Times New Roman" w:cs="Times New Roman"/>
          <w:color w:val="000000"/>
          <w:sz w:val="28"/>
          <w:szCs w:val="28"/>
          <w:lang w:eastAsia="ru-RU"/>
        </w:rPr>
      </w:pPr>
      <w:hyperlink r:id="rId126" w:tgtFrame="_blank" w:history="1">
        <w:r w:rsidR="0028591E" w:rsidRPr="009F7575">
          <w:rPr>
            <w:rFonts w:ascii="Times New Roman" w:eastAsia="Times New Roman" w:hAnsi="Times New Roman" w:cs="Times New Roman"/>
            <w:color w:val="000000"/>
            <w:sz w:val="28"/>
            <w:szCs w:val="28"/>
            <w:lang w:eastAsia="ru-RU"/>
          </w:rPr>
          <w:t>Земельный кодекс Российской Федерации</w:t>
        </w:r>
      </w:hyperlink>
      <w:r w:rsidR="0028591E" w:rsidRPr="00715199">
        <w:rPr>
          <w:color w:val="000000"/>
          <w:vertAlign w:val="superscript"/>
        </w:rPr>
        <w:footnoteReference w:id="27"/>
      </w:r>
      <w:r w:rsidR="00715199">
        <w:rPr>
          <w:rFonts w:ascii="Times New Roman" w:eastAsia="Times New Roman" w:hAnsi="Times New Roman" w:cs="Times New Roman"/>
          <w:color w:val="000000"/>
          <w:sz w:val="28"/>
          <w:szCs w:val="28"/>
          <w:lang w:eastAsia="ru-RU"/>
        </w:rPr>
        <w:t xml:space="preserve"> </w:t>
      </w:r>
      <w:r w:rsidR="0028591E" w:rsidRPr="009F7575">
        <w:rPr>
          <w:rFonts w:ascii="Times New Roman" w:eastAsia="Times New Roman" w:hAnsi="Times New Roman" w:cs="Times New Roman"/>
          <w:color w:val="000000"/>
          <w:sz w:val="28"/>
          <w:szCs w:val="28"/>
          <w:lang w:eastAsia="ru-RU"/>
        </w:rPr>
        <w:t>определил, что ЗНП должны быть использованы для развития и благоустройства населенных пунктов.</w:t>
      </w:r>
    </w:p>
    <w:p w:rsidR="0028591E" w:rsidRPr="009F7575"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9F7575">
        <w:rPr>
          <w:rFonts w:ascii="Times New Roman" w:eastAsia="Times New Roman" w:hAnsi="Times New Roman" w:cs="Times New Roman"/>
          <w:color w:val="000000"/>
          <w:sz w:val="28"/>
          <w:szCs w:val="28"/>
          <w:lang w:eastAsia="ru-RU"/>
        </w:rPr>
        <w:t>В соответствии с этим на пр</w:t>
      </w:r>
      <w:r w:rsidR="00715199">
        <w:rPr>
          <w:rFonts w:ascii="Times New Roman" w:eastAsia="Times New Roman" w:hAnsi="Times New Roman" w:cs="Times New Roman"/>
          <w:color w:val="000000"/>
          <w:sz w:val="28"/>
          <w:szCs w:val="28"/>
          <w:lang w:eastAsia="ru-RU"/>
        </w:rPr>
        <w:t xml:space="preserve">иусадебном участке ЛПХ владелец </w:t>
      </w:r>
      <w:r w:rsidRPr="009F7575">
        <w:rPr>
          <w:rFonts w:ascii="Times New Roman" w:eastAsia="Times New Roman" w:hAnsi="Times New Roman" w:cs="Times New Roman"/>
          <w:color w:val="000000"/>
          <w:sz w:val="28"/>
          <w:szCs w:val="28"/>
          <w:lang w:eastAsia="ru-RU"/>
        </w:rPr>
        <w:t>имеет право:</w:t>
      </w:r>
    </w:p>
    <w:p w:rsidR="0028591E" w:rsidRPr="006B0806" w:rsidRDefault="0028591E" w:rsidP="00F1215B">
      <w:pPr>
        <w:numPr>
          <w:ilvl w:val="0"/>
          <w:numId w:val="34"/>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возводить жилые постройки и подсобные помещения:</w:t>
      </w:r>
    </w:p>
    <w:p w:rsidR="0028591E" w:rsidRPr="006B0806" w:rsidRDefault="0028591E" w:rsidP="00F1215B">
      <w:pPr>
        <w:numPr>
          <w:ilvl w:val="0"/>
          <w:numId w:val="34"/>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заниматься выращиванием садовых культур;</w:t>
      </w:r>
    </w:p>
    <w:p w:rsidR="0028591E" w:rsidRPr="006B0806" w:rsidRDefault="0028591E" w:rsidP="00F1215B">
      <w:pPr>
        <w:numPr>
          <w:ilvl w:val="0"/>
          <w:numId w:val="34"/>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огородных культур;</w:t>
      </w:r>
    </w:p>
    <w:p w:rsidR="0028591E" w:rsidRPr="006B0806" w:rsidRDefault="0028591E" w:rsidP="00F1215B">
      <w:pPr>
        <w:numPr>
          <w:ilvl w:val="0"/>
          <w:numId w:val="34"/>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lastRenderedPageBreak/>
        <w:t>цветоводством;</w:t>
      </w:r>
    </w:p>
    <w:p w:rsidR="0028591E" w:rsidRDefault="0028591E" w:rsidP="00F1215B">
      <w:pPr>
        <w:numPr>
          <w:ilvl w:val="0"/>
          <w:numId w:val="34"/>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разводить скот и домашних животных.</w:t>
      </w:r>
    </w:p>
    <w:p w:rsidR="006B0806" w:rsidRPr="00715199"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На приусадебном участке личного подсобного хозяйства разрешено строить:</w:t>
      </w:r>
    </w:p>
    <w:p w:rsidR="006B0806" w:rsidRPr="006B0806" w:rsidRDefault="006B0806" w:rsidP="00F1215B">
      <w:pPr>
        <w:numPr>
          <w:ilvl w:val="0"/>
          <w:numId w:val="35"/>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жилые дома, предназначенные для проживания одной семьи с количеством этажей не более трех, если не учитывать подвальные помещения;</w:t>
      </w:r>
    </w:p>
    <w:p w:rsidR="006B0806" w:rsidRPr="006B0806" w:rsidRDefault="006B0806" w:rsidP="00F1215B">
      <w:pPr>
        <w:numPr>
          <w:ilvl w:val="0"/>
          <w:numId w:val="35"/>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подсобные помещения типа гаража, сарая, кладовой;</w:t>
      </w:r>
    </w:p>
    <w:p w:rsidR="006B0806" w:rsidRPr="006B0806" w:rsidRDefault="006B0806" w:rsidP="00F1215B">
      <w:pPr>
        <w:numPr>
          <w:ilvl w:val="0"/>
          <w:numId w:val="35"/>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6B0806">
        <w:rPr>
          <w:rFonts w:ascii="Times New Roman" w:eastAsia="Times New Roman" w:hAnsi="Times New Roman" w:cs="Times New Roman"/>
          <w:sz w:val="28"/>
          <w:szCs w:val="28"/>
          <w:lang w:eastAsia="ru-RU"/>
        </w:rPr>
        <w:t>иные сооружения личного пользования: баня; летняя кухня и т.д.</w:t>
      </w:r>
    </w:p>
    <w:p w:rsidR="006B0806" w:rsidRPr="00715199"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Все объекты</w:t>
      </w:r>
      <w:r w:rsidR="009F7575" w:rsidRPr="00715199">
        <w:rPr>
          <w:rFonts w:ascii="Times New Roman" w:eastAsia="Times New Roman" w:hAnsi="Times New Roman" w:cs="Times New Roman"/>
          <w:color w:val="000000"/>
          <w:sz w:val="28"/>
          <w:szCs w:val="28"/>
          <w:lang w:eastAsia="ru-RU"/>
        </w:rPr>
        <w:t xml:space="preserve"> </w:t>
      </w:r>
      <w:r w:rsidRPr="00715199">
        <w:rPr>
          <w:rFonts w:ascii="Times New Roman" w:eastAsia="Times New Roman" w:hAnsi="Times New Roman" w:cs="Times New Roman"/>
          <w:color w:val="000000"/>
          <w:sz w:val="28"/>
          <w:szCs w:val="28"/>
          <w:lang w:eastAsia="ru-RU"/>
        </w:rPr>
        <w:t>не должны нарушать норм и правил</w:t>
      </w:r>
      <w:r w:rsidR="009F7575" w:rsidRPr="00715199">
        <w:rPr>
          <w:rFonts w:ascii="Times New Roman" w:eastAsia="Times New Roman" w:hAnsi="Times New Roman" w:cs="Times New Roman"/>
          <w:color w:val="000000"/>
          <w:sz w:val="28"/>
          <w:szCs w:val="28"/>
          <w:lang w:eastAsia="ru-RU"/>
        </w:rPr>
        <w:t xml:space="preserve"> </w:t>
      </w:r>
      <w:r w:rsidRPr="00715199">
        <w:rPr>
          <w:rFonts w:ascii="Times New Roman" w:eastAsia="Times New Roman" w:hAnsi="Times New Roman" w:cs="Times New Roman"/>
          <w:color w:val="000000"/>
          <w:sz w:val="28"/>
          <w:szCs w:val="28"/>
          <w:lang w:eastAsia="ru-RU"/>
        </w:rPr>
        <w:t>местного градост</w:t>
      </w:r>
      <w:r w:rsidR="009F7575" w:rsidRPr="00715199">
        <w:rPr>
          <w:rFonts w:ascii="Times New Roman" w:eastAsia="Times New Roman" w:hAnsi="Times New Roman" w:cs="Times New Roman"/>
          <w:color w:val="000000"/>
          <w:sz w:val="28"/>
          <w:szCs w:val="28"/>
          <w:lang w:eastAsia="ru-RU"/>
        </w:rPr>
        <w:t xml:space="preserve">роительного регламента, а также </w:t>
      </w:r>
      <w:r w:rsidRPr="00715199">
        <w:rPr>
          <w:rFonts w:ascii="Times New Roman" w:eastAsia="Times New Roman" w:hAnsi="Times New Roman" w:cs="Times New Roman"/>
          <w:color w:val="000000"/>
          <w:sz w:val="28"/>
          <w:szCs w:val="28"/>
          <w:lang w:eastAsia="ru-RU"/>
        </w:rPr>
        <w:t>должны быть согласованы с местной администрацией. Но здесь есть оговорка, помимо основного вида разрешенного использования любой земельный участок может иметь также вспомогательный ВРИ.</w:t>
      </w:r>
    </w:p>
    <w:p w:rsidR="006B0806" w:rsidRPr="00715199"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Вспомогательный ВРИ используется всегда совместно с основным и на возведение построек такого типа отдельное разрешение брать не нужно.</w:t>
      </w:r>
    </w:p>
    <w:p w:rsidR="006B0806" w:rsidRPr="00715199"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На участке с основным видом использования приусадебный ЛПХ, вспомогательным ВРИ станет возведение построек бытового и хозяйственного назначений, а это значит:</w:t>
      </w:r>
    </w:p>
    <w:p w:rsidR="006B0806" w:rsidRPr="006B0806" w:rsidRDefault="009F7575" w:rsidP="00F1215B">
      <w:pPr>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сарай;</w:t>
      </w:r>
    </w:p>
    <w:p w:rsidR="006B0806" w:rsidRPr="006B0806" w:rsidRDefault="009F7575" w:rsidP="00F1215B">
      <w:pPr>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гараж;</w:t>
      </w:r>
    </w:p>
    <w:p w:rsidR="006B0806" w:rsidRPr="006B0806" w:rsidRDefault="009F7575" w:rsidP="00F1215B">
      <w:pPr>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свинарник;</w:t>
      </w:r>
    </w:p>
    <w:p w:rsidR="006B0806" w:rsidRPr="006B0806" w:rsidRDefault="006B0806" w:rsidP="00F1215B">
      <w:pPr>
        <w:numPr>
          <w:ilvl w:val="0"/>
          <w:numId w:val="14"/>
        </w:numPr>
        <w:spacing w:after="0" w:line="360" w:lineRule="auto"/>
        <w:jc w:val="both"/>
        <w:rPr>
          <w:rFonts w:ascii="Times New Roman" w:eastAsia="Times New Roman" w:hAnsi="Times New Roman" w:cs="Times New Roman"/>
          <w:color w:val="000000" w:themeColor="text1"/>
          <w:sz w:val="28"/>
          <w:szCs w:val="28"/>
          <w:lang w:eastAsia="ru-RU"/>
        </w:rPr>
      </w:pPr>
      <w:r w:rsidRPr="006B0806">
        <w:rPr>
          <w:rFonts w:ascii="Times New Roman" w:eastAsia="Times New Roman" w:hAnsi="Times New Roman" w:cs="Times New Roman"/>
          <w:color w:val="000000" w:themeColor="text1"/>
          <w:sz w:val="28"/>
          <w:szCs w:val="28"/>
          <w:lang w:eastAsia="ru-RU"/>
        </w:rPr>
        <w:t>курятник и т.д.</w:t>
      </w:r>
    </w:p>
    <w:p w:rsidR="006B0806"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При необходимости построить на участке иные сооружения, которые представляют собой</w:t>
      </w:r>
      <w:r w:rsidR="009F7575" w:rsidRPr="00715199">
        <w:rPr>
          <w:rFonts w:ascii="Times New Roman" w:eastAsia="Times New Roman" w:hAnsi="Times New Roman" w:cs="Times New Roman"/>
          <w:color w:val="000000"/>
          <w:sz w:val="28"/>
          <w:szCs w:val="28"/>
          <w:lang w:eastAsia="ru-RU"/>
        </w:rPr>
        <w:t xml:space="preserve">: магазин, </w:t>
      </w:r>
      <w:r w:rsidRPr="00715199">
        <w:rPr>
          <w:rFonts w:ascii="Times New Roman" w:eastAsia="Times New Roman" w:hAnsi="Times New Roman" w:cs="Times New Roman"/>
          <w:color w:val="000000"/>
          <w:sz w:val="28"/>
          <w:szCs w:val="28"/>
          <w:lang w:eastAsia="ru-RU"/>
        </w:rPr>
        <w:t>парикмахерскую</w:t>
      </w:r>
      <w:r w:rsidR="009F7575" w:rsidRPr="00715199">
        <w:rPr>
          <w:rFonts w:ascii="Times New Roman" w:eastAsia="Times New Roman" w:hAnsi="Times New Roman" w:cs="Times New Roman"/>
          <w:color w:val="000000"/>
          <w:sz w:val="28"/>
          <w:szCs w:val="28"/>
          <w:lang w:eastAsia="ru-RU"/>
        </w:rPr>
        <w:t xml:space="preserve"> или столовую, </w:t>
      </w:r>
      <w:r w:rsidRPr="00715199">
        <w:rPr>
          <w:rFonts w:ascii="Times New Roman" w:eastAsia="Times New Roman" w:hAnsi="Times New Roman" w:cs="Times New Roman"/>
          <w:color w:val="000000"/>
          <w:sz w:val="28"/>
          <w:szCs w:val="28"/>
          <w:lang w:eastAsia="ru-RU"/>
        </w:rPr>
        <w:t>необходимо получить соответствующее разрешение от комиссии по землепользованию,</w:t>
      </w:r>
      <w:r w:rsidR="009F7575" w:rsidRPr="00715199">
        <w:rPr>
          <w:rFonts w:ascii="Times New Roman" w:eastAsia="Times New Roman" w:hAnsi="Times New Roman" w:cs="Times New Roman"/>
          <w:color w:val="000000"/>
          <w:sz w:val="28"/>
          <w:szCs w:val="28"/>
          <w:lang w:eastAsia="ru-RU"/>
        </w:rPr>
        <w:t xml:space="preserve"> которая может наделить участок </w:t>
      </w:r>
      <w:r w:rsidRPr="00715199">
        <w:rPr>
          <w:rFonts w:ascii="Times New Roman" w:eastAsia="Times New Roman" w:hAnsi="Times New Roman" w:cs="Times New Roman"/>
          <w:color w:val="000000"/>
          <w:sz w:val="28"/>
          <w:szCs w:val="28"/>
          <w:lang w:eastAsia="ru-RU"/>
        </w:rPr>
        <w:t>условно разрешенным</w:t>
      </w:r>
      <w:r w:rsidR="009F7575" w:rsidRPr="00715199">
        <w:rPr>
          <w:rFonts w:ascii="Times New Roman" w:eastAsia="Times New Roman" w:hAnsi="Times New Roman" w:cs="Times New Roman"/>
          <w:color w:val="000000"/>
          <w:sz w:val="28"/>
          <w:szCs w:val="28"/>
          <w:lang w:eastAsia="ru-RU"/>
        </w:rPr>
        <w:t xml:space="preserve"> </w:t>
      </w:r>
      <w:r w:rsidRPr="00715199">
        <w:rPr>
          <w:rFonts w:ascii="Times New Roman" w:eastAsia="Times New Roman" w:hAnsi="Times New Roman" w:cs="Times New Roman"/>
          <w:color w:val="000000"/>
          <w:sz w:val="28"/>
          <w:szCs w:val="28"/>
          <w:lang w:eastAsia="ru-RU"/>
        </w:rPr>
        <w:t>ВРИ.</w:t>
      </w:r>
    </w:p>
    <w:p w:rsidR="0074426E" w:rsidRDefault="0074426E" w:rsidP="00945FA8">
      <w:pPr>
        <w:spacing w:after="0" w:line="360" w:lineRule="auto"/>
        <w:ind w:firstLine="567"/>
        <w:jc w:val="both"/>
        <w:rPr>
          <w:rFonts w:ascii="Times New Roman" w:eastAsia="Times New Roman" w:hAnsi="Times New Roman" w:cs="Times New Roman"/>
          <w:color w:val="000000"/>
          <w:sz w:val="28"/>
          <w:szCs w:val="28"/>
          <w:lang w:eastAsia="ru-RU"/>
        </w:rPr>
      </w:pPr>
    </w:p>
    <w:p w:rsidR="006B0806" w:rsidRPr="0074426E" w:rsidRDefault="00715199" w:rsidP="00945FA8">
      <w:pPr>
        <w:spacing w:after="0" w:line="360" w:lineRule="auto"/>
        <w:ind w:firstLine="567"/>
        <w:jc w:val="both"/>
        <w:rPr>
          <w:rFonts w:ascii="Times New Roman" w:eastAsia="Times New Roman" w:hAnsi="Times New Roman" w:cs="Times New Roman"/>
          <w:i/>
          <w:color w:val="000000"/>
          <w:sz w:val="28"/>
          <w:szCs w:val="28"/>
          <w:lang w:eastAsia="ru-RU"/>
        </w:rPr>
      </w:pPr>
      <w:r w:rsidRPr="0074426E">
        <w:rPr>
          <w:rFonts w:ascii="Times New Roman" w:eastAsia="Times New Roman" w:hAnsi="Times New Roman" w:cs="Times New Roman"/>
          <w:i/>
          <w:color w:val="000000"/>
          <w:sz w:val="28"/>
          <w:szCs w:val="28"/>
          <w:lang w:eastAsia="ru-RU"/>
        </w:rPr>
        <w:t>К</w:t>
      </w:r>
      <w:r w:rsidR="00594080" w:rsidRPr="0074426E">
        <w:rPr>
          <w:rFonts w:ascii="Times New Roman" w:eastAsia="Times New Roman" w:hAnsi="Times New Roman" w:cs="Times New Roman"/>
          <w:i/>
          <w:color w:val="000000"/>
          <w:sz w:val="28"/>
          <w:szCs w:val="28"/>
          <w:lang w:eastAsia="ru-RU"/>
        </w:rPr>
        <w:t xml:space="preserve">ак </w:t>
      </w:r>
      <w:r w:rsidR="006B0806" w:rsidRPr="0074426E">
        <w:rPr>
          <w:rFonts w:ascii="Times New Roman" w:eastAsia="Times New Roman" w:hAnsi="Times New Roman" w:cs="Times New Roman"/>
          <w:i/>
          <w:color w:val="000000"/>
          <w:sz w:val="28"/>
          <w:szCs w:val="28"/>
          <w:lang w:eastAsia="ru-RU"/>
        </w:rPr>
        <w:t>определить категорию и вид разрешенного использования</w:t>
      </w:r>
      <w:r w:rsidR="00594080" w:rsidRPr="0074426E">
        <w:rPr>
          <w:rFonts w:ascii="Times New Roman" w:eastAsia="Times New Roman" w:hAnsi="Times New Roman" w:cs="Times New Roman"/>
          <w:i/>
          <w:color w:val="000000"/>
          <w:sz w:val="28"/>
          <w:szCs w:val="28"/>
          <w:lang w:eastAsia="ru-RU"/>
        </w:rPr>
        <w:t>?</w:t>
      </w:r>
    </w:p>
    <w:p w:rsidR="006B0806" w:rsidRPr="00594080" w:rsidRDefault="006B0806" w:rsidP="00945FA8">
      <w:pPr>
        <w:spacing w:after="0" w:line="360" w:lineRule="auto"/>
        <w:ind w:firstLine="709"/>
        <w:jc w:val="both"/>
        <w:rPr>
          <w:rFonts w:ascii="Times New Roman" w:eastAsia="Times New Roman" w:hAnsi="Times New Roman" w:cs="Times New Roman"/>
          <w:sz w:val="28"/>
          <w:szCs w:val="28"/>
          <w:lang w:eastAsia="ru-RU"/>
        </w:rPr>
      </w:pPr>
      <w:r w:rsidRPr="00594080">
        <w:rPr>
          <w:rFonts w:ascii="Times New Roman" w:eastAsia="Times New Roman" w:hAnsi="Times New Roman" w:cs="Times New Roman"/>
          <w:sz w:val="28"/>
          <w:szCs w:val="28"/>
          <w:lang w:eastAsia="ru-RU"/>
        </w:rPr>
        <w:lastRenderedPageBreak/>
        <w:t>Категорию земель и вид р</w:t>
      </w:r>
      <w:r w:rsidR="00715199">
        <w:rPr>
          <w:rFonts w:ascii="Times New Roman" w:eastAsia="Times New Roman" w:hAnsi="Times New Roman" w:cs="Times New Roman"/>
          <w:sz w:val="28"/>
          <w:szCs w:val="28"/>
          <w:lang w:eastAsia="ru-RU"/>
        </w:rPr>
        <w:t xml:space="preserve">азрешенного использования земли </w:t>
      </w:r>
      <w:r w:rsidRPr="00594080">
        <w:rPr>
          <w:rFonts w:ascii="Times New Roman" w:eastAsia="Times New Roman" w:hAnsi="Times New Roman" w:cs="Times New Roman"/>
          <w:bCs/>
          <w:sz w:val="28"/>
          <w:szCs w:val="28"/>
          <w:lang w:eastAsia="ru-RU"/>
        </w:rPr>
        <w:t>можно посмотреть в кадастровом паспорте</w:t>
      </w:r>
      <w:r w:rsidR="00715199">
        <w:rPr>
          <w:rFonts w:ascii="Times New Roman" w:eastAsia="Times New Roman" w:hAnsi="Times New Roman" w:cs="Times New Roman"/>
          <w:sz w:val="28"/>
          <w:szCs w:val="28"/>
          <w:lang w:eastAsia="ru-RU"/>
        </w:rPr>
        <w:t xml:space="preserve"> </w:t>
      </w:r>
      <w:r w:rsidRPr="00594080">
        <w:rPr>
          <w:rFonts w:ascii="Times New Roman" w:eastAsia="Times New Roman" w:hAnsi="Times New Roman" w:cs="Times New Roman"/>
          <w:sz w:val="28"/>
          <w:szCs w:val="28"/>
          <w:lang w:eastAsia="ru-RU"/>
        </w:rPr>
        <w:t>участка.</w:t>
      </w:r>
    </w:p>
    <w:p w:rsidR="006B0806" w:rsidRPr="00594080" w:rsidRDefault="006B0806" w:rsidP="00945FA8">
      <w:pPr>
        <w:spacing w:after="0" w:line="360" w:lineRule="auto"/>
        <w:ind w:firstLine="709"/>
        <w:jc w:val="both"/>
        <w:rPr>
          <w:rFonts w:ascii="Times New Roman" w:eastAsia="Times New Roman" w:hAnsi="Times New Roman" w:cs="Times New Roman"/>
          <w:sz w:val="28"/>
          <w:szCs w:val="28"/>
          <w:lang w:eastAsia="ru-RU"/>
        </w:rPr>
      </w:pPr>
      <w:r w:rsidRPr="00594080">
        <w:rPr>
          <w:rFonts w:ascii="Times New Roman" w:eastAsia="Times New Roman" w:hAnsi="Times New Roman" w:cs="Times New Roman"/>
          <w:sz w:val="28"/>
          <w:szCs w:val="28"/>
          <w:lang w:eastAsia="ru-RU"/>
        </w:rPr>
        <w:t>Если кадастрового паспорта на руках нет, владелец участка может подать запрос на его оформление.</w:t>
      </w:r>
    </w:p>
    <w:p w:rsidR="006B0806" w:rsidRPr="00594080" w:rsidRDefault="006B0806" w:rsidP="00945FA8">
      <w:pPr>
        <w:spacing w:after="0" w:line="360" w:lineRule="auto"/>
        <w:ind w:firstLine="709"/>
        <w:jc w:val="both"/>
        <w:rPr>
          <w:rFonts w:ascii="Times New Roman" w:eastAsia="Times New Roman" w:hAnsi="Times New Roman" w:cs="Times New Roman"/>
          <w:sz w:val="28"/>
          <w:szCs w:val="28"/>
          <w:lang w:eastAsia="ru-RU"/>
        </w:rPr>
      </w:pPr>
      <w:r w:rsidRPr="00594080">
        <w:rPr>
          <w:rFonts w:ascii="Times New Roman" w:eastAsia="Times New Roman" w:hAnsi="Times New Roman" w:cs="Times New Roman"/>
          <w:sz w:val="28"/>
          <w:szCs w:val="28"/>
          <w:lang w:eastAsia="ru-RU"/>
        </w:rPr>
        <w:t xml:space="preserve">В ином случае узнать ВРИ участка можно следующими </w:t>
      </w:r>
      <w:r w:rsidR="0074426E">
        <w:rPr>
          <w:rFonts w:ascii="Times New Roman" w:eastAsia="Times New Roman" w:hAnsi="Times New Roman" w:cs="Times New Roman"/>
          <w:sz w:val="28"/>
          <w:szCs w:val="28"/>
          <w:lang w:eastAsia="ru-RU"/>
        </w:rPr>
        <w:t>способами</w:t>
      </w:r>
      <w:r w:rsidRPr="00594080">
        <w:rPr>
          <w:rFonts w:ascii="Times New Roman" w:eastAsia="Times New Roman" w:hAnsi="Times New Roman" w:cs="Times New Roman"/>
          <w:sz w:val="28"/>
          <w:szCs w:val="28"/>
          <w:lang w:eastAsia="ru-RU"/>
        </w:rPr>
        <w:t>:</w:t>
      </w:r>
    </w:p>
    <w:p w:rsidR="006B0806" w:rsidRPr="00594080" w:rsidRDefault="00594080" w:rsidP="00F1215B">
      <w:pPr>
        <w:numPr>
          <w:ilvl w:val="0"/>
          <w:numId w:val="36"/>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594080">
        <w:rPr>
          <w:rFonts w:ascii="Times New Roman" w:eastAsia="Times New Roman" w:hAnsi="Times New Roman" w:cs="Times New Roman"/>
          <w:sz w:val="28"/>
          <w:szCs w:val="28"/>
          <w:lang w:eastAsia="ru-RU"/>
        </w:rPr>
        <w:t>п</w:t>
      </w:r>
      <w:r w:rsidR="006B0806" w:rsidRPr="00594080">
        <w:rPr>
          <w:rFonts w:ascii="Times New Roman" w:eastAsia="Times New Roman" w:hAnsi="Times New Roman" w:cs="Times New Roman"/>
          <w:sz w:val="28"/>
          <w:szCs w:val="28"/>
          <w:lang w:eastAsia="ru-RU"/>
        </w:rPr>
        <w:t>осмотреть правил</w:t>
      </w:r>
      <w:r w:rsidR="0074426E">
        <w:rPr>
          <w:rFonts w:ascii="Times New Roman" w:eastAsia="Times New Roman" w:hAnsi="Times New Roman" w:cs="Times New Roman"/>
          <w:sz w:val="28"/>
          <w:szCs w:val="28"/>
          <w:lang w:eastAsia="ru-RU"/>
        </w:rPr>
        <w:t>а землепользования и застройки в</w:t>
      </w:r>
      <w:r w:rsidR="006B0806" w:rsidRPr="00594080">
        <w:rPr>
          <w:rFonts w:ascii="Times New Roman" w:eastAsia="Times New Roman" w:hAnsi="Times New Roman" w:cs="Times New Roman"/>
          <w:sz w:val="28"/>
          <w:szCs w:val="28"/>
          <w:lang w:eastAsia="ru-RU"/>
        </w:rPr>
        <w:t>ашего населенного пункта, где будет указан не только существующий ВРИ участка, но и все возможные для присвоения условно разрешенные виды использования.</w:t>
      </w:r>
    </w:p>
    <w:p w:rsidR="006B0806" w:rsidRDefault="00594080" w:rsidP="00F1215B">
      <w:pPr>
        <w:numPr>
          <w:ilvl w:val="0"/>
          <w:numId w:val="36"/>
        </w:numPr>
        <w:tabs>
          <w:tab w:val="clear" w:pos="360"/>
        </w:tabs>
        <w:spacing w:after="0" w:line="360" w:lineRule="auto"/>
        <w:ind w:left="1134" w:hanging="567"/>
        <w:jc w:val="both"/>
        <w:rPr>
          <w:rFonts w:ascii="Times New Roman" w:eastAsia="Times New Roman" w:hAnsi="Times New Roman" w:cs="Times New Roman"/>
          <w:sz w:val="28"/>
          <w:szCs w:val="28"/>
          <w:lang w:eastAsia="ru-RU"/>
        </w:rPr>
      </w:pPr>
      <w:r w:rsidRPr="00594080">
        <w:rPr>
          <w:rFonts w:ascii="Times New Roman" w:eastAsia="Times New Roman" w:hAnsi="Times New Roman" w:cs="Times New Roman"/>
          <w:sz w:val="28"/>
          <w:szCs w:val="28"/>
          <w:lang w:eastAsia="ru-RU"/>
        </w:rPr>
        <w:t>с</w:t>
      </w:r>
      <w:r w:rsidR="006B0806" w:rsidRPr="00594080">
        <w:rPr>
          <w:rFonts w:ascii="Times New Roman" w:eastAsia="Times New Roman" w:hAnsi="Times New Roman" w:cs="Times New Roman"/>
          <w:sz w:val="28"/>
          <w:szCs w:val="28"/>
          <w:lang w:eastAsia="ru-RU"/>
        </w:rPr>
        <w:t>делать запрос в местную администрацию для предоставления сведени</w:t>
      </w:r>
      <w:r w:rsidR="0074426E">
        <w:rPr>
          <w:rFonts w:ascii="Times New Roman" w:eastAsia="Times New Roman" w:hAnsi="Times New Roman" w:cs="Times New Roman"/>
          <w:sz w:val="28"/>
          <w:szCs w:val="28"/>
          <w:lang w:eastAsia="ru-RU"/>
        </w:rPr>
        <w:t>й о ВРИ того или иного участка (с</w:t>
      </w:r>
      <w:r w:rsidR="006B0806" w:rsidRPr="00594080">
        <w:rPr>
          <w:rFonts w:ascii="Times New Roman" w:eastAsia="Times New Roman" w:hAnsi="Times New Roman" w:cs="Times New Roman"/>
          <w:sz w:val="28"/>
          <w:szCs w:val="28"/>
          <w:lang w:eastAsia="ru-RU"/>
        </w:rPr>
        <w:t>делать такой зап</w:t>
      </w:r>
      <w:r w:rsidR="0074426E">
        <w:rPr>
          <w:rFonts w:ascii="Times New Roman" w:eastAsia="Times New Roman" w:hAnsi="Times New Roman" w:cs="Times New Roman"/>
          <w:sz w:val="28"/>
          <w:szCs w:val="28"/>
          <w:lang w:eastAsia="ru-RU"/>
        </w:rPr>
        <w:t>рос может владелец участка).</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В свою очередь, полевой участок ЛПХ</w:t>
      </w:r>
      <w:r w:rsidR="006B0806" w:rsidRPr="00715199">
        <w:rPr>
          <w:rFonts w:ascii="Times New Roman" w:eastAsia="Times New Roman" w:hAnsi="Times New Roman" w:cs="Times New Roman"/>
          <w:color w:val="000000"/>
          <w:sz w:val="28"/>
          <w:szCs w:val="28"/>
          <w:lang w:eastAsia="ru-RU"/>
        </w:rPr>
        <w:t xml:space="preserve"> (категория ЗСН)</w:t>
      </w:r>
      <w:r w:rsidR="0074426E">
        <w:rPr>
          <w:rFonts w:ascii="Times New Roman" w:eastAsia="Times New Roman" w:hAnsi="Times New Roman" w:cs="Times New Roman"/>
          <w:color w:val="000000"/>
          <w:sz w:val="28"/>
          <w:szCs w:val="28"/>
          <w:lang w:eastAsia="ru-RU"/>
        </w:rPr>
        <w:t xml:space="preserve"> </w:t>
      </w:r>
      <w:r w:rsidRPr="00715199">
        <w:rPr>
          <w:rFonts w:ascii="Times New Roman" w:eastAsia="Times New Roman" w:hAnsi="Times New Roman" w:cs="Times New Roman"/>
          <w:color w:val="000000"/>
          <w:sz w:val="28"/>
          <w:szCs w:val="28"/>
          <w:lang w:eastAsia="ru-RU"/>
        </w:rPr>
        <w:t>может находиться только за границей населенного пункта. Как пример, земельные участки, выделяемые селянам для посадки картошки, зерна и иных культур.</w:t>
      </w:r>
    </w:p>
    <w:p w:rsidR="0028591E" w:rsidRPr="00715199" w:rsidRDefault="006B0806"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Федеральный закон от 7 июля 2003 г. </w:t>
      </w:r>
      <w:r w:rsidR="0074426E">
        <w:rPr>
          <w:rFonts w:ascii="Times New Roman" w:eastAsia="Times New Roman" w:hAnsi="Times New Roman" w:cs="Times New Roman"/>
          <w:color w:val="000000"/>
          <w:sz w:val="28"/>
          <w:szCs w:val="28"/>
          <w:lang w:eastAsia="ru-RU"/>
        </w:rPr>
        <w:t>№</w:t>
      </w:r>
      <w:r w:rsidRPr="00715199">
        <w:rPr>
          <w:rFonts w:ascii="Times New Roman" w:eastAsia="Times New Roman" w:hAnsi="Times New Roman" w:cs="Times New Roman"/>
          <w:color w:val="000000"/>
          <w:sz w:val="28"/>
          <w:szCs w:val="28"/>
          <w:lang w:eastAsia="ru-RU"/>
        </w:rPr>
        <w:t xml:space="preserve"> 112-ФЗ «О личном подсобном хозяйстве»</w:t>
      </w:r>
      <w:r w:rsidR="0028591E" w:rsidRPr="00715199">
        <w:rPr>
          <w:color w:val="000000"/>
          <w:vertAlign w:val="superscript"/>
        </w:rPr>
        <w:footnoteReference w:id="28"/>
      </w:r>
      <w:r w:rsidR="009F7575" w:rsidRPr="00715199">
        <w:rPr>
          <w:rFonts w:ascii="Times New Roman" w:eastAsia="Times New Roman" w:hAnsi="Times New Roman" w:cs="Times New Roman"/>
          <w:color w:val="000000"/>
          <w:sz w:val="28"/>
          <w:szCs w:val="28"/>
          <w:lang w:eastAsia="ru-RU"/>
        </w:rPr>
        <w:t xml:space="preserve"> </w:t>
      </w:r>
      <w:r w:rsidR="0028591E" w:rsidRPr="00715199">
        <w:rPr>
          <w:rFonts w:ascii="Times New Roman" w:eastAsia="Times New Roman" w:hAnsi="Times New Roman" w:cs="Times New Roman"/>
          <w:color w:val="000000"/>
          <w:sz w:val="28"/>
          <w:szCs w:val="28"/>
          <w:lang w:eastAsia="ru-RU"/>
        </w:rPr>
        <w:t xml:space="preserve">определил, что полевой участок личного подсобного хозяйства </w:t>
      </w:r>
      <w:r w:rsidR="009F7575" w:rsidRPr="00715199">
        <w:rPr>
          <w:rFonts w:ascii="Times New Roman" w:eastAsia="Times New Roman" w:hAnsi="Times New Roman" w:cs="Times New Roman"/>
          <w:color w:val="000000"/>
          <w:sz w:val="28"/>
          <w:szCs w:val="28"/>
          <w:lang w:eastAsia="ru-RU"/>
        </w:rPr>
        <w:t xml:space="preserve">предназначен </w:t>
      </w:r>
      <w:r w:rsidRPr="00715199">
        <w:rPr>
          <w:rFonts w:ascii="Times New Roman" w:eastAsia="Times New Roman" w:hAnsi="Times New Roman" w:cs="Times New Roman"/>
          <w:color w:val="000000"/>
          <w:sz w:val="28"/>
          <w:szCs w:val="28"/>
          <w:lang w:eastAsia="ru-RU"/>
        </w:rPr>
        <w:t xml:space="preserve">исключительно для </w:t>
      </w:r>
      <w:r w:rsidR="0028591E" w:rsidRPr="00715199">
        <w:rPr>
          <w:rFonts w:ascii="Times New Roman" w:eastAsia="Times New Roman" w:hAnsi="Times New Roman" w:cs="Times New Roman"/>
          <w:color w:val="000000"/>
          <w:sz w:val="28"/>
          <w:szCs w:val="28"/>
          <w:lang w:eastAsia="ru-RU"/>
        </w:rPr>
        <w:t>сельскохозяйственных нужд. Здесь можно делать все то же, что и на приусадебном ЛПХ, помимо возведения каких бы то ни было строений.</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Государство поощряет граждан и собственников на ведение своего подсобного хозяйства, а потому предоставляет владельцам полевых и приусадебных участков ЛПХ определенные финансовые субсидии и льготы.</w:t>
      </w:r>
    </w:p>
    <w:p w:rsidR="0028591E" w:rsidRPr="00715199" w:rsidRDefault="009F7575"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Так, </w:t>
      </w:r>
      <w:r w:rsidR="0028591E" w:rsidRPr="00715199">
        <w:rPr>
          <w:rFonts w:ascii="Times New Roman" w:eastAsia="Times New Roman" w:hAnsi="Times New Roman" w:cs="Times New Roman"/>
          <w:color w:val="000000"/>
          <w:sz w:val="28"/>
          <w:szCs w:val="28"/>
          <w:lang w:eastAsia="ru-RU"/>
        </w:rPr>
        <w:t>местная администрация обязана предоставить гражданам субсидии, при необходимости:</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t>закупить корм для скота;</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t>закупить новую сельхозтехнику;</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t>компенсировать затраты на убой скота;</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lastRenderedPageBreak/>
        <w:t>закупить топливо для сельхозтехники;</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t>закупить удобрения;</w:t>
      </w:r>
    </w:p>
    <w:p w:rsidR="0028591E" w:rsidRPr="0074426E" w:rsidRDefault="0028591E" w:rsidP="00F1215B">
      <w:pPr>
        <w:pStyle w:val="a4"/>
        <w:numPr>
          <w:ilvl w:val="0"/>
          <w:numId w:val="37"/>
        </w:numPr>
        <w:spacing w:after="0" w:line="360" w:lineRule="auto"/>
        <w:ind w:left="1134" w:hanging="567"/>
        <w:jc w:val="both"/>
        <w:rPr>
          <w:rFonts w:ascii="Times New Roman" w:eastAsia="Times New Roman" w:hAnsi="Times New Roman" w:cs="Times New Roman"/>
          <w:sz w:val="28"/>
          <w:szCs w:val="28"/>
          <w:lang w:eastAsia="ru-RU"/>
        </w:rPr>
      </w:pPr>
      <w:r w:rsidRPr="0074426E">
        <w:rPr>
          <w:rFonts w:ascii="Times New Roman" w:eastAsia="Times New Roman" w:hAnsi="Times New Roman" w:cs="Times New Roman"/>
          <w:sz w:val="28"/>
          <w:szCs w:val="28"/>
          <w:lang w:eastAsia="ru-RU"/>
        </w:rPr>
        <w:t>закупить ветеринарные препараты.</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Размер субсидий устанавливается каждым регионом в отдельности.</w:t>
      </w:r>
    </w:p>
    <w:p w:rsidR="0028591E" w:rsidRPr="00E20E5D" w:rsidRDefault="0028591E" w:rsidP="00E20E5D">
      <w:pPr>
        <w:spacing w:after="0" w:line="360" w:lineRule="auto"/>
        <w:ind w:firstLine="567"/>
        <w:jc w:val="center"/>
        <w:rPr>
          <w:rFonts w:ascii="Times New Roman" w:eastAsia="Times New Roman" w:hAnsi="Times New Roman" w:cs="Times New Roman"/>
          <w:i/>
          <w:color w:val="000000"/>
          <w:sz w:val="28"/>
          <w:szCs w:val="28"/>
          <w:lang w:eastAsia="ru-RU"/>
        </w:rPr>
      </w:pPr>
      <w:r w:rsidRPr="00E20E5D">
        <w:rPr>
          <w:rFonts w:ascii="Times New Roman" w:eastAsia="Times New Roman" w:hAnsi="Times New Roman" w:cs="Times New Roman"/>
          <w:i/>
          <w:color w:val="000000"/>
          <w:sz w:val="28"/>
          <w:szCs w:val="28"/>
          <w:lang w:eastAsia="ru-RU"/>
        </w:rPr>
        <w:t>Налогообложение личных подсобных хозяйств</w:t>
      </w:r>
      <w:r w:rsidRPr="00E20E5D">
        <w:rPr>
          <w:rFonts w:ascii="Times New Roman" w:hAnsi="Times New Roman" w:cs="Times New Roman"/>
          <w:i/>
          <w:color w:val="000000"/>
          <w:sz w:val="28"/>
          <w:szCs w:val="28"/>
          <w:vertAlign w:val="superscript"/>
        </w:rPr>
        <w:footnoteReference w:id="29"/>
      </w:r>
    </w:p>
    <w:p w:rsidR="00594080" w:rsidRPr="00E20E5D" w:rsidRDefault="00594080" w:rsidP="00945FA8">
      <w:pPr>
        <w:spacing w:after="0" w:line="360" w:lineRule="auto"/>
        <w:ind w:firstLine="567"/>
        <w:jc w:val="both"/>
        <w:rPr>
          <w:rFonts w:ascii="Times New Roman" w:eastAsia="Times New Roman" w:hAnsi="Times New Roman" w:cs="Times New Roman"/>
          <w:color w:val="000000"/>
          <w:sz w:val="28"/>
          <w:szCs w:val="28"/>
          <w:lang w:eastAsia="ru-RU"/>
        </w:rPr>
      </w:pPr>
      <w:r w:rsidRPr="00E20E5D">
        <w:rPr>
          <w:rFonts w:ascii="Times New Roman" w:eastAsia="Times New Roman" w:hAnsi="Times New Roman" w:cs="Times New Roman"/>
          <w:color w:val="000000"/>
          <w:sz w:val="28"/>
          <w:szCs w:val="28"/>
          <w:lang w:eastAsia="ru-RU"/>
        </w:rPr>
        <w:t>Если к труду на участке не привлекались наемные работники и, если его общая площадь не превышает 50 соток, реализуемая продукция (при условии ее выращивания или и</w:t>
      </w:r>
      <w:r w:rsidR="00715199" w:rsidRPr="00E20E5D">
        <w:rPr>
          <w:rFonts w:ascii="Times New Roman" w:eastAsia="Times New Roman" w:hAnsi="Times New Roman" w:cs="Times New Roman"/>
          <w:color w:val="000000"/>
          <w:sz w:val="28"/>
          <w:szCs w:val="28"/>
          <w:lang w:eastAsia="ru-RU"/>
        </w:rPr>
        <w:t xml:space="preserve">зготовления в пределах участка) </w:t>
      </w:r>
      <w:r w:rsidRPr="00E20E5D">
        <w:rPr>
          <w:rFonts w:ascii="Times New Roman" w:eastAsia="Times New Roman" w:hAnsi="Times New Roman" w:cs="Times New Roman"/>
          <w:color w:val="000000"/>
          <w:sz w:val="28"/>
          <w:szCs w:val="28"/>
          <w:lang w:eastAsia="ru-RU"/>
        </w:rPr>
        <w:t>не облагается налогом.</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Ведение личного подсобного хозяйства </w:t>
      </w:r>
      <w:r w:rsidR="00715199" w:rsidRPr="008601DD">
        <w:rPr>
          <w:rFonts w:ascii="Times New Roman" w:hAnsi="Times New Roman" w:cs="Times New Roman"/>
          <w:iCs/>
          <w:sz w:val="28"/>
          <w:szCs w:val="28"/>
        </w:rPr>
        <w:t>—</w:t>
      </w:r>
      <w:r w:rsidRPr="00715199">
        <w:rPr>
          <w:rFonts w:ascii="Times New Roman" w:eastAsia="Times New Roman" w:hAnsi="Times New Roman" w:cs="Times New Roman"/>
          <w:color w:val="000000"/>
          <w:sz w:val="28"/>
          <w:szCs w:val="28"/>
          <w:lang w:eastAsia="ru-RU"/>
        </w:rPr>
        <w:t xml:space="preserve"> это форма непредпринимательской деятельности (статья 2 Закона </w:t>
      </w:r>
      <w:r w:rsidR="00594080" w:rsidRPr="00715199">
        <w:rPr>
          <w:rFonts w:ascii="Times New Roman" w:eastAsia="Times New Roman" w:hAnsi="Times New Roman" w:cs="Times New Roman"/>
          <w:color w:val="000000"/>
          <w:sz w:val="28"/>
          <w:szCs w:val="28"/>
          <w:lang w:eastAsia="ru-RU"/>
        </w:rPr>
        <w:t>об ЛПХ</w:t>
      </w:r>
      <w:r w:rsidRPr="00715199">
        <w:rPr>
          <w:rFonts w:ascii="Times New Roman" w:eastAsia="Times New Roman" w:hAnsi="Times New Roman" w:cs="Times New Roman"/>
          <w:color w:val="000000"/>
          <w:sz w:val="28"/>
          <w:szCs w:val="28"/>
          <w:lang w:eastAsia="ru-RU"/>
        </w:rPr>
        <w:t xml:space="preserve">), связанная с производством и переработкой сельскохозяйственной продукции для собственных нужд и реализацией излишек этой продукции населению. Владелец ЛПХ не имеет права нанимать сторонних рабочих. В производстве с/х продукции на земельном участке, предоставленном и (или) приобретенном для ведения личного подсобного хозяйства, может принимать участие только он сам и члены его семьи. Вся произведенная и переработанная сельскохозяйственная продукция является собственностью владельца ЛПХ (пункт 3 статья 2 Закона </w:t>
      </w:r>
      <w:r w:rsidR="00594080" w:rsidRPr="00715199">
        <w:rPr>
          <w:rFonts w:ascii="Times New Roman" w:eastAsia="Times New Roman" w:hAnsi="Times New Roman" w:cs="Times New Roman"/>
          <w:color w:val="000000"/>
          <w:sz w:val="28"/>
          <w:szCs w:val="28"/>
          <w:lang w:eastAsia="ru-RU"/>
        </w:rPr>
        <w:t>об ЛПХ</w:t>
      </w:r>
      <w:r w:rsidRPr="00715199">
        <w:rPr>
          <w:rFonts w:ascii="Times New Roman" w:eastAsia="Times New Roman" w:hAnsi="Times New Roman" w:cs="Times New Roman"/>
          <w:color w:val="000000"/>
          <w:sz w:val="28"/>
          <w:szCs w:val="28"/>
          <w:lang w:eastAsia="ru-RU"/>
        </w:rPr>
        <w:t xml:space="preserve">), реализация данной продукции не является формой предпринимательской деятельность (пункт 4 статья 2 Закона </w:t>
      </w:r>
      <w:r w:rsidR="00594080" w:rsidRPr="00715199">
        <w:rPr>
          <w:rFonts w:ascii="Times New Roman" w:eastAsia="Times New Roman" w:hAnsi="Times New Roman" w:cs="Times New Roman"/>
          <w:color w:val="000000"/>
          <w:sz w:val="28"/>
          <w:szCs w:val="28"/>
          <w:lang w:eastAsia="ru-RU"/>
        </w:rPr>
        <w:t>об ЛПХ</w:t>
      </w:r>
      <w:r w:rsidR="009F7575" w:rsidRPr="00715199">
        <w:rPr>
          <w:rFonts w:ascii="Times New Roman" w:eastAsia="Times New Roman" w:hAnsi="Times New Roman" w:cs="Times New Roman"/>
          <w:color w:val="000000"/>
          <w:sz w:val="28"/>
          <w:szCs w:val="28"/>
          <w:lang w:eastAsia="ru-RU"/>
        </w:rPr>
        <w:t>).</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Владельцы ЛПХ продают излишки собственноручно произведенной продукции, в их доходах отсутствует систематичность и сознательная направленность на получение дохода </w:t>
      </w:r>
      <w:r w:rsidR="00715199" w:rsidRPr="008601DD">
        <w:rPr>
          <w:rFonts w:ascii="Times New Roman" w:hAnsi="Times New Roman" w:cs="Times New Roman"/>
          <w:iCs/>
          <w:sz w:val="28"/>
          <w:szCs w:val="28"/>
        </w:rPr>
        <w:t>—</w:t>
      </w:r>
      <w:r w:rsidRPr="00715199">
        <w:rPr>
          <w:rFonts w:ascii="Times New Roman" w:eastAsia="Times New Roman" w:hAnsi="Times New Roman" w:cs="Times New Roman"/>
          <w:color w:val="000000"/>
          <w:sz w:val="28"/>
          <w:szCs w:val="28"/>
          <w:lang w:eastAsia="ru-RU"/>
        </w:rPr>
        <w:t xml:space="preserve"> главные признаки пр</w:t>
      </w:r>
      <w:r w:rsidR="009F7575" w:rsidRPr="00715199">
        <w:rPr>
          <w:rFonts w:ascii="Times New Roman" w:eastAsia="Times New Roman" w:hAnsi="Times New Roman" w:cs="Times New Roman"/>
          <w:color w:val="000000"/>
          <w:sz w:val="28"/>
          <w:szCs w:val="28"/>
          <w:lang w:eastAsia="ru-RU"/>
        </w:rPr>
        <w:t>едпринимательской деятельности.</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При реализации собственной продукции необходимо взять справку в отделе городского хозяйства Администрации округа, в которой будут указаны сведения об ЛПХ, размере используемого земельного участка и видах </w:t>
      </w:r>
      <w:r w:rsidRPr="00715199">
        <w:rPr>
          <w:rFonts w:ascii="Times New Roman" w:eastAsia="Times New Roman" w:hAnsi="Times New Roman" w:cs="Times New Roman"/>
          <w:color w:val="000000"/>
          <w:sz w:val="28"/>
          <w:szCs w:val="28"/>
          <w:lang w:eastAsia="ru-RU"/>
        </w:rPr>
        <w:lastRenderedPageBreak/>
        <w:t>осуществляемой переработки или производства с/х продукции. Именно этот документ освободит от обязанности пла</w:t>
      </w:r>
      <w:r w:rsidR="009F7575" w:rsidRPr="00715199">
        <w:rPr>
          <w:rFonts w:ascii="Times New Roman" w:eastAsia="Times New Roman" w:hAnsi="Times New Roman" w:cs="Times New Roman"/>
          <w:color w:val="000000"/>
          <w:sz w:val="28"/>
          <w:szCs w:val="28"/>
          <w:lang w:eastAsia="ru-RU"/>
        </w:rPr>
        <w:t>тить налог по месту реализации.</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 xml:space="preserve">Доходы с реализации продукции освобождаются от налогообложения при одновременном соблюдении следующих условий: 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п. 5 ст. 4 Закона </w:t>
      </w:r>
      <w:r w:rsidR="00594080" w:rsidRPr="00715199">
        <w:rPr>
          <w:rFonts w:ascii="Times New Roman" w:eastAsia="Times New Roman" w:hAnsi="Times New Roman" w:cs="Times New Roman"/>
          <w:color w:val="000000"/>
          <w:sz w:val="28"/>
          <w:szCs w:val="28"/>
          <w:lang w:eastAsia="ru-RU"/>
        </w:rPr>
        <w:t>об ЛПХ</w:t>
      </w:r>
      <w:r w:rsidRPr="00715199">
        <w:rPr>
          <w:rFonts w:ascii="Times New Roman" w:eastAsia="Times New Roman" w:hAnsi="Times New Roman" w:cs="Times New Roman"/>
          <w:color w:val="000000"/>
          <w:sz w:val="28"/>
          <w:szCs w:val="28"/>
          <w:lang w:eastAsia="ru-RU"/>
        </w:rPr>
        <w:t xml:space="preserve">; 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0,5 га. Максимальный размер общей площади земельных участков может быть увеличен законом субъекта </w:t>
      </w:r>
      <w:r w:rsidR="00594080" w:rsidRPr="00715199">
        <w:rPr>
          <w:rFonts w:ascii="Times New Roman" w:eastAsia="Times New Roman" w:hAnsi="Times New Roman" w:cs="Times New Roman"/>
          <w:color w:val="000000"/>
          <w:sz w:val="28"/>
          <w:szCs w:val="28"/>
          <w:lang w:eastAsia="ru-RU"/>
        </w:rPr>
        <w:t>Российской Федерации</w:t>
      </w:r>
      <w:r w:rsidR="009F7575" w:rsidRPr="00715199">
        <w:rPr>
          <w:rFonts w:ascii="Times New Roman" w:eastAsia="Times New Roman" w:hAnsi="Times New Roman" w:cs="Times New Roman"/>
          <w:color w:val="000000"/>
          <w:sz w:val="28"/>
          <w:szCs w:val="28"/>
          <w:lang w:eastAsia="ru-RU"/>
        </w:rPr>
        <w:t>, но не более чем в пять раз.</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Доходы, перечисленные в ст. 217 НК РФ, освобождаются от налогообложения при условии представления налогоплательщиком документа, выданного соответствующим органом местного самоуправления, правлением садоводческого, огороднического или дачного неком</w:t>
      </w:r>
      <w:r w:rsidR="009F7575" w:rsidRPr="00715199">
        <w:rPr>
          <w:rFonts w:ascii="Times New Roman" w:eastAsia="Times New Roman" w:hAnsi="Times New Roman" w:cs="Times New Roman"/>
          <w:color w:val="000000"/>
          <w:sz w:val="28"/>
          <w:szCs w:val="28"/>
          <w:lang w:eastAsia="ru-RU"/>
        </w:rPr>
        <w:t>мерческого объединения граждан.</w:t>
      </w:r>
    </w:p>
    <w:p w:rsidR="0028591E" w:rsidRPr="00715199" w:rsidRDefault="0028591E" w:rsidP="00945FA8">
      <w:pPr>
        <w:spacing w:after="0" w:line="360" w:lineRule="auto"/>
        <w:ind w:firstLine="567"/>
        <w:jc w:val="both"/>
        <w:rPr>
          <w:rFonts w:ascii="Times New Roman" w:eastAsia="Times New Roman" w:hAnsi="Times New Roman" w:cs="Times New Roman"/>
          <w:color w:val="000000"/>
          <w:sz w:val="28"/>
          <w:szCs w:val="28"/>
          <w:lang w:eastAsia="ru-RU"/>
        </w:rPr>
      </w:pPr>
      <w:r w:rsidRPr="00715199">
        <w:rPr>
          <w:rFonts w:ascii="Times New Roman" w:eastAsia="Times New Roman" w:hAnsi="Times New Roman" w:cs="Times New Roman"/>
          <w:color w:val="000000"/>
          <w:sz w:val="28"/>
          <w:szCs w:val="28"/>
          <w:lang w:eastAsia="ru-RU"/>
        </w:rPr>
        <w:t>Данный документ должен подтверждать,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w:t>
      </w:r>
      <w:r w:rsidR="009F7575" w:rsidRPr="00715199">
        <w:rPr>
          <w:rFonts w:ascii="Times New Roman" w:eastAsia="Times New Roman" w:hAnsi="Times New Roman" w:cs="Times New Roman"/>
          <w:color w:val="000000"/>
          <w:sz w:val="28"/>
          <w:szCs w:val="28"/>
          <w:lang w:eastAsia="ru-RU"/>
        </w:rPr>
        <w:t>ов).</w:t>
      </w:r>
    </w:p>
    <w:p w:rsidR="0028591E" w:rsidRPr="009F7575" w:rsidRDefault="0028591E" w:rsidP="00945FA8">
      <w:pPr>
        <w:spacing w:after="0" w:line="360" w:lineRule="auto"/>
        <w:jc w:val="center"/>
        <w:rPr>
          <w:rFonts w:ascii="Times New Roman" w:eastAsia="Times New Roman" w:hAnsi="Times New Roman" w:cs="Times New Roman"/>
          <w:i/>
          <w:sz w:val="28"/>
          <w:szCs w:val="28"/>
          <w:u w:val="single"/>
          <w:lang w:eastAsia="ru-RU"/>
        </w:rPr>
      </w:pPr>
      <w:r w:rsidRPr="009F7575">
        <w:rPr>
          <w:rFonts w:ascii="Times New Roman" w:eastAsia="Times New Roman" w:hAnsi="Times New Roman" w:cs="Times New Roman"/>
          <w:i/>
          <w:sz w:val="28"/>
          <w:szCs w:val="28"/>
          <w:u w:val="single"/>
          <w:lang w:eastAsia="ru-RU"/>
        </w:rPr>
        <w:t>Закрепление теоретического материал</w:t>
      </w:r>
      <w:r w:rsidR="00594080" w:rsidRPr="009F7575">
        <w:rPr>
          <w:rFonts w:ascii="Times New Roman" w:eastAsia="Times New Roman" w:hAnsi="Times New Roman" w:cs="Times New Roman"/>
          <w:i/>
          <w:sz w:val="28"/>
          <w:szCs w:val="28"/>
          <w:u w:val="single"/>
          <w:lang w:eastAsia="ru-RU"/>
        </w:rPr>
        <w:t>а</w:t>
      </w:r>
    </w:p>
    <w:p w:rsidR="0028591E" w:rsidRPr="00E20E5D" w:rsidRDefault="00594080" w:rsidP="00945FA8">
      <w:pPr>
        <w:spacing w:after="0" w:line="360" w:lineRule="auto"/>
        <w:ind w:firstLine="709"/>
        <w:jc w:val="both"/>
        <w:rPr>
          <w:rFonts w:ascii="Times New Roman" w:hAnsi="Times New Roman" w:cs="Times New Roman"/>
          <w:sz w:val="28"/>
          <w:szCs w:val="28"/>
          <w:shd w:val="clear" w:color="auto" w:fill="FFFFFF"/>
        </w:rPr>
      </w:pPr>
      <w:r w:rsidRPr="00E20E5D">
        <w:rPr>
          <w:rFonts w:ascii="Times New Roman" w:hAnsi="Times New Roman" w:cs="Times New Roman"/>
          <w:sz w:val="28"/>
          <w:szCs w:val="28"/>
          <w:shd w:val="clear" w:color="auto" w:fill="FFFFFF"/>
        </w:rPr>
        <w:t xml:space="preserve">Обсуждение конкретных примеров </w:t>
      </w:r>
      <w:r w:rsidR="0028591E" w:rsidRPr="00E20E5D">
        <w:rPr>
          <w:rFonts w:ascii="Times New Roman" w:hAnsi="Times New Roman" w:cs="Times New Roman"/>
          <w:sz w:val="28"/>
          <w:szCs w:val="28"/>
          <w:shd w:val="clear" w:color="auto" w:fill="FFFFFF"/>
        </w:rPr>
        <w:t>при</w:t>
      </w:r>
      <w:r w:rsidR="009F7575" w:rsidRPr="00E20E5D">
        <w:rPr>
          <w:rFonts w:ascii="Times New Roman" w:hAnsi="Times New Roman" w:cs="Times New Roman"/>
          <w:sz w:val="28"/>
          <w:szCs w:val="28"/>
          <w:shd w:val="clear" w:color="auto" w:fill="FFFFFF"/>
        </w:rPr>
        <w:t xml:space="preserve"> применении нормативных правил.</w:t>
      </w:r>
    </w:p>
    <w:p w:rsidR="00594080" w:rsidRPr="00E20E5D" w:rsidRDefault="0028591E" w:rsidP="00945FA8">
      <w:pPr>
        <w:spacing w:after="0" w:line="360" w:lineRule="auto"/>
        <w:ind w:firstLine="709"/>
        <w:jc w:val="both"/>
        <w:rPr>
          <w:rFonts w:ascii="Times New Roman" w:hAnsi="Times New Roman" w:cs="Times New Roman"/>
          <w:sz w:val="28"/>
          <w:szCs w:val="28"/>
          <w:shd w:val="clear" w:color="auto" w:fill="FFFFFF"/>
        </w:rPr>
      </w:pPr>
      <w:r w:rsidRPr="00E20E5D">
        <w:rPr>
          <w:rFonts w:ascii="Times New Roman" w:hAnsi="Times New Roman" w:cs="Times New Roman"/>
          <w:sz w:val="28"/>
          <w:szCs w:val="28"/>
          <w:shd w:val="clear" w:color="auto" w:fill="FFFFFF"/>
        </w:rPr>
        <w:t>Пример 1</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lastRenderedPageBreak/>
        <w:t>Гражданин производит органические удобрения. В ситуации, вынесенной в подзаголовок данного раздела, НДФЛ уплатить придется. Данный вывод подтверждается, в частности, Постановлением Арбитражного суда Волго-Вятского округа от 03.03.2015 N Ф01-81/2015 по делу N А28-15338/2013. По материалам дела гражданин производил на принадлежащем ему на праве собственности земельном участке органическое удобрение биогумус и другую продукцию на его основе (</w:t>
      </w:r>
      <w:proofErr w:type="spellStart"/>
      <w:r w:rsidRPr="00042D19">
        <w:rPr>
          <w:rFonts w:ascii="Times New Roman" w:hAnsi="Times New Roman" w:cs="Times New Roman"/>
          <w:sz w:val="28"/>
          <w:szCs w:val="28"/>
          <w:shd w:val="clear" w:color="auto" w:fill="FFFFFF"/>
        </w:rPr>
        <w:t>биогрунт</w:t>
      </w:r>
      <w:proofErr w:type="spellEnd"/>
      <w:r w:rsidRPr="00042D19">
        <w:rPr>
          <w:rFonts w:ascii="Times New Roman" w:hAnsi="Times New Roman" w:cs="Times New Roman"/>
          <w:sz w:val="28"/>
          <w:szCs w:val="28"/>
          <w:shd w:val="clear" w:color="auto" w:fill="FFFFFF"/>
        </w:rPr>
        <w:t xml:space="preserve">, жидкий биогумус), которые в дальнейшем он реализовывал покупателям оптом и в розницу за наличный и безналичный расчет. </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 xml:space="preserve">Суд указал, что названная продукция не относится к продукции животноводства. Следовательно, названный доход получен в результате осуществления гражданином предпринимательской деятельности, а не в рамках ведения личного подсобного хозяйства, поэтому не подлежит освобождению от налогообложения на основании п. 13 ст. 217 НК РФ. </w:t>
      </w:r>
    </w:p>
    <w:p w:rsidR="0028591E" w:rsidRPr="00594080"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Аналогичным образом в Постановлении ФАС Северо-Западного округа от 20.04.2009 по делу N А56-10081/2008 арбитры признали неправомерным применение предпринимателем льготы, предусмотренной п. 13 ст. 217 НК РФ, в отношении производства (выращивания) и реализации дерновой земли и почвенных смесей. Как указал суд, данную продукцию нельзя расценивать в качестве продукции растениеводства либо животноводства.</w:t>
      </w:r>
    </w:p>
    <w:p w:rsidR="00594080" w:rsidRPr="00E20E5D" w:rsidRDefault="00E20E5D" w:rsidP="00945FA8">
      <w:pPr>
        <w:spacing w:after="0" w:line="360" w:lineRule="auto"/>
        <w:ind w:firstLine="709"/>
        <w:jc w:val="both"/>
        <w:rPr>
          <w:rFonts w:ascii="Times New Roman" w:hAnsi="Times New Roman" w:cs="Times New Roman"/>
          <w:sz w:val="28"/>
          <w:szCs w:val="28"/>
          <w:shd w:val="clear" w:color="auto" w:fill="FFFFFF"/>
        </w:rPr>
      </w:pPr>
      <w:r w:rsidRPr="00E20E5D">
        <w:rPr>
          <w:rFonts w:ascii="Times New Roman" w:hAnsi="Times New Roman" w:cs="Times New Roman"/>
          <w:sz w:val="28"/>
          <w:szCs w:val="28"/>
          <w:shd w:val="clear" w:color="auto" w:fill="FFFFFF"/>
        </w:rPr>
        <w:t>Пример 2</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 xml:space="preserve">Наличие личного подсобного хозяйства подтверждено справкой животноводческого общества. Для применения освобождения от НДФЛ по п. 13 ст. 217 НК РФ налогоплательщику необходимо представить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Согласно ст. 1 Федеральног</w:t>
      </w:r>
      <w:r w:rsidR="00715199">
        <w:rPr>
          <w:rFonts w:ascii="Times New Roman" w:hAnsi="Times New Roman" w:cs="Times New Roman"/>
          <w:sz w:val="28"/>
          <w:szCs w:val="28"/>
          <w:shd w:val="clear" w:color="auto" w:fill="FFFFFF"/>
        </w:rPr>
        <w:t>о закона от 15.04.1998 N 66-ФЗ «</w:t>
      </w:r>
      <w:r w:rsidRPr="00042D19">
        <w:rPr>
          <w:rFonts w:ascii="Times New Roman" w:hAnsi="Times New Roman" w:cs="Times New Roman"/>
          <w:sz w:val="28"/>
          <w:szCs w:val="28"/>
          <w:shd w:val="clear" w:color="auto" w:fill="FFFFFF"/>
        </w:rPr>
        <w:t>О садоводческих, огороднических и дачных неко</w:t>
      </w:r>
      <w:r w:rsidR="00715199">
        <w:rPr>
          <w:rFonts w:ascii="Times New Roman" w:hAnsi="Times New Roman" w:cs="Times New Roman"/>
          <w:sz w:val="28"/>
          <w:szCs w:val="28"/>
          <w:shd w:val="clear" w:color="auto" w:fill="FFFFFF"/>
        </w:rPr>
        <w:t>ммерческих объединениях граждан»</w:t>
      </w:r>
      <w:r w:rsidRPr="00042D19">
        <w:rPr>
          <w:rFonts w:ascii="Times New Roman" w:hAnsi="Times New Roman" w:cs="Times New Roman"/>
          <w:sz w:val="28"/>
          <w:szCs w:val="28"/>
          <w:shd w:val="clear" w:color="auto" w:fill="FFFFFF"/>
        </w:rPr>
        <w:t xml:space="preserve"> садоводческое, огородническое или дачное некоммерческое </w:t>
      </w:r>
      <w:r w:rsidRPr="00042D19">
        <w:rPr>
          <w:rFonts w:ascii="Times New Roman" w:hAnsi="Times New Roman" w:cs="Times New Roman"/>
          <w:sz w:val="28"/>
          <w:szCs w:val="28"/>
          <w:shd w:val="clear" w:color="auto" w:fill="FFFFFF"/>
        </w:rPr>
        <w:lastRenderedPageBreak/>
        <w:t xml:space="preserve">объединение граждан </w:t>
      </w:r>
      <w:r w:rsidR="00715199" w:rsidRPr="008601DD">
        <w:rPr>
          <w:rFonts w:ascii="Times New Roman" w:hAnsi="Times New Roman" w:cs="Times New Roman"/>
          <w:iCs/>
          <w:sz w:val="28"/>
          <w:szCs w:val="28"/>
        </w:rPr>
        <w:t>—</w:t>
      </w:r>
      <w:r w:rsidRPr="00042D19">
        <w:rPr>
          <w:rFonts w:ascii="Times New Roman" w:hAnsi="Times New Roman" w:cs="Times New Roman"/>
          <w:sz w:val="28"/>
          <w:szCs w:val="28"/>
          <w:shd w:val="clear" w:color="auto" w:fill="FFFFFF"/>
        </w:rPr>
        <w:t xml:space="preserve"> это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Если справка представлена от иной организации, надлежащей ее считать нельзя (см. Постановление ФАС </w:t>
      </w:r>
      <w:proofErr w:type="gramStart"/>
      <w:r w:rsidRPr="00042D19">
        <w:rPr>
          <w:rFonts w:ascii="Times New Roman" w:hAnsi="Times New Roman" w:cs="Times New Roman"/>
          <w:sz w:val="28"/>
          <w:szCs w:val="28"/>
          <w:shd w:val="clear" w:color="auto" w:fill="FFFFFF"/>
        </w:rPr>
        <w:t>Восточно-Сибирского</w:t>
      </w:r>
      <w:proofErr w:type="gramEnd"/>
      <w:r w:rsidRPr="00042D19">
        <w:rPr>
          <w:rFonts w:ascii="Times New Roman" w:hAnsi="Times New Roman" w:cs="Times New Roman"/>
          <w:sz w:val="28"/>
          <w:szCs w:val="28"/>
          <w:shd w:val="clear" w:color="auto" w:fill="FFFFFF"/>
        </w:rPr>
        <w:t xml:space="preserve"> округа от 28.04.2007 N А78-4246/06-С2-8/240-Ф02-2192/07 по делу N А78-4246/06-С2-8/240). </w:t>
      </w:r>
    </w:p>
    <w:p w:rsidR="00594080" w:rsidRPr="00E20E5D" w:rsidRDefault="0028591E" w:rsidP="00E20E5D">
      <w:pPr>
        <w:spacing w:after="0" w:line="360" w:lineRule="auto"/>
        <w:ind w:firstLine="709"/>
        <w:jc w:val="both"/>
        <w:rPr>
          <w:rFonts w:ascii="Times New Roman" w:hAnsi="Times New Roman" w:cs="Times New Roman"/>
          <w:sz w:val="28"/>
          <w:szCs w:val="28"/>
          <w:shd w:val="clear" w:color="auto" w:fill="FFFFFF"/>
        </w:rPr>
      </w:pPr>
      <w:r w:rsidRPr="00E20E5D">
        <w:rPr>
          <w:rFonts w:ascii="Times New Roman" w:hAnsi="Times New Roman" w:cs="Times New Roman"/>
          <w:sz w:val="28"/>
          <w:szCs w:val="28"/>
          <w:shd w:val="clear" w:color="auto" w:fill="FFFFFF"/>
        </w:rPr>
        <w:t>Пример 3</w:t>
      </w:r>
    </w:p>
    <w:p w:rsidR="0028591E" w:rsidRPr="00042D19" w:rsidRDefault="0028591E" w:rsidP="00E20E5D">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От ведения личного подсобного хозяйства гражданин получает доход в большом размере Нормы налогового законодательства не содержат никаких ограничений как по минимальному, так и по максимальному размеру дохода, который позволял бы применять льготу, предусм</w:t>
      </w:r>
      <w:r w:rsidR="009F7575">
        <w:rPr>
          <w:rFonts w:ascii="Times New Roman" w:hAnsi="Times New Roman" w:cs="Times New Roman"/>
          <w:sz w:val="28"/>
          <w:szCs w:val="28"/>
          <w:shd w:val="clear" w:color="auto" w:fill="FFFFFF"/>
        </w:rPr>
        <w:t>отренную в п. 13 ст. 217 НК РФ.</w:t>
      </w:r>
    </w:p>
    <w:p w:rsidR="0028591E" w:rsidRPr="00042D19" w:rsidRDefault="0028591E" w:rsidP="00E20E5D">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Однако материалы судебной практики подтверждают, что деятельность граждан, получающих значительный доход, может привлечь внимание проверяющих. Так, по материалам одного из дел налоговый орган пытался привлечь гражданина к ответственности за неуплату НДФЛ с дохода от предпринимательской деятельности. В суде представители инспекции указывали, что систематичность значительного объема реализуемой предпринимателем продукции не позволяла сделать вывод о том, что он осуществлял продажу излишков продукции в рамках ведения личного подсобного хозяйства. Кроме того, по мнению инспекторов, реализация товаров не через объекты стационарной торговой сети, а по договору поставки путем доставки этого товара до покупателя относилась к оптовой торговле, что также указывало на то, что гражданин осуществлял деятельность, которая по своему характер</w:t>
      </w:r>
      <w:r w:rsidR="009F7575">
        <w:rPr>
          <w:rFonts w:ascii="Times New Roman" w:hAnsi="Times New Roman" w:cs="Times New Roman"/>
          <w:sz w:val="28"/>
          <w:szCs w:val="28"/>
          <w:shd w:val="clear" w:color="auto" w:fill="FFFFFF"/>
        </w:rPr>
        <w:t>у являлась предпринимательской.</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 xml:space="preserve">Суд же проверяющих не поддержал, указав, что раз гражданином соблюдены все условия, предусмотренные п. 13 ст. 217 НК РФ, оснований для начисления налогов, пеней и штрафов у налогового органа не имелось </w:t>
      </w:r>
      <w:r w:rsidRPr="00042D19">
        <w:rPr>
          <w:rFonts w:ascii="Times New Roman" w:hAnsi="Times New Roman" w:cs="Times New Roman"/>
          <w:sz w:val="28"/>
          <w:szCs w:val="28"/>
          <w:shd w:val="clear" w:color="auto" w:fill="FFFFFF"/>
        </w:rPr>
        <w:lastRenderedPageBreak/>
        <w:t>(Постановление Арбитражного суда Уральского округа от 27.10.2015 N Ф09-675</w:t>
      </w:r>
      <w:r w:rsidR="009F7575">
        <w:rPr>
          <w:rFonts w:ascii="Times New Roman" w:hAnsi="Times New Roman" w:cs="Times New Roman"/>
          <w:sz w:val="28"/>
          <w:szCs w:val="28"/>
          <w:shd w:val="clear" w:color="auto" w:fill="FFFFFF"/>
        </w:rPr>
        <w:t>8/15 по делу N А47-11096/2014).</w:t>
      </w:r>
    </w:p>
    <w:p w:rsidR="0028591E" w:rsidRPr="00E20E5D" w:rsidRDefault="00E20E5D" w:rsidP="00945FA8">
      <w:pPr>
        <w:spacing w:after="0" w:line="360" w:lineRule="auto"/>
        <w:ind w:firstLine="709"/>
        <w:jc w:val="both"/>
        <w:rPr>
          <w:rFonts w:ascii="Times New Roman" w:hAnsi="Times New Roman" w:cs="Times New Roman"/>
          <w:sz w:val="28"/>
          <w:szCs w:val="28"/>
          <w:shd w:val="clear" w:color="auto" w:fill="FFFFFF"/>
        </w:rPr>
      </w:pPr>
      <w:r w:rsidRPr="00E20E5D">
        <w:rPr>
          <w:rFonts w:ascii="Times New Roman" w:hAnsi="Times New Roman" w:cs="Times New Roman"/>
          <w:sz w:val="28"/>
          <w:szCs w:val="28"/>
          <w:shd w:val="clear" w:color="auto" w:fill="FFFFFF"/>
        </w:rPr>
        <w:t>Пример 4</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Граждани</w:t>
      </w:r>
      <w:r w:rsidR="009F7575">
        <w:rPr>
          <w:rFonts w:ascii="Times New Roman" w:hAnsi="Times New Roman" w:cs="Times New Roman"/>
          <w:sz w:val="28"/>
          <w:szCs w:val="28"/>
          <w:shd w:val="clear" w:color="auto" w:fill="FFFFFF"/>
        </w:rPr>
        <w:t xml:space="preserve">н получил субсидию из бюджета. </w:t>
      </w:r>
      <w:r w:rsidRPr="00042D19">
        <w:rPr>
          <w:rFonts w:ascii="Times New Roman" w:hAnsi="Times New Roman" w:cs="Times New Roman"/>
          <w:sz w:val="28"/>
          <w:szCs w:val="28"/>
          <w:shd w:val="clear" w:color="auto" w:fill="FFFFFF"/>
        </w:rPr>
        <w:t>Достаточно распространенным является следующее ошибочное суждение: вся деятельность, связанная с функционированием личного подсобного хозяйства, не обла</w:t>
      </w:r>
      <w:r w:rsidR="009F7575">
        <w:rPr>
          <w:rFonts w:ascii="Times New Roman" w:hAnsi="Times New Roman" w:cs="Times New Roman"/>
          <w:sz w:val="28"/>
          <w:szCs w:val="28"/>
          <w:shd w:val="clear" w:color="auto" w:fill="FFFFFF"/>
        </w:rPr>
        <w:t>гается НДФЛ.</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В соответствии с п. 13 ст. 217 НК РФ от налогообложения освобождается только доход от продажи соответствующей продукции. Субсидии, получаемые гражданами за счет бюджетных средств на возмещение затрат на производство реализуемой продукции растениеводства и животноводства, не могут рассчитываться в качестве дохода от продажи этой продукции, освобожденного от налогообложения на основании п. 13 ст. 217 НК РФ. Налоговые льготы, в том числе по субсидиям, могут предоставляться только отдельным категориям плательщик</w:t>
      </w:r>
      <w:r w:rsidR="009F7575">
        <w:rPr>
          <w:rFonts w:ascii="Times New Roman" w:hAnsi="Times New Roman" w:cs="Times New Roman"/>
          <w:sz w:val="28"/>
          <w:szCs w:val="28"/>
          <w:shd w:val="clear" w:color="auto" w:fill="FFFFFF"/>
        </w:rPr>
        <w:t>ов, прямо закрепленным в НК РФ.</w:t>
      </w:r>
    </w:p>
    <w:p w:rsidR="0028591E" w:rsidRPr="00042D19" w:rsidRDefault="0028591E" w:rsidP="00945FA8">
      <w:pPr>
        <w:spacing w:after="0" w:line="360" w:lineRule="auto"/>
        <w:ind w:firstLine="709"/>
        <w:jc w:val="both"/>
        <w:rPr>
          <w:rFonts w:ascii="Times New Roman" w:hAnsi="Times New Roman" w:cs="Times New Roman"/>
          <w:sz w:val="28"/>
          <w:szCs w:val="28"/>
          <w:shd w:val="clear" w:color="auto" w:fill="FFFFFF"/>
        </w:rPr>
      </w:pPr>
      <w:r w:rsidRPr="00042D19">
        <w:rPr>
          <w:rFonts w:ascii="Times New Roman" w:hAnsi="Times New Roman" w:cs="Times New Roman"/>
          <w:sz w:val="28"/>
          <w:szCs w:val="28"/>
          <w:shd w:val="clear" w:color="auto" w:fill="FFFFFF"/>
        </w:rPr>
        <w:t xml:space="preserve">В данном конкретном случае в ст. 217 НК РФ субсидии прямо не поименованы. Исключение предусмотрено только в п. 35 ст. 217 НК РФ. Эта норма устанавливает, что не облагаются НДФЛ суммы, получаемые налогоплательщиками за счет средств бюджетов бюджетной системы РФ на возмещение затрат (части затрат) на уплату процентов по займам (кредитам). Следовательно, субсидии, получаемые гражданами за счет бюджетных средств на возмещение затрат на производство реализуемой продукции растениеводства и животноводства, облагаются НДФЛ в обычном порядке. Подтверждают данный вывод и материалы судебной практики (см., например, Решение </w:t>
      </w:r>
      <w:proofErr w:type="spellStart"/>
      <w:r w:rsidRPr="00042D19">
        <w:rPr>
          <w:rFonts w:ascii="Times New Roman" w:hAnsi="Times New Roman" w:cs="Times New Roman"/>
          <w:sz w:val="28"/>
          <w:szCs w:val="28"/>
          <w:shd w:val="clear" w:color="auto" w:fill="FFFFFF"/>
        </w:rPr>
        <w:t>Лабинского</w:t>
      </w:r>
      <w:proofErr w:type="spellEnd"/>
      <w:r w:rsidRPr="00042D19">
        <w:rPr>
          <w:rFonts w:ascii="Times New Roman" w:hAnsi="Times New Roman" w:cs="Times New Roman"/>
          <w:sz w:val="28"/>
          <w:szCs w:val="28"/>
          <w:shd w:val="clear" w:color="auto" w:fill="FFFFFF"/>
        </w:rPr>
        <w:t xml:space="preserve"> районного суда Краснодарского края от 19.12</w:t>
      </w:r>
      <w:r w:rsidR="009F7575">
        <w:rPr>
          <w:rFonts w:ascii="Times New Roman" w:hAnsi="Times New Roman" w:cs="Times New Roman"/>
          <w:sz w:val="28"/>
          <w:szCs w:val="28"/>
          <w:shd w:val="clear" w:color="auto" w:fill="FFFFFF"/>
        </w:rPr>
        <w:t>.2011 по делу N 2-833/2011 г.).</w:t>
      </w:r>
    </w:p>
    <w:p w:rsidR="0028591E" w:rsidRDefault="0028591E" w:rsidP="00945FA8">
      <w:pPr>
        <w:pStyle w:val="HTML"/>
        <w:widowControl w:val="0"/>
        <w:shd w:val="clear" w:color="auto" w:fill="FFFFFF"/>
        <w:spacing w:line="360" w:lineRule="auto"/>
        <w:ind w:firstLine="709"/>
        <w:contextualSpacing/>
        <w:jc w:val="both"/>
        <w:rPr>
          <w:rFonts w:ascii="Times New Roman" w:hAnsi="Times New Roman" w:cs="Times New Roman"/>
          <w:bCs/>
          <w:sz w:val="28"/>
          <w:szCs w:val="28"/>
        </w:rPr>
      </w:pPr>
    </w:p>
    <w:p w:rsidR="00594080" w:rsidRPr="005F1D61" w:rsidRDefault="00594080" w:rsidP="00945FA8">
      <w:pPr>
        <w:spacing w:after="0" w:line="360" w:lineRule="auto"/>
        <w:jc w:val="center"/>
        <w:rPr>
          <w:rFonts w:ascii="Times New Roman" w:eastAsia="Times New Roman" w:hAnsi="Times New Roman" w:cs="Times New Roman"/>
          <w:sz w:val="28"/>
          <w:szCs w:val="28"/>
          <w:u w:val="single"/>
          <w:lang w:eastAsia="ru-RU"/>
        </w:rPr>
      </w:pPr>
      <w:r w:rsidRPr="005F1D61">
        <w:rPr>
          <w:rFonts w:ascii="Times New Roman" w:eastAsia="Times New Roman" w:hAnsi="Times New Roman" w:cs="Times New Roman"/>
          <w:sz w:val="28"/>
          <w:szCs w:val="28"/>
          <w:u w:val="single"/>
          <w:lang w:eastAsia="ru-RU"/>
        </w:rPr>
        <w:t>Завершающая часть с подведением итогов.</w:t>
      </w:r>
    </w:p>
    <w:p w:rsidR="00594080" w:rsidRPr="00963101" w:rsidRDefault="00E17202" w:rsidP="00945FA8">
      <w:pPr>
        <w:pStyle w:val="a4"/>
        <w:spacing w:after="0" w:line="360" w:lineRule="auto"/>
        <w:ind w:left="0" w:firstLine="709"/>
        <w:jc w:val="both"/>
        <w:rPr>
          <w:rFonts w:ascii="Times New Roman" w:eastAsia="Times New Roman" w:hAnsi="Times New Roman" w:cs="Times New Roman"/>
          <w:i/>
          <w:sz w:val="28"/>
          <w:szCs w:val="28"/>
          <w:lang w:eastAsia="ru-RU"/>
        </w:rPr>
      </w:pPr>
      <w:r w:rsidRPr="00963101">
        <w:rPr>
          <w:rFonts w:ascii="Times New Roman" w:eastAsia="Times New Roman" w:hAnsi="Times New Roman" w:cs="Times New Roman"/>
          <w:sz w:val="28"/>
          <w:szCs w:val="28"/>
          <w:lang w:eastAsia="ru-RU"/>
        </w:rPr>
        <w:t xml:space="preserve">Продолжительность </w:t>
      </w:r>
      <w:r w:rsidRPr="00963101">
        <w:rPr>
          <w:rFonts w:ascii="Times New Roman" w:hAnsi="Times New Roman" w:cs="Times New Roman"/>
          <w:iCs/>
          <w:sz w:val="28"/>
          <w:szCs w:val="28"/>
        </w:rPr>
        <w:t xml:space="preserve">— </w:t>
      </w:r>
      <w:r w:rsidR="00594080" w:rsidRPr="00963101">
        <w:rPr>
          <w:rFonts w:ascii="Times New Roman" w:eastAsia="Times New Roman" w:hAnsi="Times New Roman" w:cs="Times New Roman"/>
          <w:sz w:val="28"/>
          <w:szCs w:val="28"/>
          <w:lang w:eastAsia="ru-RU"/>
        </w:rPr>
        <w:t>5 мин.</w:t>
      </w:r>
    </w:p>
    <w:p w:rsidR="00963101" w:rsidRDefault="00963101" w:rsidP="00945FA8">
      <w:pPr>
        <w:pStyle w:val="a4"/>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Выводы.</w:t>
      </w:r>
    </w:p>
    <w:p w:rsidR="004A2A03" w:rsidRPr="00963101" w:rsidRDefault="004A2A03" w:rsidP="00945FA8">
      <w:pPr>
        <w:pStyle w:val="a4"/>
        <w:spacing w:after="0" w:line="360" w:lineRule="auto"/>
        <w:ind w:left="0" w:firstLine="709"/>
        <w:jc w:val="both"/>
        <w:rPr>
          <w:rFonts w:ascii="Times New Roman" w:eastAsia="Times New Roman" w:hAnsi="Times New Roman" w:cs="Times New Roman"/>
          <w:sz w:val="28"/>
          <w:szCs w:val="28"/>
          <w:lang w:eastAsia="ru-RU"/>
        </w:rPr>
      </w:pPr>
      <w:r w:rsidRPr="00963101">
        <w:rPr>
          <w:rFonts w:ascii="Times New Roman" w:eastAsia="Times New Roman" w:hAnsi="Times New Roman" w:cs="Times New Roman"/>
          <w:sz w:val="28"/>
          <w:szCs w:val="28"/>
          <w:lang w:eastAsia="ru-RU"/>
        </w:rPr>
        <w:lastRenderedPageBreak/>
        <w:t xml:space="preserve">Государство поощряет граждан и собственников на ведение своего </w:t>
      </w:r>
      <w:r w:rsidR="00E20E5D">
        <w:rPr>
          <w:rFonts w:ascii="Times New Roman" w:eastAsia="Times New Roman" w:hAnsi="Times New Roman" w:cs="Times New Roman"/>
          <w:sz w:val="28"/>
          <w:szCs w:val="28"/>
          <w:lang w:eastAsia="ru-RU"/>
        </w:rPr>
        <w:t xml:space="preserve">(собственного) — личного </w:t>
      </w:r>
      <w:r w:rsidRPr="00963101">
        <w:rPr>
          <w:rFonts w:ascii="Times New Roman" w:eastAsia="Times New Roman" w:hAnsi="Times New Roman" w:cs="Times New Roman"/>
          <w:sz w:val="28"/>
          <w:szCs w:val="28"/>
          <w:lang w:eastAsia="ru-RU"/>
        </w:rPr>
        <w:t>подсобного хозяйства, а потому предоставляет владельцам полевых и приусадебных участков ЛПХ определенные финансовые субсидии и льготы.</w:t>
      </w:r>
    </w:p>
    <w:p w:rsidR="004A2A03" w:rsidRDefault="004A2A03" w:rsidP="00945FA8">
      <w:pPr>
        <w:spacing w:after="0" w:line="360" w:lineRule="auto"/>
        <w:ind w:firstLine="709"/>
        <w:jc w:val="both"/>
        <w:rPr>
          <w:rFonts w:ascii="Times New Roman" w:eastAsia="Times New Roman" w:hAnsi="Times New Roman" w:cs="Times New Roman"/>
          <w:sz w:val="28"/>
          <w:szCs w:val="28"/>
          <w:lang w:eastAsia="ru-RU"/>
        </w:rPr>
      </w:pPr>
      <w:r w:rsidRPr="00963101">
        <w:rPr>
          <w:rFonts w:ascii="Times New Roman" w:eastAsia="Times New Roman" w:hAnsi="Times New Roman" w:cs="Times New Roman"/>
          <w:sz w:val="28"/>
          <w:szCs w:val="28"/>
          <w:lang w:eastAsia="ru-RU"/>
        </w:rPr>
        <w:t>Если к труду на участке не привлекались наемные работники и, если его общая площадь не превышает 50 соток, реализуемая продукция (при условии ее выращивания или и</w:t>
      </w:r>
      <w:r w:rsidR="00E20E5D">
        <w:rPr>
          <w:rFonts w:ascii="Times New Roman" w:eastAsia="Times New Roman" w:hAnsi="Times New Roman" w:cs="Times New Roman"/>
          <w:sz w:val="28"/>
          <w:szCs w:val="28"/>
          <w:lang w:eastAsia="ru-RU"/>
        </w:rPr>
        <w:t xml:space="preserve">зготовления в пределах участка) </w:t>
      </w:r>
      <w:r w:rsidRPr="00963101">
        <w:rPr>
          <w:rFonts w:ascii="Times New Roman" w:eastAsia="Times New Roman" w:hAnsi="Times New Roman" w:cs="Times New Roman"/>
          <w:bCs/>
          <w:sz w:val="28"/>
          <w:szCs w:val="28"/>
          <w:lang w:eastAsia="ru-RU"/>
        </w:rPr>
        <w:t>не облагается налогом</w:t>
      </w:r>
      <w:r w:rsidRPr="00963101">
        <w:rPr>
          <w:rFonts w:ascii="Times New Roman" w:eastAsia="Times New Roman" w:hAnsi="Times New Roman" w:cs="Times New Roman"/>
          <w:sz w:val="28"/>
          <w:szCs w:val="28"/>
          <w:lang w:eastAsia="ru-RU"/>
        </w:rPr>
        <w:t>.</w:t>
      </w:r>
    </w:p>
    <w:p w:rsidR="00945FA8" w:rsidRPr="00963101" w:rsidRDefault="00945FA8" w:rsidP="00E20E5D">
      <w:pPr>
        <w:spacing w:after="0" w:line="360" w:lineRule="auto"/>
        <w:jc w:val="both"/>
        <w:rPr>
          <w:rFonts w:ascii="Times New Roman" w:eastAsia="Times New Roman" w:hAnsi="Times New Roman" w:cs="Times New Roman"/>
          <w:sz w:val="28"/>
          <w:szCs w:val="28"/>
          <w:lang w:eastAsia="ru-RU"/>
        </w:rPr>
      </w:pPr>
    </w:p>
    <w:p w:rsidR="00D7647A" w:rsidRPr="003A65D2" w:rsidRDefault="00945FA8" w:rsidP="00945FA8">
      <w:pPr>
        <w:pStyle w:val="3"/>
        <w:spacing w:before="0" w:line="360" w:lineRule="auto"/>
        <w:jc w:val="both"/>
        <w:rPr>
          <w:rFonts w:ascii="Times New Roman" w:eastAsia="Times New Roman" w:hAnsi="Times New Roman" w:cs="Times New Roman"/>
          <w:color w:val="2E74B5" w:themeColor="accent1" w:themeShade="BF"/>
          <w:sz w:val="28"/>
          <w:szCs w:val="28"/>
          <w:lang w:eastAsia="ru-RU"/>
        </w:rPr>
      </w:pPr>
      <w:bookmarkStart w:id="82" w:name="_Toc52101475"/>
      <w:r w:rsidRPr="003A65D2">
        <w:rPr>
          <w:rFonts w:ascii="Times New Roman" w:eastAsia="Times New Roman" w:hAnsi="Times New Roman" w:cs="Times New Roman"/>
          <w:color w:val="2E74B5" w:themeColor="accent1" w:themeShade="BF"/>
          <w:sz w:val="28"/>
          <w:szCs w:val="28"/>
          <w:lang w:eastAsia="ru-RU"/>
        </w:rPr>
        <w:t>6.8</w:t>
      </w:r>
      <w:r w:rsidR="00D7647A" w:rsidRPr="003A65D2">
        <w:rPr>
          <w:rFonts w:ascii="Times New Roman" w:eastAsia="Times New Roman" w:hAnsi="Times New Roman" w:cs="Times New Roman"/>
          <w:color w:val="2E74B5" w:themeColor="accent1" w:themeShade="BF"/>
          <w:sz w:val="28"/>
          <w:szCs w:val="28"/>
          <w:lang w:eastAsia="ru-RU"/>
        </w:rPr>
        <w:t xml:space="preserve"> Информационно-методическая база для подготовки и проведения мероприятия</w:t>
      </w:r>
      <w:bookmarkEnd w:id="82"/>
    </w:p>
    <w:p w:rsidR="00E92622" w:rsidRDefault="00D81F5C" w:rsidP="00945FA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81F5C">
        <w:rPr>
          <w:rFonts w:ascii="Times New Roman" w:hAnsi="Times New Roman" w:cs="Times New Roman"/>
          <w:sz w:val="28"/>
          <w:szCs w:val="28"/>
        </w:rPr>
        <w:t>Дополнительный материал для работы по теме ЛПХ</w:t>
      </w:r>
      <w:r>
        <w:rPr>
          <w:rFonts w:ascii="Times New Roman" w:hAnsi="Times New Roman" w:cs="Times New Roman"/>
          <w:sz w:val="28"/>
          <w:szCs w:val="28"/>
        </w:rPr>
        <w:t xml:space="preserve"> можно найти в </w:t>
      </w:r>
      <w:proofErr w:type="spellStart"/>
      <w:r w:rsidR="00B503B3">
        <w:rPr>
          <w:rFonts w:ascii="Times New Roman" w:hAnsi="Times New Roman" w:cs="Times New Roman"/>
          <w:sz w:val="28"/>
          <w:szCs w:val="28"/>
        </w:rPr>
        <w:t>п</w:t>
      </w:r>
      <w:r w:rsidR="004A2A03" w:rsidRPr="00D81F5C">
        <w:rPr>
          <w:rFonts w:ascii="Times New Roman" w:hAnsi="Times New Roman" w:cs="Times New Roman"/>
          <w:sz w:val="28"/>
          <w:szCs w:val="28"/>
        </w:rPr>
        <w:t>одпараграф</w:t>
      </w:r>
      <w:r w:rsidRPr="00D81F5C">
        <w:rPr>
          <w:rFonts w:ascii="Times New Roman" w:hAnsi="Times New Roman" w:cs="Times New Roman"/>
          <w:sz w:val="28"/>
          <w:szCs w:val="28"/>
        </w:rPr>
        <w:t>е</w:t>
      </w:r>
      <w:proofErr w:type="spellEnd"/>
      <w:r>
        <w:rPr>
          <w:rFonts w:ascii="Times New Roman" w:hAnsi="Times New Roman" w:cs="Times New Roman"/>
          <w:sz w:val="28"/>
          <w:szCs w:val="28"/>
        </w:rPr>
        <w:t xml:space="preserve"> </w:t>
      </w:r>
      <w:r w:rsidR="004A2A03" w:rsidRPr="00D81F5C">
        <w:rPr>
          <w:rFonts w:ascii="Times New Roman" w:hAnsi="Times New Roman" w:cs="Times New Roman"/>
          <w:sz w:val="28"/>
          <w:szCs w:val="28"/>
        </w:rPr>
        <w:t>1.6.2.4 «Ли</w:t>
      </w:r>
      <w:r w:rsidR="00B503B3">
        <w:rPr>
          <w:rFonts w:ascii="Times New Roman" w:hAnsi="Times New Roman" w:cs="Times New Roman"/>
          <w:sz w:val="28"/>
          <w:szCs w:val="28"/>
        </w:rPr>
        <w:t>чные подсобные хозяйства (ЛПХ)»</w:t>
      </w:r>
      <w:r w:rsidR="004A2A03" w:rsidRPr="00D81F5C">
        <w:rPr>
          <w:rFonts w:ascii="Times New Roman" w:hAnsi="Times New Roman" w:cs="Times New Roman"/>
          <w:sz w:val="28"/>
          <w:szCs w:val="28"/>
        </w:rPr>
        <w:t xml:space="preserve"> учебно</w:t>
      </w:r>
      <w:r w:rsidRPr="00D81F5C">
        <w:rPr>
          <w:rFonts w:ascii="Times New Roman" w:hAnsi="Times New Roman" w:cs="Times New Roman"/>
          <w:sz w:val="28"/>
          <w:szCs w:val="28"/>
        </w:rPr>
        <w:t>го пособия</w:t>
      </w:r>
      <w:r w:rsidR="004A2A03" w:rsidRPr="00D81F5C">
        <w:rPr>
          <w:rFonts w:ascii="Times New Roman" w:hAnsi="Times New Roman" w:cs="Times New Roman"/>
          <w:sz w:val="28"/>
          <w:szCs w:val="28"/>
        </w:rPr>
        <w:t xml:space="preserve"> для учителей сельских школ «Финансовая грамотность и методы </w:t>
      </w:r>
      <w:r w:rsidR="004A2A03" w:rsidRPr="00D81F5C">
        <w:rPr>
          <w:rFonts w:ascii="Times New Roman" w:hAnsi="Times New Roman" w:cs="Times New Roman"/>
          <w:spacing w:val="-1"/>
          <w:sz w:val="28"/>
          <w:szCs w:val="28"/>
        </w:rPr>
        <w:t>ее преподавания в системе общего и дополнительного образования, финансового просвещения сельского населения</w:t>
      </w:r>
      <w:r w:rsidR="004A2A03" w:rsidRPr="00D81F5C">
        <w:rPr>
          <w:rFonts w:ascii="Times New Roman" w:hAnsi="Times New Roman" w:cs="Times New Roman"/>
          <w:sz w:val="28"/>
          <w:szCs w:val="28"/>
        </w:rPr>
        <w:t xml:space="preserve">», </w:t>
      </w:r>
      <w:r w:rsidR="00B503B3">
        <w:rPr>
          <w:rFonts w:ascii="Times New Roman" w:hAnsi="Times New Roman" w:cs="Times New Roman"/>
          <w:sz w:val="28"/>
          <w:szCs w:val="28"/>
        </w:rPr>
        <w:t>разработанного</w:t>
      </w:r>
      <w:r w:rsidR="00ED06AA" w:rsidRPr="00D81F5C">
        <w:rPr>
          <w:rFonts w:ascii="Times New Roman" w:hAnsi="Times New Roman" w:cs="Times New Roman"/>
          <w:sz w:val="28"/>
          <w:szCs w:val="28"/>
        </w:rPr>
        <w:t xml:space="preserve"> по заказу Минфина</w:t>
      </w:r>
      <w:r w:rsidR="00ED06AA" w:rsidRPr="00ED06AA">
        <w:rPr>
          <w:rFonts w:ascii="Times New Roman" w:hAnsi="Times New Roman" w:cs="Times New Roman"/>
          <w:sz w:val="28"/>
          <w:szCs w:val="28"/>
        </w:rPr>
        <w:t xml:space="preserve"> России</w:t>
      </w:r>
      <w:r w:rsidR="00ED06AA" w:rsidRPr="00ED06AA">
        <w:rPr>
          <w:rFonts w:ascii="Times New Roman" w:eastAsia="Times New Roman" w:hAnsi="Times New Roman" w:cs="Times New Roman"/>
          <w:color w:val="000000" w:themeColor="text1"/>
          <w:sz w:val="28"/>
          <w:szCs w:val="28"/>
          <w:lang w:eastAsia="ru-RU"/>
        </w:rPr>
        <w:t>.</w:t>
      </w:r>
    </w:p>
    <w:p w:rsidR="00945FA8" w:rsidRDefault="00945FA8" w:rsidP="00945FA8">
      <w:pPr>
        <w:spacing w:after="0" w:line="360" w:lineRule="auto"/>
        <w:jc w:val="both"/>
        <w:rPr>
          <w:rFonts w:ascii="Times New Roman" w:eastAsia="Times New Roman" w:hAnsi="Times New Roman" w:cs="Times New Roman"/>
          <w:color w:val="000000" w:themeColor="text1"/>
          <w:sz w:val="28"/>
          <w:szCs w:val="28"/>
          <w:lang w:eastAsia="ru-RU"/>
        </w:rPr>
      </w:pPr>
    </w:p>
    <w:p w:rsidR="00E92622" w:rsidRPr="003A65D2" w:rsidRDefault="00945FA8" w:rsidP="00945FA8">
      <w:pPr>
        <w:pStyle w:val="3"/>
        <w:spacing w:before="0" w:line="360" w:lineRule="auto"/>
        <w:rPr>
          <w:rFonts w:ascii="Times New Roman" w:eastAsia="Times New Roman" w:hAnsi="Times New Roman" w:cs="Times New Roman"/>
          <w:color w:val="2E74B5" w:themeColor="accent1" w:themeShade="BF"/>
          <w:sz w:val="28"/>
          <w:szCs w:val="28"/>
          <w:lang w:eastAsia="ru-RU"/>
        </w:rPr>
      </w:pPr>
      <w:bookmarkStart w:id="83" w:name="_Toc52101476"/>
      <w:r w:rsidRPr="003A65D2">
        <w:rPr>
          <w:rFonts w:ascii="Times New Roman" w:eastAsia="Times New Roman" w:hAnsi="Times New Roman" w:cs="Times New Roman"/>
          <w:color w:val="2E74B5" w:themeColor="accent1" w:themeShade="BF"/>
          <w:sz w:val="28"/>
          <w:szCs w:val="28"/>
          <w:lang w:eastAsia="ru-RU"/>
        </w:rPr>
        <w:t>6.9</w:t>
      </w:r>
      <w:r w:rsidR="00E92622" w:rsidRPr="003A65D2">
        <w:rPr>
          <w:rFonts w:ascii="Times New Roman" w:eastAsia="Times New Roman" w:hAnsi="Times New Roman" w:cs="Times New Roman"/>
          <w:color w:val="2E74B5" w:themeColor="accent1" w:themeShade="BF"/>
          <w:sz w:val="28"/>
          <w:szCs w:val="28"/>
          <w:lang w:eastAsia="ru-RU"/>
        </w:rPr>
        <w:t xml:space="preserve"> Рекомендуемые смежные мероприятия</w:t>
      </w:r>
      <w:bookmarkEnd w:id="83"/>
    </w:p>
    <w:p w:rsidR="00E92622" w:rsidRPr="00032C78" w:rsidRDefault="00E92622" w:rsidP="00945FA8">
      <w:pPr>
        <w:spacing w:after="0" w:line="360" w:lineRule="auto"/>
        <w:ind w:firstLine="567"/>
        <w:jc w:val="both"/>
        <w:rPr>
          <w:rFonts w:ascii="Times New Roman" w:hAnsi="Times New Roman" w:cs="Times New Roman"/>
          <w:sz w:val="28"/>
          <w:szCs w:val="28"/>
        </w:rPr>
      </w:pPr>
      <w:r w:rsidRPr="00032C78">
        <w:rPr>
          <w:rFonts w:ascii="Times New Roman" w:hAnsi="Times New Roman" w:cs="Times New Roman"/>
          <w:sz w:val="28"/>
          <w:szCs w:val="28"/>
        </w:rPr>
        <w:t>В развитие данного мероприятия педагог может разработать и провести просветительские занятия по темам:</w:t>
      </w:r>
    </w:p>
    <w:p w:rsidR="00E92622" w:rsidRDefault="004B6C12" w:rsidP="00F1215B">
      <w:pPr>
        <w:pStyle w:val="a4"/>
        <w:numPr>
          <w:ilvl w:val="0"/>
          <w:numId w:val="13"/>
        </w:numPr>
        <w:spacing w:after="0" w:line="360" w:lineRule="auto"/>
        <w:ind w:left="1134" w:hanging="567"/>
        <w:jc w:val="both"/>
        <w:rPr>
          <w:rFonts w:ascii="Times New Roman" w:hAnsi="Times New Roman" w:cs="Times New Roman"/>
          <w:sz w:val="28"/>
          <w:szCs w:val="28"/>
        </w:rPr>
      </w:pPr>
      <w:r w:rsidRPr="00E92622">
        <w:rPr>
          <w:rFonts w:ascii="Times New Roman" w:hAnsi="Times New Roman" w:cs="Times New Roman"/>
          <w:sz w:val="28"/>
          <w:szCs w:val="28"/>
        </w:rPr>
        <w:t xml:space="preserve"> </w:t>
      </w:r>
      <w:r w:rsidR="00E92622" w:rsidRPr="00E92622">
        <w:rPr>
          <w:rFonts w:ascii="Times New Roman" w:hAnsi="Times New Roman" w:cs="Times New Roman"/>
          <w:sz w:val="28"/>
          <w:szCs w:val="28"/>
        </w:rPr>
        <w:t xml:space="preserve">«Поддержка </w:t>
      </w:r>
      <w:r w:rsidR="00AE460B">
        <w:rPr>
          <w:rFonts w:ascii="Times New Roman" w:hAnsi="Times New Roman" w:cs="Times New Roman"/>
          <w:sz w:val="28"/>
          <w:szCs w:val="28"/>
        </w:rPr>
        <w:t>малых форм товарных сельскохозяйственных производителей</w:t>
      </w:r>
      <w:r w:rsidR="00E92622" w:rsidRPr="00E92622">
        <w:rPr>
          <w:rFonts w:ascii="Times New Roman" w:hAnsi="Times New Roman" w:cs="Times New Roman"/>
          <w:sz w:val="28"/>
          <w:szCs w:val="28"/>
        </w:rPr>
        <w:t xml:space="preserve"> со стороны государства</w:t>
      </w:r>
      <w:r w:rsidR="00AE460B">
        <w:rPr>
          <w:rFonts w:ascii="Times New Roman" w:hAnsi="Times New Roman" w:cs="Times New Roman"/>
          <w:sz w:val="28"/>
          <w:szCs w:val="28"/>
        </w:rPr>
        <w:t>»;</w:t>
      </w:r>
    </w:p>
    <w:p w:rsidR="00AE460B" w:rsidRDefault="00AE460B" w:rsidP="00F1215B">
      <w:pPr>
        <w:pStyle w:val="a4"/>
        <w:numPr>
          <w:ilvl w:val="0"/>
          <w:numId w:val="13"/>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«Финансовое планирование, учет и отчетность индивидуального предпринимателя</w:t>
      </w:r>
      <w:r w:rsidR="0098355A">
        <w:rPr>
          <w:rFonts w:ascii="Times New Roman" w:hAnsi="Times New Roman" w:cs="Times New Roman"/>
          <w:sz w:val="28"/>
          <w:szCs w:val="28"/>
        </w:rPr>
        <w:t xml:space="preserve"> — сельскохозяйственного </w:t>
      </w:r>
      <w:proofErr w:type="spellStart"/>
      <w:r w:rsidR="0098355A">
        <w:rPr>
          <w:rFonts w:ascii="Times New Roman" w:hAnsi="Times New Roman" w:cs="Times New Roman"/>
          <w:sz w:val="28"/>
          <w:szCs w:val="28"/>
        </w:rPr>
        <w:t>товаропроиводителя</w:t>
      </w:r>
      <w:proofErr w:type="spellEnd"/>
      <w:r>
        <w:rPr>
          <w:rFonts w:ascii="Times New Roman" w:hAnsi="Times New Roman" w:cs="Times New Roman"/>
          <w:sz w:val="28"/>
          <w:szCs w:val="28"/>
        </w:rPr>
        <w:t>»</w:t>
      </w:r>
      <w:r w:rsidR="004B6C12">
        <w:rPr>
          <w:rFonts w:ascii="Times New Roman" w:hAnsi="Times New Roman" w:cs="Times New Roman"/>
          <w:sz w:val="28"/>
          <w:szCs w:val="28"/>
        </w:rPr>
        <w:t>;</w:t>
      </w:r>
    </w:p>
    <w:p w:rsidR="004B6C12" w:rsidRPr="00E92622" w:rsidRDefault="004B6C12" w:rsidP="00F1215B">
      <w:pPr>
        <w:pStyle w:val="a4"/>
        <w:numPr>
          <w:ilvl w:val="0"/>
          <w:numId w:val="13"/>
        </w:numPr>
        <w:spacing w:after="0" w:line="360" w:lineRule="auto"/>
        <w:ind w:left="1134" w:hanging="567"/>
        <w:jc w:val="both"/>
        <w:rPr>
          <w:rFonts w:ascii="Times New Roman" w:hAnsi="Times New Roman" w:cs="Times New Roman"/>
          <w:sz w:val="28"/>
          <w:szCs w:val="28"/>
        </w:rPr>
      </w:pPr>
      <w:r w:rsidRPr="00E92622">
        <w:rPr>
          <w:rFonts w:ascii="Times New Roman" w:hAnsi="Times New Roman" w:cs="Times New Roman"/>
          <w:sz w:val="28"/>
          <w:szCs w:val="28"/>
        </w:rPr>
        <w:t>«Нало</w:t>
      </w:r>
      <w:r>
        <w:rPr>
          <w:rFonts w:ascii="Times New Roman" w:hAnsi="Times New Roman" w:cs="Times New Roman"/>
          <w:sz w:val="28"/>
          <w:szCs w:val="28"/>
        </w:rPr>
        <w:t>гообложение крестьянского (фермерского) хозяйства</w:t>
      </w:r>
      <w:r w:rsidRPr="00E92622">
        <w:rPr>
          <w:rFonts w:ascii="Times New Roman" w:hAnsi="Times New Roman" w:cs="Times New Roman"/>
          <w:sz w:val="28"/>
          <w:szCs w:val="28"/>
        </w:rPr>
        <w:t>»;</w:t>
      </w:r>
    </w:p>
    <w:p w:rsidR="004B6C12" w:rsidRPr="00E92622" w:rsidRDefault="004B6C12" w:rsidP="00F1215B">
      <w:pPr>
        <w:pStyle w:val="a4"/>
        <w:numPr>
          <w:ilvl w:val="0"/>
          <w:numId w:val="13"/>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«Налогообложение индивидуальных предпринимателей, осуществляющих деятельность сельскохозяйственных </w:t>
      </w:r>
      <w:r w:rsidR="0098355A">
        <w:rPr>
          <w:rFonts w:ascii="Times New Roman" w:hAnsi="Times New Roman" w:cs="Times New Roman"/>
          <w:sz w:val="28"/>
          <w:szCs w:val="28"/>
        </w:rPr>
        <w:t>товаро</w:t>
      </w:r>
      <w:r>
        <w:rPr>
          <w:rFonts w:ascii="Times New Roman" w:hAnsi="Times New Roman" w:cs="Times New Roman"/>
          <w:sz w:val="28"/>
          <w:szCs w:val="28"/>
        </w:rPr>
        <w:t>производителей».</w:t>
      </w:r>
    </w:p>
    <w:sectPr w:rsidR="004B6C12" w:rsidRPr="00E92622" w:rsidSect="00FE03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15B" w:rsidRDefault="00F1215B" w:rsidP="00954622">
      <w:pPr>
        <w:spacing w:after="0" w:line="240" w:lineRule="auto"/>
      </w:pPr>
      <w:r>
        <w:separator/>
      </w:r>
    </w:p>
  </w:endnote>
  <w:endnote w:type="continuationSeparator" w:id="0">
    <w:p w:rsidR="00F1215B" w:rsidRDefault="00F1215B" w:rsidP="00954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23167"/>
      <w:docPartObj>
        <w:docPartGallery w:val="Page Numbers (Bottom of Page)"/>
        <w:docPartUnique/>
      </w:docPartObj>
    </w:sdtPr>
    <w:sdtContent>
      <w:p w:rsidR="000033B2" w:rsidRDefault="000033B2">
        <w:pPr>
          <w:pStyle w:val="a8"/>
          <w:jc w:val="right"/>
        </w:pPr>
        <w:r>
          <w:fldChar w:fldCharType="begin"/>
        </w:r>
        <w:r>
          <w:instrText>PAGE   \* MERGEFORMAT</w:instrText>
        </w:r>
        <w:r>
          <w:fldChar w:fldCharType="separate"/>
        </w:r>
        <w:r w:rsidR="00EC1C2F">
          <w:rPr>
            <w:noProof/>
          </w:rPr>
          <w:t>21</w:t>
        </w:r>
        <w:r>
          <w:fldChar w:fldCharType="end"/>
        </w:r>
      </w:p>
    </w:sdtContent>
  </w:sdt>
  <w:p w:rsidR="000033B2" w:rsidRDefault="000033B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15B" w:rsidRDefault="00F1215B" w:rsidP="00954622">
      <w:pPr>
        <w:spacing w:after="0" w:line="240" w:lineRule="auto"/>
      </w:pPr>
      <w:r>
        <w:separator/>
      </w:r>
    </w:p>
  </w:footnote>
  <w:footnote w:type="continuationSeparator" w:id="0">
    <w:p w:rsidR="00F1215B" w:rsidRDefault="00F1215B" w:rsidP="00954622">
      <w:pPr>
        <w:spacing w:after="0" w:line="240" w:lineRule="auto"/>
      </w:pPr>
      <w:r>
        <w:continuationSeparator/>
      </w:r>
    </w:p>
  </w:footnote>
  <w:footnote w:id="1">
    <w:p w:rsidR="000033B2" w:rsidRPr="00E40C49" w:rsidRDefault="000033B2" w:rsidP="00C86492">
      <w:pPr>
        <w:pStyle w:val="2"/>
        <w:spacing w:before="0" w:after="45"/>
        <w:jc w:val="both"/>
        <w:rPr>
          <w:rFonts w:ascii="Times New Roman" w:eastAsia="Times New Roman" w:hAnsi="Times New Roman" w:cs="Times New Roman"/>
          <w:color w:val="000000"/>
          <w:sz w:val="24"/>
          <w:szCs w:val="24"/>
          <w:lang w:eastAsia="ru-RU"/>
        </w:rPr>
      </w:pPr>
      <w:r w:rsidRPr="00E40C49">
        <w:rPr>
          <w:rStyle w:val="af1"/>
          <w:rFonts w:ascii="Times New Roman" w:hAnsi="Times New Roman" w:cs="Times New Roman"/>
          <w:sz w:val="24"/>
          <w:szCs w:val="24"/>
        </w:rPr>
        <w:footnoteRef/>
      </w:r>
      <w:r w:rsidRPr="00E40C49">
        <w:rPr>
          <w:rStyle w:val="af1"/>
          <w:rFonts w:ascii="Times New Roman" w:eastAsiaTheme="minorHAnsi" w:hAnsi="Times New Roman" w:cs="Times New Roman"/>
          <w:color w:val="auto"/>
          <w:sz w:val="24"/>
          <w:szCs w:val="24"/>
          <w:vertAlign w:val="baseline"/>
        </w:rPr>
        <w:t>В России начали тестировать отечественную платформу для дистанционного обучения</w:t>
      </w:r>
      <w:r w:rsidRPr="00E40C49">
        <w:rPr>
          <w:rFonts w:ascii="Times New Roman" w:eastAsiaTheme="minorHAnsi" w:hAnsi="Times New Roman" w:cs="Times New Roman"/>
          <w:color w:val="auto"/>
          <w:sz w:val="24"/>
          <w:szCs w:val="24"/>
        </w:rPr>
        <w:t xml:space="preserve"> </w:t>
      </w:r>
      <w:hyperlink r:id="rId1" w:history="1">
        <w:r w:rsidRPr="00E40C49">
          <w:rPr>
            <w:rStyle w:val="ab"/>
            <w:rFonts w:ascii="Times New Roman" w:hAnsi="Times New Roman" w:cs="Times New Roman"/>
            <w:sz w:val="24"/>
            <w:szCs w:val="24"/>
          </w:rPr>
          <w:t>http://ug.ru/news/30639</w:t>
        </w:r>
      </w:hyperlink>
    </w:p>
  </w:footnote>
  <w:footnote w:id="2">
    <w:p w:rsidR="000033B2" w:rsidRPr="00315F25" w:rsidRDefault="000033B2" w:rsidP="00315F25">
      <w:pPr>
        <w:pStyle w:val="af"/>
        <w:jc w:val="both"/>
        <w:rPr>
          <w:rFonts w:ascii="Times New Roman" w:hAnsi="Times New Roman" w:cs="Times New Roman"/>
          <w:sz w:val="24"/>
          <w:szCs w:val="24"/>
        </w:rPr>
      </w:pPr>
      <w:r w:rsidRPr="00315F25">
        <w:rPr>
          <w:rStyle w:val="af1"/>
          <w:rFonts w:ascii="Times New Roman" w:hAnsi="Times New Roman" w:cs="Times New Roman"/>
          <w:sz w:val="24"/>
          <w:szCs w:val="24"/>
        </w:rPr>
        <w:footnoteRef/>
      </w:r>
      <w:r w:rsidRPr="00315F25">
        <w:rPr>
          <w:rFonts w:ascii="Times New Roman" w:hAnsi="Times New Roman" w:cs="Times New Roman"/>
          <w:sz w:val="24"/>
          <w:szCs w:val="24"/>
        </w:rPr>
        <w:t xml:space="preserve"> Презентация «Система («рамка») финансовой компетентности взрослого населения Российской Федерации. Базовый уровень» на портале «Ваши финансы»: </w:t>
      </w:r>
      <w:hyperlink r:id="rId2" w:history="1">
        <w:r w:rsidRPr="00315F25">
          <w:rPr>
            <w:rStyle w:val="ab"/>
            <w:rFonts w:ascii="Times New Roman" w:hAnsi="Times New Roman" w:cs="Times New Roman"/>
            <w:color w:val="auto"/>
            <w:sz w:val="24"/>
            <w:szCs w:val="24"/>
          </w:rPr>
          <w:t>https://vashifinancy.ru/upload/iblock/7f2/7f2bca2a8fa91b63c078cf5bcf50d386.pdf</w:t>
        </w:r>
      </w:hyperlink>
    </w:p>
  </w:footnote>
  <w:footnote w:id="3">
    <w:p w:rsidR="000033B2" w:rsidRPr="0050218C" w:rsidRDefault="000033B2" w:rsidP="0050218C">
      <w:pPr>
        <w:pStyle w:val="af"/>
        <w:jc w:val="both"/>
        <w:rPr>
          <w:rFonts w:ascii="Times New Roman" w:hAnsi="Times New Roman" w:cs="Times New Roman"/>
          <w:sz w:val="24"/>
          <w:szCs w:val="24"/>
        </w:rPr>
      </w:pPr>
      <w:r w:rsidRPr="0050218C">
        <w:rPr>
          <w:rStyle w:val="af1"/>
          <w:rFonts w:ascii="Times New Roman" w:hAnsi="Times New Roman" w:cs="Times New Roman"/>
          <w:sz w:val="24"/>
          <w:szCs w:val="24"/>
        </w:rPr>
        <w:footnoteRef/>
      </w:r>
      <w:r w:rsidRPr="0050218C">
        <w:rPr>
          <w:rFonts w:ascii="Times New Roman" w:hAnsi="Times New Roman" w:cs="Times New Roman"/>
          <w:sz w:val="24"/>
          <w:szCs w:val="24"/>
        </w:rPr>
        <w:t xml:space="preserve"> </w:t>
      </w:r>
      <w:r>
        <w:rPr>
          <w:rFonts w:ascii="Times New Roman" w:hAnsi="Times New Roman" w:cs="Times New Roman"/>
          <w:sz w:val="24"/>
          <w:szCs w:val="24"/>
        </w:rPr>
        <w:t>«</w:t>
      </w:r>
      <w:r w:rsidRPr="0050218C">
        <w:rPr>
          <w:rFonts w:ascii="Times New Roman" w:hAnsi="Times New Roman" w:cs="Times New Roman"/>
          <w:sz w:val="24"/>
          <w:szCs w:val="24"/>
        </w:rPr>
        <w:t>Финансовые прописи</w:t>
      </w:r>
      <w:r>
        <w:rPr>
          <w:rFonts w:ascii="Times New Roman" w:hAnsi="Times New Roman" w:cs="Times New Roman"/>
          <w:sz w:val="24"/>
          <w:szCs w:val="24"/>
        </w:rPr>
        <w:t>»</w:t>
      </w:r>
      <w:r w:rsidRPr="0050218C">
        <w:rPr>
          <w:rFonts w:ascii="Times New Roman" w:hAnsi="Times New Roman" w:cs="Times New Roman"/>
          <w:sz w:val="24"/>
          <w:szCs w:val="24"/>
        </w:rPr>
        <w:t xml:space="preserve"> (разработка Проекта), размещенные на сайте Института МФЦ: </w:t>
      </w:r>
      <w:hyperlink r:id="rId3" w:history="1">
        <w:r w:rsidRPr="0050218C">
          <w:rPr>
            <w:rStyle w:val="ab"/>
            <w:rFonts w:ascii="Times New Roman" w:hAnsi="Times New Roman" w:cs="Times New Roman"/>
            <w:sz w:val="24"/>
            <w:szCs w:val="24"/>
          </w:rPr>
          <w:t>https://www.educenter.ru/netcat_files/userfiles/6/Opornye%20kontrakty/3.4/Tablitsy%20byudzheta.%20Semeynye%20finansovye%20propisi.pdf</w:t>
        </w:r>
      </w:hyperlink>
    </w:p>
  </w:footnote>
  <w:footnote w:id="4">
    <w:p w:rsidR="000033B2" w:rsidRPr="0062463C" w:rsidRDefault="000033B2" w:rsidP="00EE383A">
      <w:pPr>
        <w:pStyle w:val="af"/>
        <w:jc w:val="both"/>
        <w:rPr>
          <w:rFonts w:ascii="Times New Roman" w:hAnsi="Times New Roman" w:cs="Times New Roman"/>
          <w:sz w:val="24"/>
          <w:szCs w:val="24"/>
        </w:rPr>
      </w:pPr>
      <w:r w:rsidRPr="0062463C">
        <w:rPr>
          <w:rStyle w:val="af1"/>
          <w:rFonts w:ascii="Times New Roman" w:hAnsi="Times New Roman" w:cs="Times New Roman"/>
          <w:sz w:val="24"/>
          <w:szCs w:val="24"/>
        </w:rPr>
        <w:footnoteRef/>
      </w:r>
      <w:r w:rsidRPr="0062463C">
        <w:rPr>
          <w:rFonts w:ascii="Times New Roman" w:hAnsi="Times New Roman" w:cs="Times New Roman"/>
          <w:sz w:val="24"/>
          <w:szCs w:val="24"/>
        </w:rPr>
        <w:t xml:space="preserve"> Информационный материал о действующих социальных льготах можно подготовить на основе интернет-портала </w:t>
      </w:r>
      <w:hyperlink r:id="rId4" w:history="1">
        <w:r w:rsidRPr="0062463C">
          <w:rPr>
            <w:rStyle w:val="ab"/>
            <w:rFonts w:ascii="Times New Roman" w:hAnsi="Times New Roman" w:cs="Times New Roman"/>
            <w:sz w:val="24"/>
            <w:szCs w:val="24"/>
          </w:rPr>
          <w:t>https://www.gosuslugi.ru/</w:t>
        </w:r>
      </w:hyperlink>
      <w:r w:rsidRPr="0062463C">
        <w:rPr>
          <w:rFonts w:ascii="Times New Roman" w:hAnsi="Times New Roman" w:cs="Times New Roman"/>
          <w:sz w:val="24"/>
          <w:szCs w:val="24"/>
        </w:rPr>
        <w:t xml:space="preserve">, сайта Пенсионного фонда Российской Федерации (его региональных интернет-страниц), сайта ФНС России, на интернет-проекте газеты «Комсомольской правды» (на примере Томской области — </w:t>
      </w:r>
      <w:hyperlink r:id="rId5" w:history="1">
        <w:r w:rsidRPr="0062463C">
          <w:rPr>
            <w:rStyle w:val="ab"/>
            <w:rFonts w:ascii="Times New Roman" w:hAnsi="Times New Roman" w:cs="Times New Roman"/>
            <w:sz w:val="24"/>
            <w:szCs w:val="24"/>
          </w:rPr>
          <w:t>https://www.tomsk.kp.ru/daily/rubric/aid/</w:t>
        </w:r>
      </w:hyperlink>
      <w:r w:rsidRPr="0062463C">
        <w:rPr>
          <w:rFonts w:ascii="Times New Roman" w:hAnsi="Times New Roman" w:cs="Times New Roman"/>
          <w:sz w:val="24"/>
          <w:szCs w:val="24"/>
        </w:rPr>
        <w:t>, региональные ресурсы по социальным льготам, в том числе на селе.</w:t>
      </w:r>
    </w:p>
  </w:footnote>
  <w:footnote w:id="5">
    <w:p w:rsidR="000033B2" w:rsidRPr="0062463C" w:rsidRDefault="000033B2" w:rsidP="00EE383A">
      <w:pPr>
        <w:pStyle w:val="1"/>
        <w:shd w:val="clear" w:color="auto" w:fill="FFFFFF"/>
        <w:spacing w:before="0" w:after="84" w:line="240" w:lineRule="auto"/>
        <w:jc w:val="both"/>
        <w:rPr>
          <w:rFonts w:ascii="Times New Roman" w:hAnsi="Times New Roman" w:cs="Times New Roman"/>
          <w:color w:val="000000"/>
          <w:sz w:val="24"/>
          <w:szCs w:val="24"/>
        </w:rPr>
      </w:pPr>
      <w:r w:rsidRPr="0062463C">
        <w:rPr>
          <w:rFonts w:ascii="Times New Roman" w:eastAsiaTheme="minorHAnsi" w:hAnsi="Times New Roman" w:cs="Times New Roman"/>
          <w:color w:val="auto"/>
          <w:sz w:val="24"/>
          <w:szCs w:val="24"/>
          <w:vertAlign w:val="superscript"/>
        </w:rPr>
        <w:footnoteRef/>
      </w:r>
      <w:r w:rsidRPr="0062463C">
        <w:rPr>
          <w:rFonts w:ascii="Times New Roman" w:eastAsiaTheme="minorHAnsi" w:hAnsi="Times New Roman" w:cs="Times New Roman"/>
          <w:color w:val="auto"/>
          <w:sz w:val="24"/>
          <w:szCs w:val="24"/>
        </w:rPr>
        <w:t>О накопительном счете прочитайте «#</w:t>
      </w:r>
      <w:proofErr w:type="spellStart"/>
      <w:r w:rsidRPr="0062463C">
        <w:rPr>
          <w:rFonts w:ascii="Times New Roman" w:eastAsiaTheme="minorHAnsi" w:hAnsi="Times New Roman" w:cs="Times New Roman"/>
          <w:color w:val="auto"/>
          <w:sz w:val="24"/>
          <w:szCs w:val="24"/>
        </w:rPr>
        <w:t>оденьгахпросто</w:t>
      </w:r>
      <w:proofErr w:type="spellEnd"/>
      <w:r w:rsidRPr="0062463C">
        <w:rPr>
          <w:rFonts w:ascii="Times New Roman" w:eastAsiaTheme="minorHAnsi" w:hAnsi="Times New Roman" w:cs="Times New Roman"/>
          <w:color w:val="auto"/>
          <w:sz w:val="24"/>
          <w:szCs w:val="24"/>
        </w:rPr>
        <w:t xml:space="preserve">: доходная карта или накопительный счет?» </w:t>
      </w:r>
      <w:hyperlink r:id="rId6" w:history="1">
        <w:r w:rsidRPr="0062463C">
          <w:rPr>
            <w:rStyle w:val="ab"/>
            <w:rFonts w:ascii="Times New Roman" w:eastAsiaTheme="minorHAnsi" w:hAnsi="Times New Roman" w:cs="Times New Roman"/>
            <w:sz w:val="24"/>
            <w:szCs w:val="24"/>
          </w:rPr>
          <w:t>https://www.banki.ru/news/daytheme/?id=10931420</w:t>
        </w:r>
      </w:hyperlink>
      <w:r w:rsidRPr="0062463C">
        <w:rPr>
          <w:rFonts w:ascii="Times New Roman" w:eastAsiaTheme="minorHAnsi" w:hAnsi="Times New Roman" w:cs="Times New Roman"/>
          <w:color w:val="auto"/>
          <w:sz w:val="24"/>
          <w:szCs w:val="24"/>
        </w:rPr>
        <w:t xml:space="preserve">или «Накопительный счет или вклад (депозит): в чем отличие и каковы выгоды» </w:t>
      </w:r>
      <w:r w:rsidRPr="0062463C">
        <w:rPr>
          <w:rStyle w:val="ab"/>
          <w:rFonts w:ascii="Times New Roman" w:eastAsiaTheme="minorHAnsi" w:hAnsi="Times New Roman" w:cs="Times New Roman"/>
          <w:sz w:val="24"/>
          <w:szCs w:val="24"/>
        </w:rPr>
        <w:t>https://www.finam.ru/education/likbez/nakopitelnyiy-schet-ili-vklad-depozit-v-chem-otlichie-i-kakovy-vygody-20190531-195115/</w:t>
      </w:r>
    </w:p>
    <w:p w:rsidR="000033B2" w:rsidRDefault="000033B2" w:rsidP="004D4995">
      <w:pPr>
        <w:pStyle w:val="af"/>
      </w:pPr>
    </w:p>
  </w:footnote>
  <w:footnote w:id="6">
    <w:p w:rsidR="000033B2" w:rsidRPr="00302B2B" w:rsidRDefault="000033B2" w:rsidP="00302B2B">
      <w:pPr>
        <w:pStyle w:val="af"/>
        <w:jc w:val="both"/>
        <w:rPr>
          <w:rFonts w:ascii="Times New Roman" w:hAnsi="Times New Roman" w:cs="Times New Roman"/>
          <w:sz w:val="24"/>
          <w:szCs w:val="24"/>
        </w:rPr>
      </w:pPr>
      <w:r w:rsidRPr="00302B2B">
        <w:rPr>
          <w:rStyle w:val="af1"/>
          <w:rFonts w:ascii="Times New Roman" w:hAnsi="Times New Roman" w:cs="Times New Roman"/>
          <w:sz w:val="24"/>
          <w:szCs w:val="24"/>
        </w:rPr>
        <w:footnoteRef/>
      </w:r>
      <w:r w:rsidRPr="00302B2B">
        <w:rPr>
          <w:rFonts w:ascii="Times New Roman" w:hAnsi="Times New Roman" w:cs="Times New Roman"/>
          <w:sz w:val="24"/>
          <w:szCs w:val="24"/>
        </w:rPr>
        <w:t xml:space="preserve">«Планирование личного/семейного бюджета» на портале «Ваши финансы»: </w:t>
      </w:r>
      <w:hyperlink r:id="rId7" w:history="1">
        <w:r w:rsidRPr="00302B2B">
          <w:rPr>
            <w:rStyle w:val="ab"/>
            <w:rFonts w:ascii="Times New Roman" w:hAnsi="Times New Roman" w:cs="Times New Roman"/>
            <w:sz w:val="24"/>
            <w:szCs w:val="24"/>
          </w:rPr>
          <w:t>https://vashifinancy.ru/finansy-na-kazhdyy-den/domashnyaya-bukhgalteriya/planirovanie-lichnogo-semeynogo-byudzheta/</w:t>
        </w:r>
      </w:hyperlink>
    </w:p>
  </w:footnote>
  <w:footnote w:id="7">
    <w:p w:rsidR="000033B2" w:rsidRDefault="000033B2" w:rsidP="00302B2B">
      <w:pPr>
        <w:pStyle w:val="af"/>
        <w:jc w:val="both"/>
      </w:pPr>
      <w:r w:rsidRPr="00302B2B">
        <w:rPr>
          <w:rStyle w:val="af1"/>
          <w:rFonts w:ascii="Times New Roman" w:hAnsi="Times New Roman" w:cs="Times New Roman"/>
          <w:sz w:val="24"/>
          <w:szCs w:val="24"/>
        </w:rPr>
        <w:footnoteRef/>
      </w:r>
      <w:r w:rsidRPr="00302B2B">
        <w:rPr>
          <w:rFonts w:ascii="Times New Roman" w:hAnsi="Times New Roman" w:cs="Times New Roman"/>
          <w:sz w:val="24"/>
          <w:szCs w:val="24"/>
        </w:rPr>
        <w:t xml:space="preserve"> «Как вести семейный бюджет» на  </w:t>
      </w:r>
      <w:r w:rsidRPr="00302B2B">
        <w:rPr>
          <w:rFonts w:ascii="Times New Roman" w:hAnsi="Times New Roman" w:cs="Times New Roman"/>
          <w:color w:val="2F2F2F"/>
          <w:sz w:val="24"/>
          <w:szCs w:val="24"/>
          <w:shd w:val="clear" w:color="auto" w:fill="FFFFFF"/>
        </w:rPr>
        <w:t>информационно-просветительском ресурсе</w:t>
      </w:r>
      <w:r w:rsidRPr="00302B2B">
        <w:rPr>
          <w:rFonts w:ascii="Times New Roman" w:hAnsi="Times New Roman" w:cs="Times New Roman"/>
          <w:sz w:val="24"/>
          <w:szCs w:val="24"/>
        </w:rPr>
        <w:t xml:space="preserve"> </w:t>
      </w:r>
      <w:r w:rsidRPr="00302B2B">
        <w:rPr>
          <w:rFonts w:ascii="Times New Roman" w:hAnsi="Times New Roman" w:cs="Times New Roman"/>
          <w:color w:val="2F2F2F"/>
          <w:sz w:val="24"/>
          <w:szCs w:val="24"/>
          <w:shd w:val="clear" w:color="auto" w:fill="FFFFFF"/>
        </w:rPr>
        <w:t xml:space="preserve">Fincult.info: </w:t>
      </w:r>
      <w:hyperlink r:id="rId8" w:history="1">
        <w:r w:rsidRPr="00302B2B">
          <w:rPr>
            <w:rStyle w:val="ab"/>
            <w:rFonts w:ascii="Times New Roman" w:hAnsi="Times New Roman" w:cs="Times New Roman"/>
            <w:sz w:val="24"/>
            <w:szCs w:val="24"/>
          </w:rPr>
          <w:t>https://fincult.info/article/kak-vesti-sovmestnyy-byudzhet</w:t>
        </w:r>
      </w:hyperlink>
    </w:p>
  </w:footnote>
  <w:footnote w:id="8">
    <w:p w:rsidR="000033B2" w:rsidRDefault="000033B2" w:rsidP="004528E5">
      <w:pPr>
        <w:pStyle w:val="af"/>
      </w:pPr>
      <w:r>
        <w:rPr>
          <w:rStyle w:val="af1"/>
        </w:rPr>
        <w:footnoteRef/>
      </w:r>
      <w:r>
        <w:t xml:space="preserve"> </w:t>
      </w:r>
      <w:r w:rsidRPr="006D7CA5">
        <w:rPr>
          <w:rFonts w:ascii="Times New Roman" w:hAnsi="Times New Roman" w:cs="Times New Roman"/>
          <w:sz w:val="24"/>
          <w:szCs w:val="24"/>
        </w:rPr>
        <w:t xml:space="preserve">Презентация «Система («рамка») финансовой компетентности взрослого населения Российской Федерации. Базовый уровень» на портале «Ваши финансы»: </w:t>
      </w:r>
      <w:hyperlink r:id="rId9" w:history="1">
        <w:r w:rsidRPr="006D7CA5">
          <w:rPr>
            <w:rStyle w:val="ab"/>
            <w:rFonts w:ascii="Times New Roman" w:hAnsi="Times New Roman" w:cs="Times New Roman"/>
            <w:sz w:val="24"/>
            <w:szCs w:val="24"/>
          </w:rPr>
          <w:t>https://vashifinancy.ru/upload/iblock/7f2/7f2bca2a8fa91b63c078cf5bcf50d386.pdf</w:t>
        </w:r>
      </w:hyperlink>
    </w:p>
  </w:footnote>
  <w:footnote w:id="9">
    <w:p w:rsidR="000033B2" w:rsidRPr="00474FEE" w:rsidRDefault="000033B2" w:rsidP="003B734E">
      <w:pPr>
        <w:pStyle w:val="af"/>
        <w:rPr>
          <w:rFonts w:ascii="Times New Roman" w:hAnsi="Times New Roman" w:cs="Times New Roman"/>
          <w:sz w:val="24"/>
          <w:szCs w:val="24"/>
        </w:rPr>
      </w:pPr>
      <w:r w:rsidRPr="00474FEE">
        <w:rPr>
          <w:rStyle w:val="af1"/>
          <w:rFonts w:ascii="Times New Roman" w:hAnsi="Times New Roman" w:cs="Times New Roman"/>
          <w:sz w:val="24"/>
          <w:szCs w:val="24"/>
        </w:rPr>
        <w:footnoteRef/>
      </w:r>
      <w:r w:rsidRPr="00474FEE">
        <w:rPr>
          <w:rFonts w:ascii="Times New Roman" w:hAnsi="Times New Roman" w:cs="Times New Roman"/>
          <w:sz w:val="24"/>
          <w:szCs w:val="24"/>
        </w:rPr>
        <w:t xml:space="preserve"> Презентация «Система («рамка») финансовой компетентности взрослого населения Российской Федерации. Базовый уровень» на портале «Ваши финансы»: </w:t>
      </w:r>
      <w:hyperlink r:id="rId10" w:history="1">
        <w:r w:rsidRPr="00474FEE">
          <w:rPr>
            <w:rStyle w:val="ab"/>
            <w:rFonts w:ascii="Times New Roman" w:hAnsi="Times New Roman" w:cs="Times New Roman"/>
            <w:sz w:val="24"/>
            <w:szCs w:val="24"/>
          </w:rPr>
          <w:t>https://vashifinancy.ru/upload/iblock/7f2/7f2bca2a8fa91b63c078cf5bcf50d386.pdf</w:t>
        </w:r>
      </w:hyperlink>
    </w:p>
  </w:footnote>
  <w:footnote w:id="10">
    <w:p w:rsidR="000033B2" w:rsidRPr="00B72560" w:rsidRDefault="000033B2" w:rsidP="005408FB">
      <w:pPr>
        <w:pStyle w:val="af"/>
        <w:jc w:val="both"/>
        <w:rPr>
          <w:rFonts w:ascii="Times New Roman" w:hAnsi="Times New Roman" w:cs="Times New Roman"/>
          <w:sz w:val="24"/>
          <w:szCs w:val="24"/>
        </w:rPr>
      </w:pPr>
      <w:r w:rsidRPr="00B72560">
        <w:rPr>
          <w:rStyle w:val="af1"/>
          <w:rFonts w:ascii="Times New Roman" w:hAnsi="Times New Roman" w:cs="Times New Roman"/>
          <w:sz w:val="24"/>
          <w:szCs w:val="24"/>
        </w:rPr>
        <w:footnoteRef/>
      </w:r>
      <w:r w:rsidRPr="00B72560">
        <w:rPr>
          <w:rFonts w:ascii="Times New Roman" w:hAnsi="Times New Roman" w:cs="Times New Roman"/>
          <w:sz w:val="24"/>
          <w:szCs w:val="24"/>
        </w:rPr>
        <w:t xml:space="preserve"> Интернет-ресурс финансовый супермаркет компании </w:t>
      </w:r>
      <w:r w:rsidRPr="00B72560">
        <w:rPr>
          <w:rFonts w:ascii="Times New Roman" w:hAnsi="Times New Roman" w:cs="Times New Roman"/>
          <w:sz w:val="24"/>
          <w:szCs w:val="24"/>
          <w:shd w:val="clear" w:color="auto" w:fill="FFFFFF"/>
        </w:rPr>
        <w:t>ООО «</w:t>
      </w:r>
      <w:proofErr w:type="spellStart"/>
      <w:r w:rsidRPr="00B72560">
        <w:rPr>
          <w:rFonts w:ascii="Times New Roman" w:hAnsi="Times New Roman" w:cs="Times New Roman"/>
          <w:sz w:val="24"/>
          <w:szCs w:val="24"/>
          <w:shd w:val="clear" w:color="auto" w:fill="FFFFFF"/>
        </w:rPr>
        <w:t>Сравни.ру</w:t>
      </w:r>
      <w:proofErr w:type="spellEnd"/>
      <w:r w:rsidRPr="00B72560">
        <w:rPr>
          <w:rFonts w:ascii="Times New Roman" w:hAnsi="Times New Roman" w:cs="Times New Roman"/>
          <w:sz w:val="24"/>
          <w:szCs w:val="24"/>
          <w:shd w:val="clear" w:color="auto" w:fill="FFFFFF"/>
        </w:rPr>
        <w:t xml:space="preserve">» в информационно-телекоммуникационной сети «Интернет» </w:t>
      </w:r>
      <w:r w:rsidRPr="00B72560">
        <w:rPr>
          <w:rFonts w:ascii="Times New Roman" w:hAnsi="Times New Roman" w:cs="Times New Roman"/>
          <w:sz w:val="24"/>
          <w:szCs w:val="24"/>
        </w:rPr>
        <w:t xml:space="preserve">– </w:t>
      </w:r>
      <w:hyperlink r:id="rId11" w:history="1">
        <w:r w:rsidRPr="00B72560">
          <w:rPr>
            <w:rStyle w:val="ab"/>
            <w:rFonts w:ascii="Times New Roman" w:hAnsi="Times New Roman" w:cs="Times New Roman"/>
            <w:color w:val="auto"/>
            <w:sz w:val="24"/>
            <w:szCs w:val="24"/>
          </w:rPr>
          <w:t>https://www.sravni.ru/</w:t>
        </w:r>
      </w:hyperlink>
      <w:r w:rsidRPr="00B72560">
        <w:rPr>
          <w:rStyle w:val="ab"/>
          <w:rFonts w:ascii="Times New Roman" w:hAnsi="Times New Roman" w:cs="Times New Roman"/>
          <w:color w:val="auto"/>
          <w:sz w:val="24"/>
          <w:szCs w:val="24"/>
          <w:u w:val="none"/>
        </w:rPr>
        <w:t xml:space="preserve"> или </w:t>
      </w:r>
      <w:r w:rsidRPr="00B72560">
        <w:rPr>
          <w:rStyle w:val="ab"/>
          <w:rFonts w:ascii="Times New Roman" w:hAnsi="Times New Roman" w:cs="Times New Roman"/>
          <w:color w:val="auto"/>
          <w:sz w:val="24"/>
          <w:szCs w:val="24"/>
        </w:rPr>
        <w:t>https://www.banki.ru/</w:t>
      </w:r>
    </w:p>
    <w:p w:rsidR="000033B2" w:rsidRPr="00B72560" w:rsidRDefault="000033B2" w:rsidP="005408FB">
      <w:pPr>
        <w:pStyle w:val="af"/>
        <w:jc w:val="both"/>
        <w:rPr>
          <w:rFonts w:ascii="Times New Roman" w:hAnsi="Times New Roman" w:cs="Times New Roman"/>
          <w:sz w:val="24"/>
          <w:szCs w:val="24"/>
        </w:rPr>
      </w:pPr>
      <w:r w:rsidRPr="00B72560">
        <w:rPr>
          <w:rFonts w:ascii="Times New Roman" w:hAnsi="Times New Roman" w:cs="Times New Roman"/>
          <w:sz w:val="24"/>
          <w:szCs w:val="24"/>
        </w:rPr>
        <w:t>В ближайшее время будет принято законодательство, которое регулирует деятельность таких сайтов-</w:t>
      </w:r>
      <w:proofErr w:type="spellStart"/>
      <w:r w:rsidRPr="00B72560">
        <w:rPr>
          <w:rFonts w:ascii="Times New Roman" w:hAnsi="Times New Roman" w:cs="Times New Roman"/>
          <w:sz w:val="24"/>
          <w:szCs w:val="24"/>
        </w:rPr>
        <w:t>агрегаторов</w:t>
      </w:r>
      <w:proofErr w:type="spellEnd"/>
      <w:r w:rsidRPr="00B72560">
        <w:rPr>
          <w:rFonts w:ascii="Times New Roman" w:hAnsi="Times New Roman" w:cs="Times New Roman"/>
          <w:sz w:val="24"/>
          <w:szCs w:val="24"/>
        </w:rPr>
        <w:t>.</w:t>
      </w:r>
    </w:p>
  </w:footnote>
  <w:footnote w:id="11">
    <w:p w:rsidR="000033B2" w:rsidRPr="00AF6FB9" w:rsidRDefault="000033B2" w:rsidP="00137F1D">
      <w:pPr>
        <w:pStyle w:val="af"/>
        <w:jc w:val="both"/>
        <w:rPr>
          <w:rFonts w:ascii="Times New Roman" w:hAnsi="Times New Roman" w:cs="Times New Roman"/>
        </w:rPr>
      </w:pPr>
      <w:r w:rsidRPr="00B72560">
        <w:rPr>
          <w:rStyle w:val="af1"/>
          <w:rFonts w:ascii="Times New Roman" w:hAnsi="Times New Roman" w:cs="Times New Roman"/>
          <w:sz w:val="24"/>
          <w:szCs w:val="24"/>
        </w:rPr>
        <w:footnoteRef/>
      </w:r>
      <w:r w:rsidRPr="00B72560">
        <w:rPr>
          <w:rFonts w:ascii="Times New Roman" w:hAnsi="Times New Roman" w:cs="Times New Roman"/>
          <w:sz w:val="24"/>
          <w:szCs w:val="24"/>
        </w:rPr>
        <w:t xml:space="preserve"> Сайт Банка России </w:t>
      </w:r>
      <w:r w:rsidRPr="00B72560">
        <w:rPr>
          <w:rFonts w:ascii="Times New Roman" w:hAnsi="Times New Roman" w:cs="Times New Roman"/>
          <w:sz w:val="24"/>
          <w:szCs w:val="24"/>
          <w:shd w:val="clear" w:color="auto" w:fill="FFFFFF"/>
        </w:rPr>
        <w:t xml:space="preserve">в информационно-телекоммуникационной сети «Интернет» </w:t>
      </w:r>
      <w:r w:rsidRPr="00B72560">
        <w:rPr>
          <w:rFonts w:ascii="Times New Roman" w:hAnsi="Times New Roman" w:cs="Times New Roman"/>
          <w:sz w:val="24"/>
          <w:szCs w:val="24"/>
        </w:rPr>
        <w:t xml:space="preserve">– </w:t>
      </w:r>
      <w:hyperlink r:id="rId12" w:history="1">
        <w:r w:rsidRPr="00B72560">
          <w:rPr>
            <w:rStyle w:val="ab"/>
            <w:rFonts w:ascii="Times New Roman" w:hAnsi="Times New Roman" w:cs="Times New Roman"/>
            <w:sz w:val="24"/>
            <w:szCs w:val="24"/>
          </w:rPr>
          <w:t>http://cbr.ru/fmp_check/</w:t>
        </w:r>
      </w:hyperlink>
      <w:r w:rsidRPr="00B72560">
        <w:rPr>
          <w:rStyle w:val="ab"/>
          <w:rFonts w:ascii="Times New Roman" w:hAnsi="Times New Roman" w:cs="Times New Roman"/>
          <w:sz w:val="24"/>
          <w:szCs w:val="24"/>
        </w:rPr>
        <w:t xml:space="preserve"> </w:t>
      </w:r>
      <w:r w:rsidRPr="00B72560">
        <w:rPr>
          <w:rStyle w:val="ab"/>
          <w:rFonts w:ascii="Times New Roman" w:hAnsi="Times New Roman" w:cs="Times New Roman"/>
          <w:color w:val="auto"/>
          <w:sz w:val="24"/>
          <w:szCs w:val="24"/>
          <w:u w:val="none"/>
        </w:rPr>
        <w:t>или в мобильном приложении Банка России</w:t>
      </w:r>
      <w:r w:rsidRPr="00B72560">
        <w:rPr>
          <w:rStyle w:val="ab"/>
          <w:rFonts w:ascii="Times New Roman" w:hAnsi="Times New Roman" w:cs="Times New Roman"/>
          <w:color w:val="auto"/>
          <w:sz w:val="24"/>
          <w:szCs w:val="24"/>
        </w:rPr>
        <w:t xml:space="preserve"> </w:t>
      </w:r>
      <w:hyperlink r:id="rId13" w:history="1">
        <w:r w:rsidRPr="00B72560">
          <w:rPr>
            <w:rStyle w:val="ab"/>
            <w:rFonts w:ascii="Times New Roman" w:hAnsi="Times New Roman" w:cs="Times New Roman"/>
            <w:sz w:val="24"/>
            <w:szCs w:val="24"/>
            <w:lang w:val="en-US"/>
          </w:rPr>
          <w:t>https</w:t>
        </w:r>
        <w:r w:rsidRPr="00B72560">
          <w:rPr>
            <w:rStyle w:val="ab"/>
            <w:rFonts w:ascii="Times New Roman" w:hAnsi="Times New Roman" w:cs="Times New Roman"/>
            <w:sz w:val="24"/>
            <w:szCs w:val="24"/>
          </w:rPr>
          <w:t>://</w:t>
        </w:r>
        <w:proofErr w:type="spellStart"/>
        <w:r w:rsidRPr="00B72560">
          <w:rPr>
            <w:rStyle w:val="ab"/>
            <w:rFonts w:ascii="Times New Roman" w:hAnsi="Times New Roman" w:cs="Times New Roman"/>
            <w:sz w:val="24"/>
            <w:szCs w:val="24"/>
            <w:lang w:val="en-US"/>
          </w:rPr>
          <w:t>cbr</w:t>
        </w:r>
        <w:proofErr w:type="spellEnd"/>
        <w:r w:rsidRPr="00B72560">
          <w:rPr>
            <w:rStyle w:val="ab"/>
            <w:rFonts w:ascii="Times New Roman" w:hAnsi="Times New Roman" w:cs="Times New Roman"/>
            <w:sz w:val="24"/>
            <w:szCs w:val="24"/>
          </w:rPr>
          <w:t>.</w:t>
        </w:r>
        <w:proofErr w:type="spellStart"/>
        <w:r w:rsidRPr="00B72560">
          <w:rPr>
            <w:rStyle w:val="ab"/>
            <w:rFonts w:ascii="Times New Roman" w:hAnsi="Times New Roman" w:cs="Times New Roman"/>
            <w:sz w:val="24"/>
            <w:szCs w:val="24"/>
            <w:lang w:val="en-US"/>
          </w:rPr>
          <w:t>ru</w:t>
        </w:r>
        <w:proofErr w:type="spellEnd"/>
        <w:r w:rsidRPr="00B72560">
          <w:rPr>
            <w:rStyle w:val="ab"/>
            <w:rFonts w:ascii="Times New Roman" w:hAnsi="Times New Roman" w:cs="Times New Roman"/>
            <w:sz w:val="24"/>
            <w:szCs w:val="24"/>
          </w:rPr>
          <w:t>/</w:t>
        </w:r>
        <w:r w:rsidRPr="00B72560">
          <w:rPr>
            <w:rStyle w:val="ab"/>
            <w:rFonts w:ascii="Times New Roman" w:hAnsi="Times New Roman" w:cs="Times New Roman"/>
            <w:sz w:val="24"/>
            <w:szCs w:val="24"/>
            <w:lang w:val="en-US"/>
          </w:rPr>
          <w:t>reception</w:t>
        </w:r>
        <w:r w:rsidRPr="00B72560">
          <w:rPr>
            <w:rStyle w:val="ab"/>
            <w:rFonts w:ascii="Times New Roman" w:hAnsi="Times New Roman" w:cs="Times New Roman"/>
            <w:sz w:val="24"/>
            <w:szCs w:val="24"/>
          </w:rPr>
          <w:t>/</w:t>
        </w:r>
        <w:r w:rsidRPr="00B72560">
          <w:rPr>
            <w:rStyle w:val="ab"/>
            <w:rFonts w:ascii="Times New Roman" w:hAnsi="Times New Roman" w:cs="Times New Roman"/>
            <w:sz w:val="24"/>
            <w:szCs w:val="24"/>
            <w:lang w:val="en-US"/>
          </w:rPr>
          <w:t>online</w:t>
        </w:r>
        <w:r w:rsidRPr="00B72560">
          <w:rPr>
            <w:rStyle w:val="ab"/>
            <w:rFonts w:ascii="Times New Roman" w:hAnsi="Times New Roman" w:cs="Times New Roman"/>
            <w:sz w:val="24"/>
            <w:szCs w:val="24"/>
          </w:rPr>
          <w:t>_</w:t>
        </w:r>
        <w:r w:rsidRPr="00B72560">
          <w:rPr>
            <w:rStyle w:val="ab"/>
            <w:rFonts w:ascii="Times New Roman" w:hAnsi="Times New Roman" w:cs="Times New Roman"/>
            <w:sz w:val="24"/>
            <w:szCs w:val="24"/>
            <w:lang w:val="en-US"/>
          </w:rPr>
          <w:t>app</w:t>
        </w:r>
      </w:hyperlink>
      <w:hyperlink r:id="rId14" w:history="1">
        <w:r w:rsidRPr="00B72560">
          <w:rPr>
            <w:rStyle w:val="ab"/>
            <w:rFonts w:ascii="Times New Roman" w:hAnsi="Times New Roman" w:cs="Times New Roman"/>
            <w:sz w:val="24"/>
            <w:szCs w:val="24"/>
          </w:rPr>
          <w:t>/</w:t>
        </w:r>
      </w:hyperlink>
    </w:p>
  </w:footnote>
  <w:footnote w:id="12">
    <w:p w:rsidR="000033B2" w:rsidRPr="004E20CE" w:rsidRDefault="000033B2" w:rsidP="005408FB">
      <w:pPr>
        <w:pStyle w:val="af"/>
        <w:jc w:val="both"/>
        <w:rPr>
          <w:rFonts w:ascii="Times New Roman" w:hAnsi="Times New Roman" w:cs="Times New Roman"/>
        </w:rPr>
      </w:pPr>
      <w:r w:rsidRPr="004E20CE">
        <w:rPr>
          <w:rStyle w:val="af1"/>
          <w:rFonts w:ascii="Times New Roman" w:hAnsi="Times New Roman" w:cs="Times New Roman"/>
        </w:rPr>
        <w:footnoteRef/>
      </w:r>
      <w:r w:rsidRPr="004E20CE">
        <w:rPr>
          <w:rFonts w:ascii="Times New Roman" w:hAnsi="Times New Roman" w:cs="Times New Roman"/>
        </w:rPr>
        <w:t xml:space="preserve"> Сайт международного кредитного рейтингового агентства «</w:t>
      </w:r>
      <w:r w:rsidRPr="004E20CE">
        <w:rPr>
          <w:rFonts w:ascii="Times New Roman" w:hAnsi="Times New Roman" w:cs="Times New Roman"/>
          <w:lang w:val="en-US"/>
        </w:rPr>
        <w:t>Fitch</w:t>
      </w:r>
      <w:r w:rsidRPr="004E20CE">
        <w:rPr>
          <w:rFonts w:ascii="Times New Roman" w:hAnsi="Times New Roman" w:cs="Times New Roman"/>
        </w:rPr>
        <w:t xml:space="preserve">» </w:t>
      </w:r>
      <w:r w:rsidRPr="004E20CE">
        <w:rPr>
          <w:rFonts w:ascii="Times New Roman" w:hAnsi="Times New Roman" w:cs="Times New Roman"/>
          <w:shd w:val="clear" w:color="auto" w:fill="FFFFFF"/>
        </w:rPr>
        <w:t xml:space="preserve">в информационно-телекоммуникационной сети «Интернет» </w:t>
      </w:r>
      <w:r w:rsidRPr="004E20CE">
        <w:rPr>
          <w:rFonts w:ascii="Times New Roman" w:hAnsi="Times New Roman" w:cs="Times New Roman"/>
        </w:rPr>
        <w:t xml:space="preserve">– </w:t>
      </w:r>
      <w:hyperlink r:id="rId15" w:history="1">
        <w:r w:rsidRPr="004E20CE">
          <w:rPr>
            <w:rStyle w:val="ab"/>
            <w:rFonts w:ascii="Times New Roman" w:hAnsi="Times New Roman" w:cs="Times New Roman"/>
            <w:color w:val="auto"/>
          </w:rPr>
          <w:t>https://www.fitchratings.com/site/russia</w:t>
        </w:r>
      </w:hyperlink>
      <w:r>
        <w:rPr>
          <w:rFonts w:ascii="Times New Roman" w:hAnsi="Times New Roman" w:cs="Times New Roman"/>
        </w:rPr>
        <w:t xml:space="preserve"> С</w:t>
      </w:r>
      <w:r w:rsidRPr="004E20CE">
        <w:rPr>
          <w:rFonts w:ascii="Times New Roman" w:hAnsi="Times New Roman" w:cs="Times New Roman"/>
        </w:rPr>
        <w:t xml:space="preserve">айт национального кредитного рейтингового агентства АКРА </w:t>
      </w:r>
      <w:r w:rsidRPr="004E20CE">
        <w:rPr>
          <w:rFonts w:ascii="Times New Roman" w:hAnsi="Times New Roman" w:cs="Times New Roman"/>
          <w:shd w:val="clear" w:color="auto" w:fill="FFFFFF"/>
        </w:rPr>
        <w:t xml:space="preserve">в информационно-телекоммуникационной сети «Интернет» </w:t>
      </w:r>
      <w:r w:rsidRPr="004E20CE">
        <w:rPr>
          <w:rFonts w:ascii="Times New Roman" w:hAnsi="Times New Roman" w:cs="Times New Roman"/>
        </w:rPr>
        <w:t xml:space="preserve">– </w:t>
      </w:r>
      <w:hyperlink r:id="rId16" w:history="1">
        <w:r w:rsidRPr="004E20CE">
          <w:rPr>
            <w:rStyle w:val="ab"/>
            <w:rFonts w:ascii="Times New Roman" w:hAnsi="Times New Roman" w:cs="Times New Roman"/>
            <w:color w:val="auto"/>
          </w:rPr>
          <w:t>https://www.acra-ratings.ru/</w:t>
        </w:r>
      </w:hyperlink>
      <w:r>
        <w:rPr>
          <w:rStyle w:val="ab"/>
          <w:rFonts w:ascii="Times New Roman" w:hAnsi="Times New Roman" w:cs="Times New Roman"/>
          <w:color w:val="auto"/>
          <w:u w:val="none"/>
        </w:rPr>
        <w:t xml:space="preserve"> С</w:t>
      </w:r>
      <w:r w:rsidRPr="004E20CE">
        <w:rPr>
          <w:rStyle w:val="ab"/>
          <w:rFonts w:ascii="Times New Roman" w:hAnsi="Times New Roman" w:cs="Times New Roman"/>
          <w:color w:val="auto"/>
          <w:u w:val="none"/>
        </w:rPr>
        <w:t xml:space="preserve">айт рейтингового агентства «Эксперт РА» </w:t>
      </w:r>
      <w:r w:rsidRPr="004E20CE">
        <w:rPr>
          <w:rFonts w:ascii="Times New Roman" w:hAnsi="Times New Roman" w:cs="Times New Roman"/>
          <w:shd w:val="clear" w:color="auto" w:fill="FFFFFF"/>
        </w:rPr>
        <w:t xml:space="preserve">в информационно-телекоммуникационной сети «Интернет» </w:t>
      </w:r>
      <w:r w:rsidRPr="004E20CE">
        <w:rPr>
          <w:rFonts w:ascii="Times New Roman" w:hAnsi="Times New Roman" w:cs="Times New Roman"/>
        </w:rPr>
        <w:t xml:space="preserve">– </w:t>
      </w:r>
      <w:hyperlink r:id="rId17" w:history="1">
        <w:r w:rsidRPr="004E20CE">
          <w:rPr>
            <w:rStyle w:val="ab"/>
            <w:rFonts w:ascii="Times New Roman" w:hAnsi="Times New Roman" w:cs="Times New Roman"/>
            <w:color w:val="auto"/>
          </w:rPr>
          <w:t>https://raexpert.ru/</w:t>
        </w:r>
      </w:hyperlink>
    </w:p>
  </w:footnote>
  <w:footnote w:id="13">
    <w:p w:rsidR="000033B2" w:rsidRPr="00047AE4" w:rsidRDefault="000033B2" w:rsidP="005408FB">
      <w:pPr>
        <w:pStyle w:val="af"/>
        <w:jc w:val="both"/>
        <w:rPr>
          <w:rFonts w:ascii="Times New Roman" w:hAnsi="Times New Roman" w:cs="Times New Roman"/>
        </w:rPr>
      </w:pPr>
      <w:r w:rsidRPr="004E20CE">
        <w:rPr>
          <w:rStyle w:val="af1"/>
          <w:rFonts w:ascii="Times New Roman" w:hAnsi="Times New Roman" w:cs="Times New Roman"/>
        </w:rPr>
        <w:footnoteRef/>
      </w:r>
      <w:r w:rsidRPr="004E20CE">
        <w:rPr>
          <w:rFonts w:ascii="Times New Roman" w:hAnsi="Times New Roman" w:cs="Times New Roman"/>
        </w:rPr>
        <w:t xml:space="preserve"> </w:t>
      </w:r>
      <w:r w:rsidRPr="004E20CE">
        <w:rPr>
          <w:rStyle w:val="ab"/>
          <w:rFonts w:ascii="Times New Roman" w:hAnsi="Times New Roman" w:cs="Times New Roman"/>
          <w:color w:val="auto"/>
          <w:u w:val="none"/>
        </w:rPr>
        <w:t xml:space="preserve">Сайт рейтингового агентства «Эксперт РА» </w:t>
      </w:r>
      <w:r w:rsidRPr="004E20CE">
        <w:rPr>
          <w:rFonts w:ascii="Times New Roman" w:hAnsi="Times New Roman" w:cs="Times New Roman"/>
          <w:shd w:val="clear" w:color="auto" w:fill="FFFFFF"/>
        </w:rPr>
        <w:t xml:space="preserve">в информационно-телекоммуникационной сети «Интернет» </w:t>
      </w:r>
      <w:r w:rsidRPr="004E20CE">
        <w:rPr>
          <w:rFonts w:ascii="Times New Roman" w:hAnsi="Times New Roman" w:cs="Times New Roman"/>
        </w:rPr>
        <w:t xml:space="preserve">– </w:t>
      </w:r>
      <w:hyperlink r:id="rId18" w:history="1">
        <w:r w:rsidRPr="004E20CE">
          <w:rPr>
            <w:rStyle w:val="ab"/>
            <w:rFonts w:ascii="Times New Roman" w:hAnsi="Times New Roman" w:cs="Times New Roman"/>
            <w:color w:val="auto"/>
          </w:rPr>
          <w:t>https://raexpert.ru/ratings/bank/monthly/dec2018</w:t>
        </w:r>
      </w:hyperlink>
    </w:p>
  </w:footnote>
  <w:footnote w:id="14">
    <w:p w:rsidR="000033B2" w:rsidRPr="00A53FAB" w:rsidRDefault="000033B2" w:rsidP="005408FB">
      <w:pPr>
        <w:pStyle w:val="af"/>
        <w:jc w:val="both"/>
        <w:rPr>
          <w:rFonts w:ascii="Times New Roman" w:hAnsi="Times New Roman" w:cs="Times New Roman"/>
        </w:rPr>
      </w:pPr>
      <w:r w:rsidRPr="00F644D2">
        <w:rPr>
          <w:rStyle w:val="af1"/>
          <w:rFonts w:ascii="Times New Roman" w:hAnsi="Times New Roman" w:cs="Times New Roman"/>
        </w:rPr>
        <w:footnoteRef/>
      </w:r>
      <w:r w:rsidRPr="00F644D2">
        <w:rPr>
          <w:rFonts w:ascii="Times New Roman" w:hAnsi="Times New Roman" w:cs="Times New Roman"/>
        </w:rPr>
        <w:t xml:space="preserve"> </w:t>
      </w:r>
      <w:r>
        <w:rPr>
          <w:rFonts w:ascii="Times New Roman" w:hAnsi="Times New Roman" w:cs="Times New Roman"/>
        </w:rPr>
        <w:t xml:space="preserve">Сайт Банка </w:t>
      </w:r>
      <w:r w:rsidRPr="00AF6FB9">
        <w:rPr>
          <w:rFonts w:ascii="Times New Roman" w:hAnsi="Times New Roman" w:cs="Times New Roman"/>
        </w:rPr>
        <w:t xml:space="preserve">России </w:t>
      </w:r>
      <w:r w:rsidRPr="00AF6FB9">
        <w:rPr>
          <w:rFonts w:ascii="Times New Roman" w:hAnsi="Times New Roman" w:cs="Times New Roman"/>
          <w:shd w:val="clear" w:color="auto" w:fill="FFFFFF"/>
        </w:rPr>
        <w:t xml:space="preserve">в информационно-телекоммуникационной сети «Интернет» </w:t>
      </w:r>
      <w:r w:rsidRPr="00AF6FB9">
        <w:rPr>
          <w:rFonts w:ascii="Times New Roman" w:hAnsi="Times New Roman" w:cs="Times New Roman"/>
        </w:rPr>
        <w:t xml:space="preserve">– </w:t>
      </w:r>
      <w:hyperlink r:id="rId19" w:history="1">
        <w:r w:rsidRPr="00AF6FB9">
          <w:rPr>
            <w:rStyle w:val="ab"/>
            <w:rFonts w:ascii="Times New Roman" w:hAnsi="Times New Roman" w:cs="Times New Roman"/>
            <w:lang w:val="en-US"/>
          </w:rPr>
          <w:t>https</w:t>
        </w:r>
        <w:r w:rsidRPr="00AF6FB9">
          <w:rPr>
            <w:rStyle w:val="ab"/>
            <w:rFonts w:ascii="Times New Roman" w:hAnsi="Times New Roman" w:cs="Times New Roman"/>
          </w:rPr>
          <w:t>://</w:t>
        </w:r>
        <w:r w:rsidRPr="00AF6FB9">
          <w:rPr>
            <w:rStyle w:val="ab"/>
            <w:rFonts w:ascii="Times New Roman" w:hAnsi="Times New Roman" w:cs="Times New Roman"/>
            <w:lang w:val="en-US"/>
          </w:rPr>
          <w:t>www</w:t>
        </w:r>
        <w:r w:rsidRPr="00AF6FB9">
          <w:rPr>
            <w:rStyle w:val="ab"/>
            <w:rFonts w:ascii="Times New Roman" w:hAnsi="Times New Roman" w:cs="Times New Roman"/>
          </w:rPr>
          <w:t>.</w:t>
        </w:r>
        <w:r w:rsidRPr="00AF6FB9">
          <w:rPr>
            <w:rStyle w:val="ab"/>
            <w:rFonts w:ascii="Times New Roman" w:hAnsi="Times New Roman" w:cs="Times New Roman"/>
            <w:lang w:val="en-US"/>
          </w:rPr>
          <w:t>cbr</w:t>
        </w:r>
        <w:r w:rsidRPr="00AF6FB9">
          <w:rPr>
            <w:rStyle w:val="ab"/>
            <w:rFonts w:ascii="Times New Roman" w:hAnsi="Times New Roman" w:cs="Times New Roman"/>
          </w:rPr>
          <w:t>.</w:t>
        </w:r>
        <w:r w:rsidRPr="00AF6FB9">
          <w:rPr>
            <w:rStyle w:val="ab"/>
            <w:rFonts w:ascii="Times New Roman" w:hAnsi="Times New Roman" w:cs="Times New Roman"/>
            <w:lang w:val="en-US"/>
          </w:rPr>
          <w:t>ru</w:t>
        </w:r>
        <w:r w:rsidRPr="00AF6FB9">
          <w:rPr>
            <w:rStyle w:val="ab"/>
            <w:rFonts w:ascii="Times New Roman" w:hAnsi="Times New Roman" w:cs="Times New Roman"/>
          </w:rPr>
          <w:t>/</w:t>
        </w:r>
        <w:r w:rsidRPr="00AF6FB9">
          <w:rPr>
            <w:rStyle w:val="ab"/>
            <w:rFonts w:ascii="Times New Roman" w:hAnsi="Times New Roman" w:cs="Times New Roman"/>
            <w:lang w:val="en-US"/>
          </w:rPr>
          <w:t>statistics</w:t>
        </w:r>
        <w:r w:rsidRPr="00AF6FB9">
          <w:rPr>
            <w:rStyle w:val="ab"/>
            <w:rFonts w:ascii="Times New Roman" w:hAnsi="Times New Roman" w:cs="Times New Roman"/>
          </w:rPr>
          <w:t>/</w:t>
        </w:r>
        <w:r w:rsidRPr="00AF6FB9">
          <w:rPr>
            <w:rStyle w:val="ab"/>
            <w:rFonts w:ascii="Times New Roman" w:hAnsi="Times New Roman" w:cs="Times New Roman"/>
            <w:lang w:val="en-US"/>
          </w:rPr>
          <w:t>avgprocstav</w:t>
        </w:r>
      </w:hyperlink>
      <w:hyperlink r:id="rId20" w:history="1">
        <w:r w:rsidRPr="00AF6FB9">
          <w:rPr>
            <w:rStyle w:val="ab"/>
            <w:rFonts w:ascii="Times New Roman" w:hAnsi="Times New Roman" w:cs="Times New Roman"/>
          </w:rPr>
          <w:t>/</w:t>
        </w:r>
      </w:hyperlink>
      <w:r w:rsidRPr="00137F1D">
        <w:rPr>
          <w:rStyle w:val="ab"/>
          <w:rFonts w:ascii="Times New Roman" w:hAnsi="Times New Roman" w:cs="Times New Roman"/>
          <w:color w:val="auto"/>
          <w:u w:val="none"/>
        </w:rPr>
        <w:t xml:space="preserve"> и </w:t>
      </w:r>
      <w:hyperlink r:id="rId21" w:history="1">
        <w:r w:rsidRPr="00137F1D">
          <w:rPr>
            <w:rStyle w:val="ab"/>
            <w:rFonts w:ascii="Times New Roman" w:hAnsi="Times New Roman" w:cs="Times New Roman"/>
            <w:lang w:val="en-US"/>
          </w:rPr>
          <w:t>https</w:t>
        </w:r>
        <w:r w:rsidRPr="00137F1D">
          <w:rPr>
            <w:rStyle w:val="ab"/>
            <w:rFonts w:ascii="Times New Roman" w:hAnsi="Times New Roman" w:cs="Times New Roman"/>
          </w:rPr>
          <w:t>://</w:t>
        </w:r>
        <w:r w:rsidRPr="00137F1D">
          <w:rPr>
            <w:rStyle w:val="ab"/>
            <w:rFonts w:ascii="Times New Roman" w:hAnsi="Times New Roman" w:cs="Times New Roman"/>
            <w:lang w:val="en-US"/>
          </w:rPr>
          <w:t>cbr</w:t>
        </w:r>
        <w:r w:rsidRPr="00137F1D">
          <w:rPr>
            <w:rStyle w:val="ab"/>
            <w:rFonts w:ascii="Times New Roman" w:hAnsi="Times New Roman" w:cs="Times New Roman"/>
          </w:rPr>
          <w:t>.</w:t>
        </w:r>
        <w:r w:rsidRPr="00137F1D">
          <w:rPr>
            <w:rStyle w:val="ab"/>
            <w:rFonts w:ascii="Times New Roman" w:hAnsi="Times New Roman" w:cs="Times New Roman"/>
            <w:lang w:val="en-US"/>
          </w:rPr>
          <w:t>ru</w:t>
        </w:r>
        <w:r w:rsidRPr="00137F1D">
          <w:rPr>
            <w:rStyle w:val="ab"/>
            <w:rFonts w:ascii="Times New Roman" w:hAnsi="Times New Roman" w:cs="Times New Roman"/>
          </w:rPr>
          <w:t>/</w:t>
        </w:r>
        <w:r w:rsidRPr="00137F1D">
          <w:rPr>
            <w:rStyle w:val="ab"/>
            <w:rFonts w:ascii="Times New Roman" w:hAnsi="Times New Roman" w:cs="Times New Roman"/>
            <w:lang w:val="en-US"/>
          </w:rPr>
          <w:t>statistics</w:t>
        </w:r>
        <w:r w:rsidRPr="00137F1D">
          <w:rPr>
            <w:rStyle w:val="ab"/>
            <w:rFonts w:ascii="Times New Roman" w:hAnsi="Times New Roman" w:cs="Times New Roman"/>
          </w:rPr>
          <w:t>/</w:t>
        </w:r>
        <w:r w:rsidRPr="00137F1D">
          <w:rPr>
            <w:rStyle w:val="ab"/>
            <w:rFonts w:ascii="Times New Roman" w:hAnsi="Times New Roman" w:cs="Times New Roman"/>
            <w:lang w:val="en-US"/>
          </w:rPr>
          <w:t>bank</w:t>
        </w:r>
        <w:r w:rsidRPr="00137F1D">
          <w:rPr>
            <w:rStyle w:val="ab"/>
            <w:rFonts w:ascii="Times New Roman" w:hAnsi="Times New Roman" w:cs="Times New Roman"/>
          </w:rPr>
          <w:t>_</w:t>
        </w:r>
        <w:r w:rsidRPr="00137F1D">
          <w:rPr>
            <w:rStyle w:val="ab"/>
            <w:rFonts w:ascii="Times New Roman" w:hAnsi="Times New Roman" w:cs="Times New Roman"/>
            <w:lang w:val="en-US"/>
          </w:rPr>
          <w:t>sector</w:t>
        </w:r>
        <w:r w:rsidRPr="00137F1D">
          <w:rPr>
            <w:rStyle w:val="ab"/>
            <w:rFonts w:ascii="Times New Roman" w:hAnsi="Times New Roman" w:cs="Times New Roman"/>
          </w:rPr>
          <w:t>/</w:t>
        </w:r>
        <w:r w:rsidRPr="00137F1D">
          <w:rPr>
            <w:rStyle w:val="ab"/>
            <w:rFonts w:ascii="Times New Roman" w:hAnsi="Times New Roman" w:cs="Times New Roman"/>
            <w:lang w:val="en-US"/>
          </w:rPr>
          <w:t>int</w:t>
        </w:r>
        <w:r w:rsidRPr="00137F1D">
          <w:rPr>
            <w:rStyle w:val="ab"/>
            <w:rFonts w:ascii="Times New Roman" w:hAnsi="Times New Roman" w:cs="Times New Roman"/>
          </w:rPr>
          <w:t>_</w:t>
        </w:r>
        <w:r w:rsidRPr="00137F1D">
          <w:rPr>
            <w:rStyle w:val="ab"/>
            <w:rFonts w:ascii="Times New Roman" w:hAnsi="Times New Roman" w:cs="Times New Roman"/>
            <w:lang w:val="en-US"/>
          </w:rPr>
          <w:t>rat</w:t>
        </w:r>
      </w:hyperlink>
      <w:hyperlink r:id="rId22" w:history="1">
        <w:r w:rsidRPr="00137F1D">
          <w:rPr>
            <w:rStyle w:val="ab"/>
            <w:rFonts w:ascii="Times New Roman" w:hAnsi="Times New Roman" w:cs="Times New Roman"/>
          </w:rPr>
          <w:t>/</w:t>
        </w:r>
      </w:hyperlink>
    </w:p>
  </w:footnote>
  <w:footnote w:id="15">
    <w:p w:rsidR="000033B2" w:rsidRPr="00E37FD2" w:rsidRDefault="000033B2" w:rsidP="00E37FD2">
      <w:pPr>
        <w:rPr>
          <w:rFonts w:ascii="Times New Roman" w:hAnsi="Times New Roman" w:cs="Times New Roman"/>
          <w:sz w:val="20"/>
          <w:szCs w:val="20"/>
        </w:rPr>
      </w:pPr>
      <w:r w:rsidRPr="00E37FD2">
        <w:rPr>
          <w:rFonts w:ascii="Times New Roman" w:hAnsi="Times New Roman" w:cs="Times New Roman"/>
          <w:sz w:val="20"/>
          <w:szCs w:val="20"/>
          <w:vertAlign w:val="superscript"/>
        </w:rPr>
        <w:footnoteRef/>
      </w:r>
      <w:r w:rsidRPr="00E37FD2">
        <w:rPr>
          <w:rFonts w:ascii="Times New Roman" w:hAnsi="Times New Roman" w:cs="Times New Roman"/>
          <w:sz w:val="20"/>
          <w:szCs w:val="20"/>
        </w:rPr>
        <w:t xml:space="preserve"> Сайт проекта ООО «</w:t>
      </w:r>
      <w:proofErr w:type="spellStart"/>
      <w:r w:rsidRPr="00E37FD2">
        <w:rPr>
          <w:rFonts w:ascii="Times New Roman" w:hAnsi="Times New Roman" w:cs="Times New Roman"/>
          <w:sz w:val="20"/>
          <w:szCs w:val="20"/>
        </w:rPr>
        <w:t>Банки.ру</w:t>
      </w:r>
      <w:proofErr w:type="spellEnd"/>
      <w:r w:rsidRPr="00E37FD2">
        <w:rPr>
          <w:rFonts w:ascii="Times New Roman" w:hAnsi="Times New Roman" w:cs="Times New Roman"/>
          <w:sz w:val="20"/>
          <w:szCs w:val="20"/>
        </w:rPr>
        <w:t xml:space="preserve">» Народный рейтинг банков – </w:t>
      </w:r>
      <w:hyperlink r:id="rId23" w:history="1">
        <w:r w:rsidRPr="00E37FD2">
          <w:rPr>
            <w:rStyle w:val="ab"/>
            <w:rFonts w:ascii="Times New Roman" w:hAnsi="Times New Roman" w:cs="Times New Roman"/>
            <w:sz w:val="20"/>
            <w:szCs w:val="20"/>
          </w:rPr>
          <w:t>https://www.banki.ru/services/responses/?source=submenu_banksresponses</w:t>
        </w:r>
      </w:hyperlink>
    </w:p>
  </w:footnote>
  <w:footnote w:id="16">
    <w:p w:rsidR="000033B2" w:rsidRPr="00336D4F" w:rsidRDefault="000033B2" w:rsidP="005408FB">
      <w:pPr>
        <w:pStyle w:val="af"/>
        <w:rPr>
          <w:rFonts w:ascii="Times New Roman" w:hAnsi="Times New Roman" w:cs="Times New Roman"/>
        </w:rPr>
      </w:pPr>
      <w:r w:rsidRPr="00AF6FB9">
        <w:rPr>
          <w:rStyle w:val="af1"/>
          <w:rFonts w:ascii="Times New Roman" w:hAnsi="Times New Roman" w:cs="Times New Roman"/>
        </w:rPr>
        <w:footnoteRef/>
      </w:r>
      <w:r w:rsidRPr="00AF6FB9">
        <w:rPr>
          <w:rFonts w:ascii="Times New Roman" w:hAnsi="Times New Roman" w:cs="Times New Roman"/>
        </w:rPr>
        <w:t xml:space="preserve"> </w:t>
      </w:r>
      <w:r w:rsidRPr="00AF6FB9">
        <w:rPr>
          <w:rFonts w:ascii="Times New Roman" w:hAnsi="Times New Roman" w:cs="Times New Roman"/>
          <w:shd w:val="clear" w:color="auto" w:fill="FFFFFF" w:themeFill="background1"/>
        </w:rPr>
        <w:t xml:space="preserve">Сайт Федеральной службы по финансовому мониторингу </w:t>
      </w:r>
      <w:r w:rsidRPr="00AF6FB9">
        <w:rPr>
          <w:rFonts w:ascii="Times New Roman" w:hAnsi="Times New Roman" w:cs="Times New Roman"/>
          <w:shd w:val="clear" w:color="auto" w:fill="FFFFFF"/>
        </w:rPr>
        <w:t xml:space="preserve">в информационно-телекоммуникационной сети «Интернет» </w:t>
      </w:r>
      <w:r w:rsidRPr="00AF6FB9">
        <w:rPr>
          <w:rFonts w:ascii="Times New Roman" w:hAnsi="Times New Roman" w:cs="Times New Roman"/>
        </w:rPr>
        <w:t xml:space="preserve">– </w:t>
      </w:r>
      <w:hyperlink r:id="rId24" w:history="1">
        <w:r w:rsidRPr="00AF6FB9">
          <w:rPr>
            <w:rStyle w:val="ab"/>
            <w:rFonts w:ascii="Times New Roman" w:hAnsi="Times New Roman" w:cs="Times New Roman"/>
            <w:color w:val="auto"/>
            <w:shd w:val="clear" w:color="auto" w:fill="FFFFFF" w:themeFill="background1"/>
            <w:lang w:val="en-US"/>
          </w:rPr>
          <w:t>http</w:t>
        </w:r>
        <w:r w:rsidRPr="00AF6FB9">
          <w:rPr>
            <w:rStyle w:val="ab"/>
            <w:rFonts w:ascii="Times New Roman" w:hAnsi="Times New Roman" w:cs="Times New Roman"/>
            <w:color w:val="auto"/>
            <w:shd w:val="clear" w:color="auto" w:fill="FFFFFF" w:themeFill="background1"/>
          </w:rPr>
          <w:t>://</w:t>
        </w:r>
        <w:r w:rsidRPr="00AF6FB9">
          <w:rPr>
            <w:rStyle w:val="ab"/>
            <w:rFonts w:ascii="Times New Roman" w:hAnsi="Times New Roman" w:cs="Times New Roman"/>
            <w:color w:val="auto"/>
            <w:shd w:val="clear" w:color="auto" w:fill="FFFFFF" w:themeFill="background1"/>
            <w:lang w:val="en-US"/>
          </w:rPr>
          <w:t>www</w:t>
        </w:r>
        <w:r w:rsidRPr="00AF6FB9">
          <w:rPr>
            <w:rStyle w:val="ab"/>
            <w:rFonts w:ascii="Times New Roman" w:hAnsi="Times New Roman" w:cs="Times New Roman"/>
            <w:color w:val="auto"/>
            <w:shd w:val="clear" w:color="auto" w:fill="FFFFFF" w:themeFill="background1"/>
          </w:rPr>
          <w:t>.</w:t>
        </w:r>
        <w:proofErr w:type="spellStart"/>
        <w:r w:rsidRPr="00AF6FB9">
          <w:rPr>
            <w:rStyle w:val="ab"/>
            <w:rFonts w:ascii="Times New Roman" w:hAnsi="Times New Roman" w:cs="Times New Roman"/>
            <w:color w:val="auto"/>
            <w:shd w:val="clear" w:color="auto" w:fill="FFFFFF" w:themeFill="background1"/>
            <w:lang w:val="en-US"/>
          </w:rPr>
          <w:t>fedsfm</w:t>
        </w:r>
        <w:proofErr w:type="spellEnd"/>
        <w:r w:rsidRPr="00AF6FB9">
          <w:rPr>
            <w:rStyle w:val="ab"/>
            <w:rFonts w:ascii="Times New Roman" w:hAnsi="Times New Roman" w:cs="Times New Roman"/>
            <w:color w:val="auto"/>
            <w:shd w:val="clear" w:color="auto" w:fill="FFFFFF" w:themeFill="background1"/>
          </w:rPr>
          <w:t>.</w:t>
        </w:r>
        <w:proofErr w:type="spellStart"/>
        <w:r w:rsidRPr="00AF6FB9">
          <w:rPr>
            <w:rStyle w:val="ab"/>
            <w:rFonts w:ascii="Times New Roman" w:hAnsi="Times New Roman" w:cs="Times New Roman"/>
            <w:color w:val="auto"/>
            <w:shd w:val="clear" w:color="auto" w:fill="FFFFFF" w:themeFill="background1"/>
            <w:lang w:val="en-US"/>
          </w:rPr>
          <w:t>ru</w:t>
        </w:r>
        <w:proofErr w:type="spellEnd"/>
        <w:r w:rsidRPr="00AF6FB9">
          <w:rPr>
            <w:rStyle w:val="ab"/>
            <w:rFonts w:ascii="Times New Roman" w:hAnsi="Times New Roman" w:cs="Times New Roman"/>
            <w:color w:val="auto"/>
            <w:shd w:val="clear" w:color="auto" w:fill="FFFFFF" w:themeFill="background1"/>
          </w:rPr>
          <w:t>/</w:t>
        </w:r>
        <w:r w:rsidRPr="00AF6FB9">
          <w:rPr>
            <w:rStyle w:val="ab"/>
            <w:rFonts w:ascii="Times New Roman" w:hAnsi="Times New Roman" w:cs="Times New Roman"/>
            <w:color w:val="auto"/>
            <w:shd w:val="clear" w:color="auto" w:fill="FFFFFF" w:themeFill="background1"/>
            <w:lang w:val="en-US"/>
          </w:rPr>
          <w:t>documents</w:t>
        </w:r>
        <w:r w:rsidRPr="00AF6FB9">
          <w:rPr>
            <w:rStyle w:val="ab"/>
            <w:rFonts w:ascii="Times New Roman" w:hAnsi="Times New Roman" w:cs="Times New Roman"/>
            <w:color w:val="auto"/>
            <w:shd w:val="clear" w:color="auto" w:fill="FFFFFF" w:themeFill="background1"/>
          </w:rPr>
          <w:t>/</w:t>
        </w:r>
        <w:proofErr w:type="spellStart"/>
        <w:r w:rsidRPr="00AF6FB9">
          <w:rPr>
            <w:rStyle w:val="ab"/>
            <w:rFonts w:ascii="Times New Roman" w:hAnsi="Times New Roman" w:cs="Times New Roman"/>
            <w:color w:val="auto"/>
            <w:shd w:val="clear" w:color="auto" w:fill="FFFFFF" w:themeFill="background1"/>
            <w:lang w:val="en-US"/>
          </w:rPr>
          <w:t>terr</w:t>
        </w:r>
        <w:proofErr w:type="spellEnd"/>
        <w:r w:rsidRPr="00AF6FB9">
          <w:rPr>
            <w:rStyle w:val="ab"/>
            <w:rFonts w:ascii="Times New Roman" w:hAnsi="Times New Roman" w:cs="Times New Roman"/>
            <w:color w:val="auto"/>
            <w:shd w:val="clear" w:color="auto" w:fill="FFFFFF" w:themeFill="background1"/>
          </w:rPr>
          <w:t>-</w:t>
        </w:r>
        <w:r w:rsidRPr="00AF6FB9">
          <w:rPr>
            <w:rStyle w:val="ab"/>
            <w:rFonts w:ascii="Times New Roman" w:hAnsi="Times New Roman" w:cs="Times New Roman"/>
            <w:color w:val="auto"/>
            <w:shd w:val="clear" w:color="auto" w:fill="FFFFFF" w:themeFill="background1"/>
            <w:lang w:val="en-US"/>
          </w:rPr>
          <w:t>list</w:t>
        </w:r>
      </w:hyperlink>
    </w:p>
  </w:footnote>
  <w:footnote w:id="17">
    <w:p w:rsidR="000033B2" w:rsidRDefault="000033B2" w:rsidP="005408FB">
      <w:pPr>
        <w:pStyle w:val="af"/>
        <w:jc w:val="both"/>
        <w:rPr>
          <w:rFonts w:ascii="Times New Roman" w:hAnsi="Times New Roman" w:cs="Times New Roman"/>
        </w:rPr>
      </w:pPr>
      <w:r w:rsidRPr="009E1CEF">
        <w:rPr>
          <w:rStyle w:val="af1"/>
          <w:rFonts w:ascii="Times New Roman" w:hAnsi="Times New Roman" w:cs="Times New Roman"/>
        </w:rPr>
        <w:footnoteRef/>
      </w:r>
      <w:r w:rsidRPr="009E1CEF">
        <w:rPr>
          <w:rFonts w:ascii="Times New Roman" w:hAnsi="Times New Roman" w:cs="Times New Roman"/>
        </w:rPr>
        <w:t xml:space="preserve"> </w:t>
      </w:r>
      <w:r>
        <w:rPr>
          <w:rFonts w:ascii="Times New Roman" w:hAnsi="Times New Roman" w:cs="Times New Roman"/>
        </w:rPr>
        <w:t xml:space="preserve">Информационно-правовая системе «Консультант Плюс» </w:t>
      </w:r>
      <w:r w:rsidRPr="00163675">
        <w:rPr>
          <w:rFonts w:ascii="Times New Roman" w:hAnsi="Times New Roman" w:cs="Times New Roman"/>
          <w:shd w:val="clear" w:color="auto" w:fill="FFFFFF"/>
        </w:rPr>
        <w:t>в информац</w:t>
      </w:r>
      <w:r>
        <w:rPr>
          <w:rFonts w:ascii="Times New Roman" w:hAnsi="Times New Roman" w:cs="Times New Roman"/>
          <w:shd w:val="clear" w:color="auto" w:fill="FFFFFF"/>
        </w:rPr>
        <w:t xml:space="preserve">ионно-телекоммуникационной </w:t>
      </w:r>
      <w:r w:rsidRPr="00FD166E">
        <w:rPr>
          <w:rFonts w:ascii="Times New Roman" w:hAnsi="Times New Roman" w:cs="Times New Roman"/>
          <w:shd w:val="clear" w:color="auto" w:fill="FFFFFF"/>
        </w:rPr>
        <w:t xml:space="preserve">«Интернет» </w:t>
      </w:r>
      <w:r w:rsidRPr="00FD166E">
        <w:rPr>
          <w:rFonts w:ascii="Times New Roman" w:hAnsi="Times New Roman" w:cs="Times New Roman"/>
        </w:rPr>
        <w:t>–</w:t>
      </w:r>
      <w:r>
        <w:rPr>
          <w:rFonts w:ascii="Times New Roman" w:hAnsi="Times New Roman" w:cs="Times New Roman"/>
        </w:rPr>
        <w:t xml:space="preserve"> </w:t>
      </w:r>
    </w:p>
    <w:p w:rsidR="000033B2" w:rsidRPr="009E1CEF" w:rsidRDefault="000033B2" w:rsidP="005408FB">
      <w:pPr>
        <w:pStyle w:val="af"/>
        <w:jc w:val="both"/>
        <w:rPr>
          <w:rFonts w:ascii="Times New Roman" w:hAnsi="Times New Roman" w:cs="Times New Roman"/>
        </w:rPr>
      </w:pPr>
      <w:hyperlink r:id="rId25" w:history="1">
        <w:r w:rsidRPr="009E1CEF">
          <w:rPr>
            <w:rStyle w:val="ab"/>
            <w:rFonts w:ascii="Times New Roman" w:hAnsi="Times New Roman" w:cs="Times New Roman"/>
            <w:color w:val="auto"/>
          </w:rPr>
          <w:t>http://www.consultant.ru/document/cons_doc_LAW_305/e96b1cbe2a0795305a08c97b1a7f34ddab4ae908/</w:t>
        </w:r>
      </w:hyperlink>
    </w:p>
  </w:footnote>
  <w:footnote w:id="18">
    <w:p w:rsidR="000033B2" w:rsidRPr="00A53FAB" w:rsidRDefault="000033B2" w:rsidP="005408FB">
      <w:pPr>
        <w:pStyle w:val="af"/>
        <w:jc w:val="both"/>
        <w:rPr>
          <w:rFonts w:ascii="Times New Roman" w:hAnsi="Times New Roman" w:cs="Times New Roman"/>
        </w:rPr>
      </w:pPr>
      <w:r w:rsidRPr="009E1CEF">
        <w:rPr>
          <w:rStyle w:val="af1"/>
          <w:rFonts w:ascii="Times New Roman" w:hAnsi="Times New Roman" w:cs="Times New Roman"/>
        </w:rPr>
        <w:footnoteRef/>
      </w:r>
      <w:r w:rsidRPr="009E1CEF">
        <w:rPr>
          <w:rFonts w:ascii="Times New Roman" w:hAnsi="Times New Roman" w:cs="Times New Roman"/>
        </w:rPr>
        <w:t xml:space="preserve"> </w:t>
      </w:r>
      <w:r>
        <w:rPr>
          <w:rFonts w:ascii="Times New Roman" w:hAnsi="Times New Roman" w:cs="Times New Roman"/>
        </w:rPr>
        <w:t xml:space="preserve">Сайт </w:t>
      </w:r>
      <w:proofErr w:type="spellStart"/>
      <w:r>
        <w:rPr>
          <w:rFonts w:ascii="Times New Roman" w:hAnsi="Times New Roman" w:cs="Times New Roman"/>
        </w:rPr>
        <w:t>Роспотребнадзора</w:t>
      </w:r>
      <w:proofErr w:type="spellEnd"/>
      <w:r>
        <w:rPr>
          <w:rFonts w:ascii="Times New Roman" w:hAnsi="Times New Roman" w:cs="Times New Roman"/>
        </w:rPr>
        <w:t xml:space="preserve"> по республике Алтай в </w:t>
      </w:r>
      <w:r w:rsidRPr="00163675">
        <w:rPr>
          <w:rFonts w:ascii="Times New Roman" w:hAnsi="Times New Roman" w:cs="Times New Roman"/>
          <w:shd w:val="clear" w:color="auto" w:fill="FFFFFF"/>
        </w:rPr>
        <w:t>информац</w:t>
      </w:r>
      <w:r>
        <w:rPr>
          <w:rFonts w:ascii="Times New Roman" w:hAnsi="Times New Roman" w:cs="Times New Roman"/>
          <w:shd w:val="clear" w:color="auto" w:fill="FFFFFF"/>
        </w:rPr>
        <w:t xml:space="preserve">ионно-телекоммуникационной </w:t>
      </w:r>
      <w:r w:rsidRPr="00FD166E">
        <w:rPr>
          <w:rFonts w:ascii="Times New Roman" w:hAnsi="Times New Roman" w:cs="Times New Roman"/>
          <w:shd w:val="clear" w:color="auto" w:fill="FFFFFF"/>
        </w:rPr>
        <w:t xml:space="preserve">«Интернет» </w:t>
      </w:r>
      <w:r w:rsidRPr="00FD166E">
        <w:rPr>
          <w:rFonts w:ascii="Times New Roman" w:hAnsi="Times New Roman" w:cs="Times New Roman"/>
        </w:rPr>
        <w:t>–</w:t>
      </w:r>
      <w:r>
        <w:rPr>
          <w:rFonts w:ascii="Times New Roman" w:hAnsi="Times New Roman" w:cs="Times New Roman"/>
        </w:rPr>
        <w:t xml:space="preserve"> </w:t>
      </w:r>
      <w:hyperlink r:id="rId26" w:history="1">
        <w:r w:rsidRPr="009E1CEF">
          <w:rPr>
            <w:rStyle w:val="ab"/>
            <w:rFonts w:ascii="Times New Roman" w:hAnsi="Times New Roman" w:cs="Times New Roman"/>
            <w:color w:val="auto"/>
          </w:rPr>
          <w:t>http://04.rospotrebnadzor.ru/index.php/consumer-information/faq/3485-170920</w:t>
        </w:r>
      </w:hyperlink>
      <w:r w:rsidRPr="009E1CEF">
        <w:rPr>
          <w:rFonts w:ascii="Times New Roman" w:hAnsi="Times New Roman" w:cs="Times New Roman"/>
        </w:rPr>
        <w:t xml:space="preserve"> и </w:t>
      </w:r>
      <w:r>
        <w:rPr>
          <w:rFonts w:ascii="Times New Roman" w:hAnsi="Times New Roman" w:cs="Times New Roman"/>
        </w:rPr>
        <w:t xml:space="preserve">сайт </w:t>
      </w:r>
      <w:proofErr w:type="spellStart"/>
      <w:r>
        <w:rPr>
          <w:rFonts w:ascii="Times New Roman" w:hAnsi="Times New Roman" w:cs="Times New Roman"/>
        </w:rPr>
        <w:t>Роспотребнадзора</w:t>
      </w:r>
      <w:proofErr w:type="spellEnd"/>
      <w:r>
        <w:rPr>
          <w:rFonts w:ascii="Times New Roman" w:hAnsi="Times New Roman" w:cs="Times New Roman"/>
        </w:rPr>
        <w:t xml:space="preserve"> в </w:t>
      </w:r>
      <w:r w:rsidRPr="00163675">
        <w:rPr>
          <w:rFonts w:ascii="Times New Roman" w:hAnsi="Times New Roman" w:cs="Times New Roman"/>
          <w:shd w:val="clear" w:color="auto" w:fill="FFFFFF"/>
        </w:rPr>
        <w:t>информац</w:t>
      </w:r>
      <w:r>
        <w:rPr>
          <w:rFonts w:ascii="Times New Roman" w:hAnsi="Times New Roman" w:cs="Times New Roman"/>
          <w:shd w:val="clear" w:color="auto" w:fill="FFFFFF"/>
        </w:rPr>
        <w:t xml:space="preserve">ионно-телекоммуникационной </w:t>
      </w:r>
      <w:r w:rsidRPr="00FD166E">
        <w:rPr>
          <w:rFonts w:ascii="Times New Roman" w:hAnsi="Times New Roman" w:cs="Times New Roman"/>
          <w:shd w:val="clear" w:color="auto" w:fill="FFFFFF"/>
        </w:rPr>
        <w:t xml:space="preserve">«Интернет» </w:t>
      </w:r>
      <w:r w:rsidRPr="00FD166E">
        <w:rPr>
          <w:rFonts w:ascii="Times New Roman" w:hAnsi="Times New Roman" w:cs="Times New Roman"/>
        </w:rPr>
        <w:t>–</w:t>
      </w:r>
      <w:r>
        <w:rPr>
          <w:rFonts w:ascii="Times New Roman" w:hAnsi="Times New Roman" w:cs="Times New Roman"/>
        </w:rPr>
        <w:t xml:space="preserve"> </w:t>
      </w:r>
      <w:hyperlink r:id="rId27" w:history="1">
        <w:r w:rsidRPr="009E1CEF">
          <w:rPr>
            <w:rStyle w:val="ab"/>
            <w:rFonts w:ascii="Times New Roman" w:hAnsi="Times New Roman" w:cs="Times New Roman"/>
            <w:bCs/>
            <w:color w:val="auto"/>
            <w:lang w:val="en-US"/>
          </w:rPr>
          <w:t>http</w:t>
        </w:r>
        <w:r w:rsidRPr="009E1CEF">
          <w:rPr>
            <w:rStyle w:val="ab"/>
            <w:rFonts w:ascii="Times New Roman" w:hAnsi="Times New Roman" w:cs="Times New Roman"/>
            <w:bCs/>
            <w:color w:val="auto"/>
          </w:rPr>
          <w:t>://</w:t>
        </w:r>
      </w:hyperlink>
      <w:hyperlink r:id="rId28" w:history="1">
        <w:proofErr w:type="spellStart"/>
        <w:r w:rsidRPr="009E1CEF">
          <w:rPr>
            <w:rStyle w:val="ab"/>
            <w:rFonts w:ascii="Times New Roman" w:hAnsi="Times New Roman" w:cs="Times New Roman"/>
            <w:bCs/>
            <w:color w:val="auto"/>
            <w:lang w:val="en-US"/>
          </w:rPr>
          <w:t>rospotrebnadzor</w:t>
        </w:r>
        <w:proofErr w:type="spellEnd"/>
        <w:r w:rsidRPr="009E1CEF">
          <w:rPr>
            <w:rStyle w:val="ab"/>
            <w:rFonts w:ascii="Times New Roman" w:hAnsi="Times New Roman" w:cs="Times New Roman"/>
            <w:bCs/>
            <w:color w:val="auto"/>
          </w:rPr>
          <w:t>.</w:t>
        </w:r>
        <w:proofErr w:type="spellStart"/>
        <w:r w:rsidRPr="009E1CEF">
          <w:rPr>
            <w:rStyle w:val="ab"/>
            <w:rFonts w:ascii="Times New Roman" w:hAnsi="Times New Roman" w:cs="Times New Roman"/>
            <w:bCs/>
            <w:color w:val="auto"/>
            <w:lang w:val="en-US"/>
          </w:rPr>
          <w:t>ru</w:t>
        </w:r>
        <w:proofErr w:type="spellEnd"/>
        <w:r w:rsidRPr="009E1CEF">
          <w:rPr>
            <w:rStyle w:val="ab"/>
            <w:rFonts w:ascii="Times New Roman" w:hAnsi="Times New Roman" w:cs="Times New Roman"/>
            <w:bCs/>
            <w:color w:val="auto"/>
          </w:rPr>
          <w:t>/</w:t>
        </w:r>
        <w:r w:rsidRPr="009E1CEF">
          <w:rPr>
            <w:rStyle w:val="ab"/>
            <w:rFonts w:ascii="Times New Roman" w:hAnsi="Times New Roman" w:cs="Times New Roman"/>
            <w:bCs/>
            <w:color w:val="auto"/>
            <w:lang w:val="en-US"/>
          </w:rPr>
          <w:t>feedback</w:t>
        </w:r>
        <w:r w:rsidRPr="009E1CEF">
          <w:rPr>
            <w:rStyle w:val="ab"/>
            <w:rFonts w:ascii="Times New Roman" w:hAnsi="Times New Roman" w:cs="Times New Roman"/>
            <w:bCs/>
            <w:color w:val="auto"/>
          </w:rPr>
          <w:t>/</w:t>
        </w:r>
        <w:r w:rsidRPr="009E1CEF">
          <w:rPr>
            <w:rStyle w:val="ab"/>
            <w:rFonts w:ascii="Times New Roman" w:hAnsi="Times New Roman" w:cs="Times New Roman"/>
            <w:bCs/>
            <w:color w:val="auto"/>
            <w:lang w:val="en-US"/>
          </w:rPr>
          <w:t>hotline</w:t>
        </w:r>
        <w:r w:rsidRPr="009E1CEF">
          <w:rPr>
            <w:rStyle w:val="ab"/>
            <w:rFonts w:ascii="Times New Roman" w:hAnsi="Times New Roman" w:cs="Times New Roman"/>
            <w:bCs/>
            <w:color w:val="auto"/>
          </w:rPr>
          <w:t>.</w:t>
        </w:r>
        <w:proofErr w:type="spellStart"/>
        <w:r w:rsidRPr="009E1CEF">
          <w:rPr>
            <w:rStyle w:val="ab"/>
            <w:rFonts w:ascii="Times New Roman" w:hAnsi="Times New Roman" w:cs="Times New Roman"/>
            <w:bCs/>
            <w:color w:val="auto"/>
            <w:lang w:val="en-US"/>
          </w:rPr>
          <w:t>php</w:t>
        </w:r>
        <w:proofErr w:type="spellEnd"/>
      </w:hyperlink>
    </w:p>
  </w:footnote>
  <w:footnote w:id="19">
    <w:p w:rsidR="000033B2" w:rsidRPr="00085AFC" w:rsidRDefault="000033B2" w:rsidP="005408FB">
      <w:pPr>
        <w:pStyle w:val="af"/>
        <w:jc w:val="both"/>
        <w:rPr>
          <w:rFonts w:ascii="Times New Roman" w:hAnsi="Times New Roman" w:cs="Times New Roman"/>
          <w:sz w:val="24"/>
          <w:szCs w:val="24"/>
        </w:rPr>
      </w:pPr>
      <w:r w:rsidRPr="00085AFC">
        <w:rPr>
          <w:rStyle w:val="af1"/>
          <w:rFonts w:ascii="Times New Roman" w:hAnsi="Times New Roman" w:cs="Times New Roman"/>
          <w:sz w:val="24"/>
          <w:szCs w:val="24"/>
        </w:rPr>
        <w:footnoteRef/>
      </w:r>
      <w:r w:rsidRPr="00085AFC">
        <w:rPr>
          <w:rFonts w:ascii="Times New Roman" w:hAnsi="Times New Roman" w:cs="Times New Roman"/>
          <w:sz w:val="24"/>
          <w:szCs w:val="24"/>
        </w:rPr>
        <w:t xml:space="preserve"> </w:t>
      </w:r>
      <w:r w:rsidRPr="00085AFC">
        <w:rPr>
          <w:rStyle w:val="ab"/>
          <w:rFonts w:ascii="Times New Roman" w:hAnsi="Times New Roman" w:cs="Times New Roman"/>
          <w:color w:val="auto"/>
          <w:sz w:val="24"/>
          <w:szCs w:val="24"/>
          <w:u w:val="none"/>
        </w:rPr>
        <w:t>Сайт Минфина России:</w:t>
      </w:r>
    </w:p>
    <w:p w:rsidR="000033B2" w:rsidRPr="00085AFC" w:rsidRDefault="000033B2" w:rsidP="005408FB">
      <w:pPr>
        <w:pStyle w:val="af"/>
        <w:jc w:val="both"/>
        <w:rPr>
          <w:rStyle w:val="ab"/>
          <w:rFonts w:ascii="Times New Roman" w:hAnsi="Times New Roman" w:cs="Times New Roman"/>
          <w:color w:val="auto"/>
          <w:sz w:val="24"/>
          <w:szCs w:val="24"/>
          <w:u w:val="none"/>
        </w:rPr>
      </w:pPr>
      <w:hyperlink r:id="rId29" w:history="1">
        <w:r w:rsidRPr="00085AFC">
          <w:rPr>
            <w:rStyle w:val="ab"/>
            <w:rFonts w:ascii="Times New Roman" w:hAnsi="Times New Roman" w:cs="Times New Roman"/>
            <w:sz w:val="24"/>
            <w:szCs w:val="24"/>
          </w:rPr>
          <w:t>https://www.minfin.ru/ru/press-center/?id_4=37016-razyasnenie_minfina_rossii_ob_uplate_ndfl_s_protsentnykh_dokhodov_po_vkladam</w:t>
        </w:r>
      </w:hyperlink>
    </w:p>
  </w:footnote>
  <w:footnote w:id="20">
    <w:p w:rsidR="000033B2" w:rsidRDefault="000033B2" w:rsidP="00AF090F">
      <w:pPr>
        <w:pStyle w:val="af"/>
      </w:pPr>
      <w:r>
        <w:rPr>
          <w:rStyle w:val="af1"/>
        </w:rPr>
        <w:footnoteRef/>
      </w:r>
      <w:r>
        <w:t xml:space="preserve"> </w:t>
      </w:r>
      <w:r w:rsidRPr="006D7CA5">
        <w:rPr>
          <w:rFonts w:ascii="Times New Roman" w:hAnsi="Times New Roman" w:cs="Times New Roman"/>
          <w:sz w:val="24"/>
          <w:szCs w:val="24"/>
        </w:rPr>
        <w:t xml:space="preserve">Презентация «Система («рамка») финансовой компетентности взрослого населения Российской Федерации. Базовый уровень» на портале «Ваши финансы»: </w:t>
      </w:r>
      <w:hyperlink r:id="rId30" w:history="1">
        <w:r w:rsidRPr="006D7CA5">
          <w:rPr>
            <w:rStyle w:val="ab"/>
            <w:rFonts w:ascii="Times New Roman" w:hAnsi="Times New Roman" w:cs="Times New Roman"/>
            <w:sz w:val="24"/>
            <w:szCs w:val="24"/>
          </w:rPr>
          <w:t>https://vashifinancy.ru/upload/iblock/7f2/7f2bca2a8fa91b63c078cf5bcf50d386.pdf</w:t>
        </w:r>
      </w:hyperlink>
    </w:p>
  </w:footnote>
  <w:footnote w:id="21">
    <w:p w:rsidR="000033B2" w:rsidRPr="00855C68" w:rsidRDefault="000033B2" w:rsidP="00855C68">
      <w:pPr>
        <w:pStyle w:val="af"/>
        <w:jc w:val="both"/>
        <w:rPr>
          <w:rFonts w:ascii="Times New Roman" w:hAnsi="Times New Roman" w:cs="Times New Roman"/>
          <w:sz w:val="24"/>
          <w:szCs w:val="24"/>
        </w:rPr>
      </w:pPr>
      <w:r w:rsidRPr="00855C68">
        <w:rPr>
          <w:rStyle w:val="af1"/>
          <w:rFonts w:ascii="Times New Roman" w:hAnsi="Times New Roman" w:cs="Times New Roman"/>
          <w:sz w:val="24"/>
          <w:szCs w:val="24"/>
        </w:rPr>
        <w:footnoteRef/>
      </w:r>
      <w:r w:rsidRPr="00855C68">
        <w:rPr>
          <w:rFonts w:ascii="Times New Roman" w:hAnsi="Times New Roman" w:cs="Times New Roman"/>
          <w:sz w:val="24"/>
          <w:szCs w:val="24"/>
        </w:rPr>
        <w:t xml:space="preserve"> Сайт Банка России: </w:t>
      </w:r>
      <w:hyperlink r:id="rId31" w:history="1">
        <w:r w:rsidRPr="00855C68">
          <w:rPr>
            <w:rStyle w:val="ab"/>
            <w:rFonts w:ascii="Times New Roman" w:hAnsi="Times New Roman" w:cs="Times New Roman"/>
            <w:sz w:val="24"/>
            <w:szCs w:val="24"/>
          </w:rPr>
          <w:t>http://old.cbr.ru/press</w:t>
        </w:r>
        <w:r w:rsidRPr="00855C68">
          <w:rPr>
            <w:rStyle w:val="ab"/>
            <w:rFonts w:ascii="Times New Roman" w:hAnsi="Times New Roman" w:cs="Times New Roman"/>
            <w:sz w:val="24"/>
            <w:szCs w:val="24"/>
          </w:rPr>
          <w:t>/</w:t>
        </w:r>
        <w:r w:rsidRPr="00855C68">
          <w:rPr>
            <w:rStyle w:val="ab"/>
            <w:rFonts w:ascii="Times New Roman" w:hAnsi="Times New Roman" w:cs="Times New Roman"/>
            <w:sz w:val="24"/>
            <w:szCs w:val="24"/>
          </w:rPr>
          <w:t>event/?id=</w:t>
        </w:r>
        <w:r w:rsidRPr="00855C68">
          <w:rPr>
            <w:rStyle w:val="ab"/>
            <w:rFonts w:ascii="Times New Roman" w:hAnsi="Times New Roman" w:cs="Times New Roman"/>
            <w:sz w:val="24"/>
            <w:szCs w:val="24"/>
          </w:rPr>
          <w:t>2</w:t>
        </w:r>
        <w:r w:rsidRPr="00855C68">
          <w:rPr>
            <w:rStyle w:val="ab"/>
            <w:rFonts w:ascii="Times New Roman" w:hAnsi="Times New Roman" w:cs="Times New Roman"/>
            <w:sz w:val="24"/>
            <w:szCs w:val="24"/>
          </w:rPr>
          <w:t>349</w:t>
        </w:r>
      </w:hyperlink>
    </w:p>
  </w:footnote>
  <w:footnote w:id="22">
    <w:p w:rsidR="000033B2" w:rsidRDefault="000033B2" w:rsidP="003605A6">
      <w:pPr>
        <w:pStyle w:val="af"/>
      </w:pPr>
      <w:r>
        <w:rPr>
          <w:rStyle w:val="af1"/>
        </w:rPr>
        <w:footnoteRef/>
      </w:r>
      <w:r>
        <w:t xml:space="preserve"> </w:t>
      </w:r>
      <w:r w:rsidRPr="006D7CA5">
        <w:rPr>
          <w:rFonts w:ascii="Times New Roman" w:hAnsi="Times New Roman" w:cs="Times New Roman"/>
          <w:sz w:val="24"/>
          <w:szCs w:val="24"/>
        </w:rPr>
        <w:t xml:space="preserve">Презентация «Система («рамка») финансовой компетентности взрослого населения Российской Федерации. Базовый уровень» на портале «Ваши финансы»: </w:t>
      </w:r>
      <w:hyperlink r:id="rId32" w:history="1">
        <w:r w:rsidRPr="006D7CA5">
          <w:rPr>
            <w:rStyle w:val="ab"/>
            <w:rFonts w:ascii="Times New Roman" w:hAnsi="Times New Roman" w:cs="Times New Roman"/>
            <w:sz w:val="24"/>
            <w:szCs w:val="24"/>
          </w:rPr>
          <w:t>https://vashifinancy.ru/upload/iblock/7f2/7f2bca2a8fa91b63c078cf5bcf50d386.pdf</w:t>
        </w:r>
      </w:hyperlink>
    </w:p>
  </w:footnote>
  <w:footnote w:id="23">
    <w:p w:rsidR="000033B2" w:rsidRPr="00901F7F" w:rsidRDefault="000033B2" w:rsidP="00247764">
      <w:pPr>
        <w:pStyle w:val="af"/>
        <w:rPr>
          <w:rFonts w:ascii="Times New Roman" w:hAnsi="Times New Roman" w:cs="Times New Roman"/>
          <w:sz w:val="24"/>
          <w:szCs w:val="24"/>
        </w:rPr>
      </w:pPr>
      <w:r w:rsidRPr="00901F7F">
        <w:rPr>
          <w:rStyle w:val="af1"/>
          <w:rFonts w:ascii="Times New Roman" w:hAnsi="Times New Roman" w:cs="Times New Roman"/>
          <w:sz w:val="24"/>
          <w:szCs w:val="24"/>
        </w:rPr>
        <w:footnoteRef/>
      </w:r>
      <w:r w:rsidRPr="00901F7F">
        <w:rPr>
          <w:rFonts w:ascii="Times New Roman" w:hAnsi="Times New Roman" w:cs="Times New Roman"/>
          <w:sz w:val="24"/>
          <w:szCs w:val="24"/>
        </w:rPr>
        <w:t xml:space="preserve"> Презентация «Система («рамка») финансовой компетентности взрослого населения Российской Федерации. Базовый уровень» на портале «Ваши финансы»: </w:t>
      </w:r>
      <w:hyperlink r:id="rId33" w:history="1">
        <w:r w:rsidRPr="00901F7F">
          <w:rPr>
            <w:rStyle w:val="ab"/>
            <w:rFonts w:ascii="Times New Roman" w:hAnsi="Times New Roman" w:cs="Times New Roman"/>
            <w:sz w:val="24"/>
            <w:szCs w:val="24"/>
          </w:rPr>
          <w:t>https://vashifinancy.ru/upload/iblock/7f2/7f2bca2a8fa91b63c078cf5bcf50d386.pdf</w:t>
        </w:r>
      </w:hyperlink>
    </w:p>
  </w:footnote>
  <w:footnote w:id="24">
    <w:p w:rsidR="000033B2" w:rsidRPr="0028591E" w:rsidRDefault="000033B2" w:rsidP="0028591E">
      <w:pPr>
        <w:spacing w:after="0"/>
        <w:jc w:val="both"/>
        <w:outlineLvl w:val="2"/>
        <w:rPr>
          <w:rFonts w:ascii="Times New Roman" w:hAnsi="Times New Roman" w:cs="Times New Roman"/>
          <w:b/>
          <w:color w:val="000000"/>
          <w:sz w:val="20"/>
          <w:szCs w:val="20"/>
          <w:lang w:eastAsia="ru-RU"/>
        </w:rPr>
      </w:pPr>
      <w:r w:rsidRPr="0028591E">
        <w:rPr>
          <w:rStyle w:val="af1"/>
          <w:rFonts w:ascii="Times New Roman" w:hAnsi="Times New Roman" w:cs="Times New Roman"/>
          <w:sz w:val="20"/>
          <w:szCs w:val="20"/>
        </w:rPr>
        <w:footnoteRef/>
      </w:r>
      <w:r w:rsidRPr="0028591E">
        <w:rPr>
          <w:rFonts w:ascii="Times New Roman" w:hAnsi="Times New Roman" w:cs="Times New Roman"/>
          <w:sz w:val="20"/>
          <w:szCs w:val="20"/>
        </w:rPr>
        <w:t xml:space="preserve"> При подготовке методических рекомендаций были использованы материалы, представленные в разделе «</w:t>
      </w:r>
      <w:r w:rsidRPr="009F7575">
        <w:rPr>
          <w:rFonts w:ascii="Times New Roman" w:hAnsi="Times New Roman" w:cs="Times New Roman"/>
          <w:sz w:val="20"/>
          <w:szCs w:val="20"/>
        </w:rPr>
        <w:t>Информационно-методическая база для подготовки и проведения мероприятия</w:t>
      </w:r>
      <w:r w:rsidRPr="0028591E">
        <w:rPr>
          <w:rFonts w:ascii="Times New Roman" w:hAnsi="Times New Roman" w:cs="Times New Roman"/>
          <w:sz w:val="20"/>
          <w:szCs w:val="20"/>
        </w:rPr>
        <w:t>».</w:t>
      </w:r>
    </w:p>
  </w:footnote>
  <w:footnote w:id="25">
    <w:p w:rsidR="000033B2" w:rsidRPr="0074426E" w:rsidRDefault="000033B2" w:rsidP="00AA2898">
      <w:pPr>
        <w:pStyle w:val="af"/>
        <w:jc w:val="both"/>
        <w:rPr>
          <w:rFonts w:ascii="Times New Roman" w:hAnsi="Times New Roman" w:cs="Times New Roman"/>
          <w:sz w:val="24"/>
          <w:szCs w:val="24"/>
        </w:rPr>
      </w:pPr>
      <w:r w:rsidRPr="0074426E">
        <w:rPr>
          <w:rStyle w:val="af1"/>
          <w:rFonts w:ascii="Times New Roman" w:hAnsi="Times New Roman" w:cs="Times New Roman"/>
          <w:sz w:val="24"/>
          <w:szCs w:val="24"/>
        </w:rPr>
        <w:footnoteRef/>
      </w:r>
      <w:r w:rsidRPr="0074426E">
        <w:rPr>
          <w:rFonts w:ascii="Times New Roman" w:hAnsi="Times New Roman" w:cs="Times New Roman"/>
          <w:sz w:val="24"/>
          <w:szCs w:val="24"/>
        </w:rPr>
        <w:t xml:space="preserve"> Интернет-журнал «Строим домик»: </w:t>
      </w:r>
      <w:hyperlink r:id="rId34" w:history="1">
        <w:r w:rsidRPr="0074426E">
          <w:rPr>
            <w:rStyle w:val="ab"/>
            <w:rFonts w:ascii="Times New Roman" w:hAnsi="Times New Roman" w:cs="Times New Roman"/>
            <w:sz w:val="24"/>
            <w:szCs w:val="24"/>
          </w:rPr>
          <w:t>https://stroim-domik.org/podgotovka/zemelnyj-uchastok/kategorii</w:t>
        </w:r>
      </w:hyperlink>
    </w:p>
  </w:footnote>
  <w:footnote w:id="26">
    <w:p w:rsidR="000033B2" w:rsidRPr="0074426E" w:rsidRDefault="000033B2" w:rsidP="006B0806">
      <w:pPr>
        <w:pStyle w:val="af"/>
        <w:jc w:val="both"/>
        <w:rPr>
          <w:rFonts w:ascii="Times New Roman" w:hAnsi="Times New Roman" w:cs="Times New Roman"/>
          <w:sz w:val="24"/>
          <w:szCs w:val="24"/>
        </w:rPr>
      </w:pPr>
      <w:r w:rsidRPr="0074426E">
        <w:rPr>
          <w:rStyle w:val="af1"/>
          <w:rFonts w:ascii="Times New Roman" w:hAnsi="Times New Roman" w:cs="Times New Roman"/>
          <w:sz w:val="24"/>
          <w:szCs w:val="24"/>
        </w:rPr>
        <w:footnoteRef/>
      </w:r>
      <w:r w:rsidRPr="0074426E">
        <w:rPr>
          <w:rFonts w:ascii="Times New Roman" w:hAnsi="Times New Roman" w:cs="Times New Roman"/>
          <w:sz w:val="24"/>
          <w:szCs w:val="24"/>
        </w:rPr>
        <w:t xml:space="preserve"> Интернет-журнал «Строим домик»: </w:t>
      </w:r>
      <w:hyperlink r:id="rId35" w:history="1">
        <w:r w:rsidRPr="0074426E">
          <w:rPr>
            <w:rStyle w:val="ab"/>
            <w:rFonts w:ascii="Times New Roman" w:hAnsi="Times New Roman" w:cs="Times New Roman"/>
            <w:sz w:val="24"/>
            <w:szCs w:val="24"/>
          </w:rPr>
          <w:t>https://stroim-domik.org/podgotovka/zemelnyj-uchastok/vri/klassifikator-vidov-razreshennogo-ispolzovaniya-zu</w:t>
        </w:r>
      </w:hyperlink>
    </w:p>
  </w:footnote>
  <w:footnote w:id="27">
    <w:p w:rsidR="000033B2" w:rsidRPr="0074426E" w:rsidRDefault="000033B2" w:rsidP="006B0806">
      <w:pPr>
        <w:pStyle w:val="af"/>
        <w:jc w:val="both"/>
        <w:rPr>
          <w:rFonts w:ascii="Times New Roman" w:hAnsi="Times New Roman" w:cs="Times New Roman"/>
          <w:sz w:val="24"/>
          <w:szCs w:val="24"/>
        </w:rPr>
      </w:pPr>
      <w:r w:rsidRPr="0074426E">
        <w:rPr>
          <w:rStyle w:val="af1"/>
          <w:rFonts w:ascii="Times New Roman" w:hAnsi="Times New Roman" w:cs="Times New Roman"/>
          <w:sz w:val="24"/>
          <w:szCs w:val="24"/>
        </w:rPr>
        <w:footnoteRef/>
      </w:r>
      <w:r w:rsidRPr="0074426E">
        <w:rPr>
          <w:rFonts w:ascii="Times New Roman" w:hAnsi="Times New Roman" w:cs="Times New Roman"/>
          <w:sz w:val="24"/>
          <w:szCs w:val="24"/>
        </w:rPr>
        <w:t xml:space="preserve"> </w:t>
      </w:r>
      <w:r w:rsidRPr="0074426E">
        <w:rPr>
          <w:rFonts w:ascii="Times New Roman" w:hAnsi="Times New Roman" w:cs="Times New Roman"/>
          <w:bCs/>
          <w:sz w:val="24"/>
          <w:szCs w:val="24"/>
          <w:shd w:val="clear" w:color="auto" w:fill="FFFFFF"/>
        </w:rPr>
        <w:t>Земельный кодекс Российской Федерации от 25.10.2001 № 136-ФЗ</w:t>
      </w:r>
    </w:p>
  </w:footnote>
  <w:footnote w:id="28">
    <w:p w:rsidR="000033B2" w:rsidRPr="00E20E5D" w:rsidRDefault="000033B2" w:rsidP="006B0806">
      <w:pPr>
        <w:pStyle w:val="af"/>
        <w:jc w:val="both"/>
        <w:rPr>
          <w:rFonts w:ascii="Times New Roman" w:hAnsi="Times New Roman" w:cs="Times New Roman"/>
          <w:sz w:val="24"/>
          <w:szCs w:val="24"/>
        </w:rPr>
      </w:pPr>
      <w:r w:rsidRPr="00E20E5D">
        <w:rPr>
          <w:rStyle w:val="af1"/>
          <w:rFonts w:ascii="Times New Roman" w:hAnsi="Times New Roman" w:cs="Times New Roman"/>
          <w:sz w:val="24"/>
          <w:szCs w:val="24"/>
        </w:rPr>
        <w:footnoteRef/>
      </w:r>
      <w:r w:rsidRPr="00E20E5D">
        <w:rPr>
          <w:rFonts w:ascii="Times New Roman" w:hAnsi="Times New Roman" w:cs="Times New Roman"/>
          <w:sz w:val="24"/>
          <w:szCs w:val="24"/>
        </w:rPr>
        <w:t xml:space="preserve"> </w:t>
      </w:r>
      <w:r w:rsidRPr="00E20E5D">
        <w:rPr>
          <w:rFonts w:ascii="Times New Roman" w:hAnsi="Times New Roman" w:cs="Times New Roman"/>
          <w:bCs/>
          <w:color w:val="000000"/>
          <w:sz w:val="24"/>
          <w:szCs w:val="24"/>
          <w:shd w:val="clear" w:color="auto" w:fill="FFFFFF"/>
        </w:rPr>
        <w:t>Федеральный закон от 7 июля 2003 г. N 112-ФЗ «О личном подсобном хозяйстве»</w:t>
      </w:r>
      <w:r w:rsidRPr="00E20E5D">
        <w:rPr>
          <w:rFonts w:ascii="Times New Roman" w:hAnsi="Times New Roman" w:cs="Times New Roman"/>
          <w:bCs/>
          <w:color w:val="000000"/>
          <w:sz w:val="24"/>
          <w:szCs w:val="24"/>
        </w:rPr>
        <w:t>.</w:t>
      </w:r>
    </w:p>
  </w:footnote>
  <w:footnote w:id="29">
    <w:p w:rsidR="000033B2" w:rsidRPr="00E20E5D" w:rsidRDefault="000033B2" w:rsidP="00594080">
      <w:pPr>
        <w:pStyle w:val="af"/>
        <w:jc w:val="both"/>
        <w:rPr>
          <w:rFonts w:ascii="Times New Roman" w:hAnsi="Times New Roman" w:cs="Times New Roman"/>
          <w:sz w:val="24"/>
          <w:szCs w:val="24"/>
        </w:rPr>
      </w:pPr>
      <w:r w:rsidRPr="00E20E5D">
        <w:rPr>
          <w:rStyle w:val="af1"/>
          <w:rFonts w:ascii="Times New Roman" w:hAnsi="Times New Roman" w:cs="Times New Roman"/>
          <w:sz w:val="24"/>
          <w:szCs w:val="24"/>
        </w:rPr>
        <w:footnoteRef/>
      </w:r>
      <w:r w:rsidRPr="00E20E5D">
        <w:rPr>
          <w:rFonts w:ascii="Times New Roman" w:eastAsia="Times New Roman" w:hAnsi="Times New Roman" w:cs="Times New Roman"/>
          <w:sz w:val="24"/>
          <w:szCs w:val="24"/>
          <w:lang w:eastAsia="ru-RU"/>
        </w:rPr>
        <w:t xml:space="preserve">Налогообложение личных подсобных хозяйств/ Режим доступа: </w:t>
      </w:r>
      <w:hyperlink r:id="rId36" w:history="1">
        <w:r w:rsidRPr="00E20E5D">
          <w:rPr>
            <w:rStyle w:val="ab"/>
            <w:rFonts w:ascii="Times New Roman" w:hAnsi="Times New Roman" w:cs="Times New Roman"/>
            <w:color w:val="auto"/>
            <w:sz w:val="24"/>
            <w:szCs w:val="24"/>
            <w:bdr w:val="none" w:sz="0" w:space="0" w:color="auto" w:frame="1"/>
            <w:shd w:val="clear" w:color="auto" w:fill="FFFFFF"/>
          </w:rPr>
          <w:t>https://hozyaistvo.com/articles/323-nalogooblozhenie-lph-uslovija-osvobozhdenija-ot-nalogov-i-primery-iz-zhizni.html</w:t>
        </w:r>
      </w:hyperlink>
      <w:r w:rsidRPr="00E20E5D">
        <w:rPr>
          <w:rFonts w:ascii="Times New Roman" w:hAnsi="Times New Roman" w:cs="Times New Roman"/>
          <w:sz w:val="24"/>
          <w:szCs w:val="24"/>
        </w:rPr>
        <w:t xml:space="preserve"> (дата обращения 25.08.2020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79A"/>
    <w:multiLevelType w:val="hybridMultilevel"/>
    <w:tmpl w:val="B75E1184"/>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F637F5"/>
    <w:multiLevelType w:val="hybridMultilevel"/>
    <w:tmpl w:val="D8C82C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4A2F60"/>
    <w:multiLevelType w:val="hybridMultilevel"/>
    <w:tmpl w:val="4A647208"/>
    <w:lvl w:ilvl="0" w:tplc="21A06B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D733A37"/>
    <w:multiLevelType w:val="hybridMultilevel"/>
    <w:tmpl w:val="86609364"/>
    <w:lvl w:ilvl="0" w:tplc="00B8FEF4">
      <w:start w:val="1"/>
      <w:numFmt w:val="bullet"/>
      <w:pStyle w:val="a"/>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823A6E"/>
    <w:multiLevelType w:val="hybridMultilevel"/>
    <w:tmpl w:val="9526475E"/>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1134FC"/>
    <w:multiLevelType w:val="hybridMultilevel"/>
    <w:tmpl w:val="A95EF258"/>
    <w:lvl w:ilvl="0" w:tplc="21A06B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6102226"/>
    <w:multiLevelType w:val="multilevel"/>
    <w:tmpl w:val="6CC890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BE760E"/>
    <w:multiLevelType w:val="hybridMultilevel"/>
    <w:tmpl w:val="8346A6E6"/>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420C0B"/>
    <w:multiLevelType w:val="multilevel"/>
    <w:tmpl w:val="78084C0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3412E1"/>
    <w:multiLevelType w:val="hybridMultilevel"/>
    <w:tmpl w:val="E222C4D0"/>
    <w:lvl w:ilvl="0" w:tplc="21A06B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A1023B"/>
    <w:multiLevelType w:val="hybridMultilevel"/>
    <w:tmpl w:val="9D6498A2"/>
    <w:lvl w:ilvl="0" w:tplc="21A06B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3FC38E4"/>
    <w:multiLevelType w:val="hybridMultilevel"/>
    <w:tmpl w:val="95184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4C4D59"/>
    <w:multiLevelType w:val="hybridMultilevel"/>
    <w:tmpl w:val="1B06353E"/>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8533F59"/>
    <w:multiLevelType w:val="hybridMultilevel"/>
    <w:tmpl w:val="19D680FC"/>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AE7"/>
    <w:multiLevelType w:val="hybridMultilevel"/>
    <w:tmpl w:val="F604A090"/>
    <w:lvl w:ilvl="0" w:tplc="21A06B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314483B"/>
    <w:multiLevelType w:val="hybridMultilevel"/>
    <w:tmpl w:val="9D347598"/>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94214D"/>
    <w:multiLevelType w:val="hybridMultilevel"/>
    <w:tmpl w:val="5BD461E0"/>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7D43B0"/>
    <w:multiLevelType w:val="multilevel"/>
    <w:tmpl w:val="F950FF3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BEA39B4"/>
    <w:multiLevelType w:val="hybridMultilevel"/>
    <w:tmpl w:val="F580DF46"/>
    <w:lvl w:ilvl="0" w:tplc="21A06B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8D7EBE"/>
    <w:multiLevelType w:val="hybridMultilevel"/>
    <w:tmpl w:val="31A4D412"/>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15:restartNumberingAfterBreak="0">
    <w:nsid w:val="3F600EE6"/>
    <w:multiLevelType w:val="hybridMultilevel"/>
    <w:tmpl w:val="27507C9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3AB28BB"/>
    <w:multiLevelType w:val="multilevel"/>
    <w:tmpl w:val="721656E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4064A6C"/>
    <w:multiLevelType w:val="hybridMultilevel"/>
    <w:tmpl w:val="95DED22A"/>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B846D9"/>
    <w:multiLevelType w:val="hybridMultilevel"/>
    <w:tmpl w:val="61DA6A60"/>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6EB6ECA"/>
    <w:multiLevelType w:val="hybridMultilevel"/>
    <w:tmpl w:val="8D3E07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79B5426"/>
    <w:multiLevelType w:val="hybridMultilevel"/>
    <w:tmpl w:val="16E4A096"/>
    <w:lvl w:ilvl="0" w:tplc="21A06B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A0E4C42"/>
    <w:multiLevelType w:val="hybridMultilevel"/>
    <w:tmpl w:val="88BAEDE6"/>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61122D"/>
    <w:multiLevelType w:val="hybridMultilevel"/>
    <w:tmpl w:val="DD2462AA"/>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A34075"/>
    <w:multiLevelType w:val="hybridMultilevel"/>
    <w:tmpl w:val="1EA2A650"/>
    <w:lvl w:ilvl="0" w:tplc="21A06B7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1DD5E89"/>
    <w:multiLevelType w:val="hybridMultilevel"/>
    <w:tmpl w:val="DBFCF0DA"/>
    <w:lvl w:ilvl="0" w:tplc="21A06B72">
      <w:start w:val="1"/>
      <w:numFmt w:val="bullet"/>
      <w:lvlText w:val=""/>
      <w:lvlJc w:val="left"/>
      <w:pPr>
        <w:ind w:left="1069" w:hanging="360"/>
      </w:pPr>
      <w:rPr>
        <w:rFonts w:ascii="Symbol" w:hAnsi="Symbol"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3B769BF"/>
    <w:multiLevelType w:val="multilevel"/>
    <w:tmpl w:val="13223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1D35B1"/>
    <w:multiLevelType w:val="hybridMultilevel"/>
    <w:tmpl w:val="23CCB8AC"/>
    <w:lvl w:ilvl="0" w:tplc="5FBAC9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53C337B"/>
    <w:multiLevelType w:val="hybridMultilevel"/>
    <w:tmpl w:val="821870B6"/>
    <w:lvl w:ilvl="0" w:tplc="B0EE4268">
      <w:start w:val="1"/>
      <w:numFmt w:val="bullet"/>
      <w:lvlText w:val=""/>
      <w:lvlJc w:val="left"/>
      <w:pPr>
        <w:ind w:left="248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3" w15:restartNumberingAfterBreak="0">
    <w:nsid w:val="55561373"/>
    <w:multiLevelType w:val="hybridMultilevel"/>
    <w:tmpl w:val="991C3D64"/>
    <w:lvl w:ilvl="0" w:tplc="0419000B">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15:restartNumberingAfterBreak="0">
    <w:nsid w:val="584941B6"/>
    <w:multiLevelType w:val="hybridMultilevel"/>
    <w:tmpl w:val="63703202"/>
    <w:lvl w:ilvl="0" w:tplc="5FBAC9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B2D0BE6"/>
    <w:multiLevelType w:val="hybridMultilevel"/>
    <w:tmpl w:val="3E325028"/>
    <w:lvl w:ilvl="0" w:tplc="21A06B72">
      <w:start w:val="1"/>
      <w:numFmt w:val="bullet"/>
      <w:lvlText w:val=""/>
      <w:lvlJc w:val="left"/>
      <w:pPr>
        <w:tabs>
          <w:tab w:val="num" w:pos="720"/>
        </w:tabs>
        <w:ind w:left="720" w:hanging="360"/>
      </w:pPr>
      <w:rPr>
        <w:rFonts w:ascii="Symbol" w:hAnsi="Symbol" w:hint="default"/>
      </w:rPr>
    </w:lvl>
    <w:lvl w:ilvl="1" w:tplc="1824982A" w:tentative="1">
      <w:start w:val="1"/>
      <w:numFmt w:val="bullet"/>
      <w:lvlText w:val="-"/>
      <w:lvlJc w:val="left"/>
      <w:pPr>
        <w:tabs>
          <w:tab w:val="num" w:pos="1440"/>
        </w:tabs>
        <w:ind w:left="1440" w:hanging="360"/>
      </w:pPr>
      <w:rPr>
        <w:rFonts w:ascii="Times New Roman" w:hAnsi="Times New Roman" w:hint="default"/>
      </w:rPr>
    </w:lvl>
    <w:lvl w:ilvl="2" w:tplc="E8B4CE7E">
      <w:start w:val="99"/>
      <w:numFmt w:val="bullet"/>
      <w:lvlText w:val="•"/>
      <w:lvlJc w:val="left"/>
      <w:pPr>
        <w:tabs>
          <w:tab w:val="num" w:pos="2160"/>
        </w:tabs>
        <w:ind w:left="2160" w:hanging="360"/>
      </w:pPr>
      <w:rPr>
        <w:rFonts w:ascii="Arial" w:hAnsi="Arial" w:hint="default"/>
      </w:rPr>
    </w:lvl>
    <w:lvl w:ilvl="3" w:tplc="574A092C" w:tentative="1">
      <w:start w:val="1"/>
      <w:numFmt w:val="bullet"/>
      <w:lvlText w:val="-"/>
      <w:lvlJc w:val="left"/>
      <w:pPr>
        <w:tabs>
          <w:tab w:val="num" w:pos="2880"/>
        </w:tabs>
        <w:ind w:left="2880" w:hanging="360"/>
      </w:pPr>
      <w:rPr>
        <w:rFonts w:ascii="Times New Roman" w:hAnsi="Times New Roman" w:hint="default"/>
      </w:rPr>
    </w:lvl>
    <w:lvl w:ilvl="4" w:tplc="60AE4CEC">
      <w:start w:val="99"/>
      <w:numFmt w:val="bullet"/>
      <w:lvlText w:val="•"/>
      <w:lvlJc w:val="left"/>
      <w:pPr>
        <w:tabs>
          <w:tab w:val="num" w:pos="3600"/>
        </w:tabs>
        <w:ind w:left="3600" w:hanging="360"/>
      </w:pPr>
      <w:rPr>
        <w:rFonts w:ascii="Arial" w:hAnsi="Arial" w:hint="default"/>
      </w:rPr>
    </w:lvl>
    <w:lvl w:ilvl="5" w:tplc="7ABAC4FC" w:tentative="1">
      <w:start w:val="1"/>
      <w:numFmt w:val="bullet"/>
      <w:lvlText w:val="-"/>
      <w:lvlJc w:val="left"/>
      <w:pPr>
        <w:tabs>
          <w:tab w:val="num" w:pos="4320"/>
        </w:tabs>
        <w:ind w:left="4320" w:hanging="360"/>
      </w:pPr>
      <w:rPr>
        <w:rFonts w:ascii="Times New Roman" w:hAnsi="Times New Roman" w:hint="default"/>
      </w:rPr>
    </w:lvl>
    <w:lvl w:ilvl="6" w:tplc="AA1EF58E">
      <w:start w:val="99"/>
      <w:numFmt w:val="bullet"/>
      <w:lvlText w:val="•"/>
      <w:lvlJc w:val="left"/>
      <w:pPr>
        <w:tabs>
          <w:tab w:val="num" w:pos="5040"/>
        </w:tabs>
        <w:ind w:left="5040" w:hanging="360"/>
      </w:pPr>
      <w:rPr>
        <w:rFonts w:ascii="Arial" w:hAnsi="Arial" w:hint="default"/>
      </w:rPr>
    </w:lvl>
    <w:lvl w:ilvl="7" w:tplc="EE9205CC" w:tentative="1">
      <w:start w:val="1"/>
      <w:numFmt w:val="bullet"/>
      <w:lvlText w:val="-"/>
      <w:lvlJc w:val="left"/>
      <w:pPr>
        <w:tabs>
          <w:tab w:val="num" w:pos="5760"/>
        </w:tabs>
        <w:ind w:left="5760" w:hanging="360"/>
      </w:pPr>
      <w:rPr>
        <w:rFonts w:ascii="Times New Roman" w:hAnsi="Times New Roman" w:hint="default"/>
      </w:rPr>
    </w:lvl>
    <w:lvl w:ilvl="8" w:tplc="DFC891F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5D725D"/>
    <w:multiLevelType w:val="hybridMultilevel"/>
    <w:tmpl w:val="734CC600"/>
    <w:lvl w:ilvl="0" w:tplc="21A06B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5E617223"/>
    <w:multiLevelType w:val="hybridMultilevel"/>
    <w:tmpl w:val="E4BA6756"/>
    <w:lvl w:ilvl="0" w:tplc="21A06B72">
      <w:start w:val="1"/>
      <w:numFmt w:val="bullet"/>
      <w:lvlText w:val=""/>
      <w:lvlJc w:val="left"/>
      <w:pPr>
        <w:ind w:left="2487"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38" w15:restartNumberingAfterBreak="0">
    <w:nsid w:val="629E0786"/>
    <w:multiLevelType w:val="hybridMultilevel"/>
    <w:tmpl w:val="8E7CCAE2"/>
    <w:lvl w:ilvl="0" w:tplc="0419000D">
      <w:start w:val="1"/>
      <w:numFmt w:val="bullet"/>
      <w:lvlText w:val=""/>
      <w:lvlJc w:val="left"/>
      <w:pPr>
        <w:ind w:left="1429" w:hanging="360"/>
      </w:pPr>
      <w:rPr>
        <w:rFonts w:ascii="Wingdings" w:hAnsi="Wingdings"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083415"/>
    <w:multiLevelType w:val="hybridMultilevel"/>
    <w:tmpl w:val="AB822FBC"/>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C3B5A2F"/>
    <w:multiLevelType w:val="hybridMultilevel"/>
    <w:tmpl w:val="11569838"/>
    <w:lvl w:ilvl="0" w:tplc="2D825A7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8C1056"/>
    <w:multiLevelType w:val="hybridMultilevel"/>
    <w:tmpl w:val="47FE6EB8"/>
    <w:lvl w:ilvl="0" w:tplc="096CED1A">
      <w:start w:val="1"/>
      <w:numFmt w:val="bullet"/>
      <w:lvlText w:val=""/>
      <w:lvlJc w:val="left"/>
      <w:pPr>
        <w:ind w:left="1069" w:hanging="360"/>
      </w:pPr>
      <w:rPr>
        <w:rFonts w:ascii="Symbol" w:hAnsi="Symbol" w:hint="default"/>
        <w:color w:val="000000" w:themeColor="text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753530F5"/>
    <w:multiLevelType w:val="hybridMultilevel"/>
    <w:tmpl w:val="D25E04FC"/>
    <w:lvl w:ilvl="0" w:tplc="21A0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513DE1"/>
    <w:multiLevelType w:val="hybridMultilevel"/>
    <w:tmpl w:val="2E3AEB06"/>
    <w:lvl w:ilvl="0" w:tplc="0419000D">
      <w:start w:val="1"/>
      <w:numFmt w:val="bullet"/>
      <w:lvlText w:val=""/>
      <w:lvlJc w:val="left"/>
      <w:pPr>
        <w:ind w:left="1429" w:hanging="360"/>
      </w:pPr>
      <w:rPr>
        <w:rFonts w:ascii="Wingdings" w:hAnsi="Wingdings"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B10964"/>
    <w:multiLevelType w:val="hybridMultilevel"/>
    <w:tmpl w:val="FD229428"/>
    <w:lvl w:ilvl="0" w:tplc="21A06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32"/>
  </w:num>
  <w:num w:numId="3">
    <w:abstractNumId w:val="20"/>
  </w:num>
  <w:num w:numId="4">
    <w:abstractNumId w:val="19"/>
  </w:num>
  <w:num w:numId="5">
    <w:abstractNumId w:val="33"/>
  </w:num>
  <w:num w:numId="6">
    <w:abstractNumId w:val="24"/>
  </w:num>
  <w:num w:numId="7">
    <w:abstractNumId w:val="41"/>
  </w:num>
  <w:num w:numId="8">
    <w:abstractNumId w:val="44"/>
  </w:num>
  <w:num w:numId="9">
    <w:abstractNumId w:val="31"/>
  </w:num>
  <w:num w:numId="10">
    <w:abstractNumId w:val="40"/>
  </w:num>
  <w:num w:numId="11">
    <w:abstractNumId w:val="43"/>
  </w:num>
  <w:num w:numId="12">
    <w:abstractNumId w:val="38"/>
  </w:num>
  <w:num w:numId="13">
    <w:abstractNumId w:val="34"/>
  </w:num>
  <w:num w:numId="14">
    <w:abstractNumId w:val="8"/>
  </w:num>
  <w:num w:numId="15">
    <w:abstractNumId w:val="3"/>
  </w:num>
  <w:num w:numId="16">
    <w:abstractNumId w:val="12"/>
  </w:num>
  <w:num w:numId="17">
    <w:abstractNumId w:val="4"/>
  </w:num>
  <w:num w:numId="18">
    <w:abstractNumId w:val="27"/>
  </w:num>
  <w:num w:numId="19">
    <w:abstractNumId w:val="5"/>
  </w:num>
  <w:num w:numId="20">
    <w:abstractNumId w:val="14"/>
  </w:num>
  <w:num w:numId="21">
    <w:abstractNumId w:val="7"/>
  </w:num>
  <w:num w:numId="22">
    <w:abstractNumId w:val="13"/>
  </w:num>
  <w:num w:numId="23">
    <w:abstractNumId w:val="15"/>
  </w:num>
  <w:num w:numId="24">
    <w:abstractNumId w:val="22"/>
  </w:num>
  <w:num w:numId="25">
    <w:abstractNumId w:val="42"/>
  </w:num>
  <w:num w:numId="26">
    <w:abstractNumId w:val="0"/>
  </w:num>
  <w:num w:numId="27">
    <w:abstractNumId w:val="37"/>
  </w:num>
  <w:num w:numId="28">
    <w:abstractNumId w:val="23"/>
  </w:num>
  <w:num w:numId="29">
    <w:abstractNumId w:val="36"/>
  </w:num>
  <w:num w:numId="30">
    <w:abstractNumId w:val="29"/>
  </w:num>
  <w:num w:numId="31">
    <w:abstractNumId w:val="25"/>
  </w:num>
  <w:num w:numId="32">
    <w:abstractNumId w:val="2"/>
  </w:num>
  <w:num w:numId="33">
    <w:abstractNumId w:val="17"/>
  </w:num>
  <w:num w:numId="34">
    <w:abstractNumId w:val="30"/>
  </w:num>
  <w:num w:numId="35">
    <w:abstractNumId w:val="6"/>
  </w:num>
  <w:num w:numId="36">
    <w:abstractNumId w:val="21"/>
  </w:num>
  <w:num w:numId="37">
    <w:abstractNumId w:val="39"/>
  </w:num>
  <w:num w:numId="38">
    <w:abstractNumId w:val="10"/>
  </w:num>
  <w:num w:numId="39">
    <w:abstractNumId w:val="28"/>
  </w:num>
  <w:num w:numId="40">
    <w:abstractNumId w:val="9"/>
  </w:num>
  <w:num w:numId="41">
    <w:abstractNumId w:val="26"/>
  </w:num>
  <w:num w:numId="42">
    <w:abstractNumId w:val="18"/>
  </w:num>
  <w:num w:numId="43">
    <w:abstractNumId w:val="16"/>
  </w:num>
  <w:num w:numId="44">
    <w:abstractNumId w:val="1"/>
  </w:num>
  <w:num w:numId="4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C5"/>
    <w:rsid w:val="00002001"/>
    <w:rsid w:val="000021EF"/>
    <w:rsid w:val="000033B2"/>
    <w:rsid w:val="0000397F"/>
    <w:rsid w:val="00003C87"/>
    <w:rsid w:val="0000538F"/>
    <w:rsid w:val="00007373"/>
    <w:rsid w:val="00007F1A"/>
    <w:rsid w:val="00012D94"/>
    <w:rsid w:val="00013428"/>
    <w:rsid w:val="000138F4"/>
    <w:rsid w:val="00014805"/>
    <w:rsid w:val="00016545"/>
    <w:rsid w:val="00020492"/>
    <w:rsid w:val="0002081D"/>
    <w:rsid w:val="00026733"/>
    <w:rsid w:val="00026C16"/>
    <w:rsid w:val="00027D91"/>
    <w:rsid w:val="000303BE"/>
    <w:rsid w:val="0003283D"/>
    <w:rsid w:val="00032BC4"/>
    <w:rsid w:val="00032C78"/>
    <w:rsid w:val="00032D3A"/>
    <w:rsid w:val="000338A4"/>
    <w:rsid w:val="000341B3"/>
    <w:rsid w:val="0003464B"/>
    <w:rsid w:val="00036896"/>
    <w:rsid w:val="00036EE1"/>
    <w:rsid w:val="00040101"/>
    <w:rsid w:val="0004364B"/>
    <w:rsid w:val="00043AB5"/>
    <w:rsid w:val="00047488"/>
    <w:rsid w:val="00047D9A"/>
    <w:rsid w:val="0005026B"/>
    <w:rsid w:val="00051408"/>
    <w:rsid w:val="0005178B"/>
    <w:rsid w:val="000519D5"/>
    <w:rsid w:val="000537F6"/>
    <w:rsid w:val="000606E5"/>
    <w:rsid w:val="00067DD8"/>
    <w:rsid w:val="00067E39"/>
    <w:rsid w:val="000706BE"/>
    <w:rsid w:val="00070F86"/>
    <w:rsid w:val="000716B6"/>
    <w:rsid w:val="0007249F"/>
    <w:rsid w:val="000733BA"/>
    <w:rsid w:val="00076CD4"/>
    <w:rsid w:val="00077984"/>
    <w:rsid w:val="00081F47"/>
    <w:rsid w:val="00082946"/>
    <w:rsid w:val="0008324D"/>
    <w:rsid w:val="00085AFC"/>
    <w:rsid w:val="00085BD3"/>
    <w:rsid w:val="00087371"/>
    <w:rsid w:val="00091017"/>
    <w:rsid w:val="00091756"/>
    <w:rsid w:val="000927F4"/>
    <w:rsid w:val="00092AD7"/>
    <w:rsid w:val="00092EB4"/>
    <w:rsid w:val="00094CF3"/>
    <w:rsid w:val="000953A6"/>
    <w:rsid w:val="00095536"/>
    <w:rsid w:val="00096068"/>
    <w:rsid w:val="000A3BC9"/>
    <w:rsid w:val="000A49D9"/>
    <w:rsid w:val="000A5A5E"/>
    <w:rsid w:val="000A7073"/>
    <w:rsid w:val="000A7EA2"/>
    <w:rsid w:val="000B0C3A"/>
    <w:rsid w:val="000B0DD3"/>
    <w:rsid w:val="000B43BB"/>
    <w:rsid w:val="000B492F"/>
    <w:rsid w:val="000B6F12"/>
    <w:rsid w:val="000B7CDB"/>
    <w:rsid w:val="000B7FA8"/>
    <w:rsid w:val="000C1565"/>
    <w:rsid w:val="000C4381"/>
    <w:rsid w:val="000C45B5"/>
    <w:rsid w:val="000C491D"/>
    <w:rsid w:val="000C57A7"/>
    <w:rsid w:val="000C74B7"/>
    <w:rsid w:val="000C7D34"/>
    <w:rsid w:val="000C7E7A"/>
    <w:rsid w:val="000D1D4E"/>
    <w:rsid w:val="000D35A7"/>
    <w:rsid w:val="000D3F73"/>
    <w:rsid w:val="000D4314"/>
    <w:rsid w:val="000D4C7B"/>
    <w:rsid w:val="000D531C"/>
    <w:rsid w:val="000D59D9"/>
    <w:rsid w:val="000D5B31"/>
    <w:rsid w:val="000D6132"/>
    <w:rsid w:val="000D66DC"/>
    <w:rsid w:val="000E0123"/>
    <w:rsid w:val="000E0209"/>
    <w:rsid w:val="000E0C77"/>
    <w:rsid w:val="000E1245"/>
    <w:rsid w:val="000E29E1"/>
    <w:rsid w:val="000E4106"/>
    <w:rsid w:val="000E53A4"/>
    <w:rsid w:val="000E5B7C"/>
    <w:rsid w:val="000E6516"/>
    <w:rsid w:val="000E7A8C"/>
    <w:rsid w:val="000E7C1C"/>
    <w:rsid w:val="000F1E0D"/>
    <w:rsid w:val="000F3009"/>
    <w:rsid w:val="000F38CA"/>
    <w:rsid w:val="00103F15"/>
    <w:rsid w:val="001043F5"/>
    <w:rsid w:val="00105F36"/>
    <w:rsid w:val="00105F45"/>
    <w:rsid w:val="00106F19"/>
    <w:rsid w:val="00110F4E"/>
    <w:rsid w:val="00113730"/>
    <w:rsid w:val="00114A33"/>
    <w:rsid w:val="00114EB9"/>
    <w:rsid w:val="00115BB5"/>
    <w:rsid w:val="0012142A"/>
    <w:rsid w:val="00122C16"/>
    <w:rsid w:val="001236F0"/>
    <w:rsid w:val="001238D9"/>
    <w:rsid w:val="00124D38"/>
    <w:rsid w:val="00125229"/>
    <w:rsid w:val="0012772D"/>
    <w:rsid w:val="00130E85"/>
    <w:rsid w:val="00131E74"/>
    <w:rsid w:val="00133D71"/>
    <w:rsid w:val="00137847"/>
    <w:rsid w:val="00137F1D"/>
    <w:rsid w:val="001420B7"/>
    <w:rsid w:val="00142159"/>
    <w:rsid w:val="001442B1"/>
    <w:rsid w:val="00145DDA"/>
    <w:rsid w:val="001465C4"/>
    <w:rsid w:val="00147511"/>
    <w:rsid w:val="00150066"/>
    <w:rsid w:val="00150AD8"/>
    <w:rsid w:val="0015239C"/>
    <w:rsid w:val="0015267E"/>
    <w:rsid w:val="001551A5"/>
    <w:rsid w:val="001554EF"/>
    <w:rsid w:val="00155F39"/>
    <w:rsid w:val="001565FD"/>
    <w:rsid w:val="00156D13"/>
    <w:rsid w:val="001608D7"/>
    <w:rsid w:val="00162050"/>
    <w:rsid w:val="00162E6B"/>
    <w:rsid w:val="001638D6"/>
    <w:rsid w:val="0016441C"/>
    <w:rsid w:val="00164BE5"/>
    <w:rsid w:val="00164E68"/>
    <w:rsid w:val="0016648E"/>
    <w:rsid w:val="00170006"/>
    <w:rsid w:val="00171283"/>
    <w:rsid w:val="001714E2"/>
    <w:rsid w:val="001715AC"/>
    <w:rsid w:val="001716A9"/>
    <w:rsid w:val="00172864"/>
    <w:rsid w:val="001734B7"/>
    <w:rsid w:val="00173DF8"/>
    <w:rsid w:val="001744E8"/>
    <w:rsid w:val="00176140"/>
    <w:rsid w:val="001761E3"/>
    <w:rsid w:val="00176B55"/>
    <w:rsid w:val="0017754C"/>
    <w:rsid w:val="001802BF"/>
    <w:rsid w:val="00181DFC"/>
    <w:rsid w:val="00187779"/>
    <w:rsid w:val="00187797"/>
    <w:rsid w:val="0019003B"/>
    <w:rsid w:val="00190578"/>
    <w:rsid w:val="0019123D"/>
    <w:rsid w:val="00191690"/>
    <w:rsid w:val="00191926"/>
    <w:rsid w:val="00191D6D"/>
    <w:rsid w:val="00191DBC"/>
    <w:rsid w:val="00194592"/>
    <w:rsid w:val="00195392"/>
    <w:rsid w:val="001A292F"/>
    <w:rsid w:val="001A2E66"/>
    <w:rsid w:val="001A75E3"/>
    <w:rsid w:val="001A7EEA"/>
    <w:rsid w:val="001B02DA"/>
    <w:rsid w:val="001B0BF5"/>
    <w:rsid w:val="001B2074"/>
    <w:rsid w:val="001B27FE"/>
    <w:rsid w:val="001B4BD2"/>
    <w:rsid w:val="001B5896"/>
    <w:rsid w:val="001C0A0F"/>
    <w:rsid w:val="001C17F5"/>
    <w:rsid w:val="001C18E6"/>
    <w:rsid w:val="001C1977"/>
    <w:rsid w:val="001C1E6A"/>
    <w:rsid w:val="001C3A54"/>
    <w:rsid w:val="001C42F1"/>
    <w:rsid w:val="001C4AA1"/>
    <w:rsid w:val="001C590B"/>
    <w:rsid w:val="001C59CB"/>
    <w:rsid w:val="001C6CF2"/>
    <w:rsid w:val="001C72AF"/>
    <w:rsid w:val="001D0DE0"/>
    <w:rsid w:val="001D0E58"/>
    <w:rsid w:val="001D2B6C"/>
    <w:rsid w:val="001D4494"/>
    <w:rsid w:val="001D5492"/>
    <w:rsid w:val="001D54FF"/>
    <w:rsid w:val="001D7854"/>
    <w:rsid w:val="001E0BA2"/>
    <w:rsid w:val="001E2A37"/>
    <w:rsid w:val="001E3900"/>
    <w:rsid w:val="001E521D"/>
    <w:rsid w:val="001E582C"/>
    <w:rsid w:val="001E5E35"/>
    <w:rsid w:val="001E5E36"/>
    <w:rsid w:val="001E6789"/>
    <w:rsid w:val="001F09F2"/>
    <w:rsid w:val="001F0A63"/>
    <w:rsid w:val="001F1721"/>
    <w:rsid w:val="001F2F15"/>
    <w:rsid w:val="001F4A1A"/>
    <w:rsid w:val="00204BB6"/>
    <w:rsid w:val="00206E9A"/>
    <w:rsid w:val="00207AE3"/>
    <w:rsid w:val="00207AE8"/>
    <w:rsid w:val="00211FA5"/>
    <w:rsid w:val="002147A5"/>
    <w:rsid w:val="00216C5A"/>
    <w:rsid w:val="0022073D"/>
    <w:rsid w:val="0022095B"/>
    <w:rsid w:val="00224909"/>
    <w:rsid w:val="00224AF2"/>
    <w:rsid w:val="002260BA"/>
    <w:rsid w:val="002260CA"/>
    <w:rsid w:val="00226615"/>
    <w:rsid w:val="00234468"/>
    <w:rsid w:val="00234F00"/>
    <w:rsid w:val="00237199"/>
    <w:rsid w:val="00237BD4"/>
    <w:rsid w:val="00241739"/>
    <w:rsid w:val="00241A7F"/>
    <w:rsid w:val="00242E76"/>
    <w:rsid w:val="00243261"/>
    <w:rsid w:val="00243ABF"/>
    <w:rsid w:val="00244A1C"/>
    <w:rsid w:val="002452A7"/>
    <w:rsid w:val="00245539"/>
    <w:rsid w:val="00247764"/>
    <w:rsid w:val="002503B3"/>
    <w:rsid w:val="00250665"/>
    <w:rsid w:val="00253312"/>
    <w:rsid w:val="00253374"/>
    <w:rsid w:val="00253B11"/>
    <w:rsid w:val="002540C1"/>
    <w:rsid w:val="0025603A"/>
    <w:rsid w:val="0025728F"/>
    <w:rsid w:val="00257468"/>
    <w:rsid w:val="00260D65"/>
    <w:rsid w:val="00263002"/>
    <w:rsid w:val="00264E34"/>
    <w:rsid w:val="0026636B"/>
    <w:rsid w:val="00266AAA"/>
    <w:rsid w:val="00273995"/>
    <w:rsid w:val="00275E49"/>
    <w:rsid w:val="00276399"/>
    <w:rsid w:val="002808ED"/>
    <w:rsid w:val="002824E5"/>
    <w:rsid w:val="00283C61"/>
    <w:rsid w:val="0028591E"/>
    <w:rsid w:val="00286226"/>
    <w:rsid w:val="002903D4"/>
    <w:rsid w:val="00295B84"/>
    <w:rsid w:val="00296729"/>
    <w:rsid w:val="002A15CC"/>
    <w:rsid w:val="002A1852"/>
    <w:rsid w:val="002A26D4"/>
    <w:rsid w:val="002A2C1D"/>
    <w:rsid w:val="002A54B6"/>
    <w:rsid w:val="002A5A44"/>
    <w:rsid w:val="002B008D"/>
    <w:rsid w:val="002B56FE"/>
    <w:rsid w:val="002C3986"/>
    <w:rsid w:val="002C44B3"/>
    <w:rsid w:val="002C5C68"/>
    <w:rsid w:val="002C5DA7"/>
    <w:rsid w:val="002C7EEF"/>
    <w:rsid w:val="002D1C92"/>
    <w:rsid w:val="002D1EB3"/>
    <w:rsid w:val="002D3F2A"/>
    <w:rsid w:val="002D4968"/>
    <w:rsid w:val="002D6BEE"/>
    <w:rsid w:val="002D7B8F"/>
    <w:rsid w:val="002E1BFD"/>
    <w:rsid w:val="002E4A5F"/>
    <w:rsid w:val="002E4F2B"/>
    <w:rsid w:val="002E6794"/>
    <w:rsid w:val="002E7CC2"/>
    <w:rsid w:val="002F4257"/>
    <w:rsid w:val="002F67D0"/>
    <w:rsid w:val="002F6CB6"/>
    <w:rsid w:val="0030051F"/>
    <w:rsid w:val="00302B2B"/>
    <w:rsid w:val="00303535"/>
    <w:rsid w:val="0031032B"/>
    <w:rsid w:val="00312CD1"/>
    <w:rsid w:val="00312E3E"/>
    <w:rsid w:val="00314366"/>
    <w:rsid w:val="00315422"/>
    <w:rsid w:val="00315F25"/>
    <w:rsid w:val="00321A2F"/>
    <w:rsid w:val="00321C34"/>
    <w:rsid w:val="00325687"/>
    <w:rsid w:val="003266C4"/>
    <w:rsid w:val="003319D2"/>
    <w:rsid w:val="0033399E"/>
    <w:rsid w:val="00335D46"/>
    <w:rsid w:val="00337662"/>
    <w:rsid w:val="00341DFA"/>
    <w:rsid w:val="00341E23"/>
    <w:rsid w:val="00344B6D"/>
    <w:rsid w:val="003450CF"/>
    <w:rsid w:val="00347C99"/>
    <w:rsid w:val="00347EED"/>
    <w:rsid w:val="00350399"/>
    <w:rsid w:val="00350F86"/>
    <w:rsid w:val="00350F91"/>
    <w:rsid w:val="0035127D"/>
    <w:rsid w:val="00352770"/>
    <w:rsid w:val="003530DC"/>
    <w:rsid w:val="00354C87"/>
    <w:rsid w:val="00355BC7"/>
    <w:rsid w:val="00355F94"/>
    <w:rsid w:val="003571B5"/>
    <w:rsid w:val="003573DF"/>
    <w:rsid w:val="003605A6"/>
    <w:rsid w:val="00361BFB"/>
    <w:rsid w:val="00364A31"/>
    <w:rsid w:val="00367713"/>
    <w:rsid w:val="0036772E"/>
    <w:rsid w:val="00370E49"/>
    <w:rsid w:val="003727DB"/>
    <w:rsid w:val="00372891"/>
    <w:rsid w:val="00375B20"/>
    <w:rsid w:val="00377B0B"/>
    <w:rsid w:val="00377EEC"/>
    <w:rsid w:val="00384DB6"/>
    <w:rsid w:val="0038586C"/>
    <w:rsid w:val="00387683"/>
    <w:rsid w:val="00387D3D"/>
    <w:rsid w:val="003934FA"/>
    <w:rsid w:val="003964E8"/>
    <w:rsid w:val="00396CE2"/>
    <w:rsid w:val="003A294E"/>
    <w:rsid w:val="003A437B"/>
    <w:rsid w:val="003A4607"/>
    <w:rsid w:val="003A63ED"/>
    <w:rsid w:val="003A65D2"/>
    <w:rsid w:val="003A6F53"/>
    <w:rsid w:val="003B0697"/>
    <w:rsid w:val="003B1B39"/>
    <w:rsid w:val="003B20E9"/>
    <w:rsid w:val="003B734E"/>
    <w:rsid w:val="003B7F0F"/>
    <w:rsid w:val="003C3170"/>
    <w:rsid w:val="003C344F"/>
    <w:rsid w:val="003C5DAD"/>
    <w:rsid w:val="003D2AD3"/>
    <w:rsid w:val="003D384D"/>
    <w:rsid w:val="003D5759"/>
    <w:rsid w:val="003D73D4"/>
    <w:rsid w:val="003D7BF4"/>
    <w:rsid w:val="003E1DCC"/>
    <w:rsid w:val="003E1E41"/>
    <w:rsid w:val="003E3A0B"/>
    <w:rsid w:val="003E5371"/>
    <w:rsid w:val="003E7A57"/>
    <w:rsid w:val="003F24B4"/>
    <w:rsid w:val="003F59C7"/>
    <w:rsid w:val="003F69A2"/>
    <w:rsid w:val="00400411"/>
    <w:rsid w:val="004026E9"/>
    <w:rsid w:val="00406595"/>
    <w:rsid w:val="00406E8B"/>
    <w:rsid w:val="00407F0B"/>
    <w:rsid w:val="0041036C"/>
    <w:rsid w:val="0041249B"/>
    <w:rsid w:val="00412632"/>
    <w:rsid w:val="00412B10"/>
    <w:rsid w:val="00413453"/>
    <w:rsid w:val="0041396B"/>
    <w:rsid w:val="00413EB2"/>
    <w:rsid w:val="004140E3"/>
    <w:rsid w:val="004145EC"/>
    <w:rsid w:val="00415F4B"/>
    <w:rsid w:val="00416F1F"/>
    <w:rsid w:val="004204F3"/>
    <w:rsid w:val="00422118"/>
    <w:rsid w:val="004242A0"/>
    <w:rsid w:val="004249D8"/>
    <w:rsid w:val="004255AF"/>
    <w:rsid w:val="00427DBF"/>
    <w:rsid w:val="0044022C"/>
    <w:rsid w:val="00442183"/>
    <w:rsid w:val="004429D2"/>
    <w:rsid w:val="00443B8D"/>
    <w:rsid w:val="0044630C"/>
    <w:rsid w:val="00446C3F"/>
    <w:rsid w:val="004528E5"/>
    <w:rsid w:val="004538F4"/>
    <w:rsid w:val="00453AFE"/>
    <w:rsid w:val="00453C63"/>
    <w:rsid w:val="00454243"/>
    <w:rsid w:val="00455601"/>
    <w:rsid w:val="00455F19"/>
    <w:rsid w:val="00457BAE"/>
    <w:rsid w:val="0046075B"/>
    <w:rsid w:val="004607AA"/>
    <w:rsid w:val="00460C4A"/>
    <w:rsid w:val="0046131A"/>
    <w:rsid w:val="00461462"/>
    <w:rsid w:val="004618A2"/>
    <w:rsid w:val="004724A4"/>
    <w:rsid w:val="00473B7D"/>
    <w:rsid w:val="00473D47"/>
    <w:rsid w:val="00474A46"/>
    <w:rsid w:val="00474FEE"/>
    <w:rsid w:val="00475738"/>
    <w:rsid w:val="004835AB"/>
    <w:rsid w:val="00483BA1"/>
    <w:rsid w:val="00487209"/>
    <w:rsid w:val="00487A27"/>
    <w:rsid w:val="00487C4F"/>
    <w:rsid w:val="00491644"/>
    <w:rsid w:val="00492123"/>
    <w:rsid w:val="00492E5E"/>
    <w:rsid w:val="00492FDF"/>
    <w:rsid w:val="0049413E"/>
    <w:rsid w:val="0049495E"/>
    <w:rsid w:val="0049745E"/>
    <w:rsid w:val="004A2A03"/>
    <w:rsid w:val="004A6A7F"/>
    <w:rsid w:val="004A75F7"/>
    <w:rsid w:val="004B00E2"/>
    <w:rsid w:val="004B0BEF"/>
    <w:rsid w:val="004B0E89"/>
    <w:rsid w:val="004B0F26"/>
    <w:rsid w:val="004B3AFF"/>
    <w:rsid w:val="004B4376"/>
    <w:rsid w:val="004B6C12"/>
    <w:rsid w:val="004C05E3"/>
    <w:rsid w:val="004C3037"/>
    <w:rsid w:val="004C3B51"/>
    <w:rsid w:val="004C4B42"/>
    <w:rsid w:val="004C6843"/>
    <w:rsid w:val="004C7178"/>
    <w:rsid w:val="004D4995"/>
    <w:rsid w:val="004E1917"/>
    <w:rsid w:val="004E1B5B"/>
    <w:rsid w:val="004E33E8"/>
    <w:rsid w:val="004E46D5"/>
    <w:rsid w:val="004E6767"/>
    <w:rsid w:val="004F0531"/>
    <w:rsid w:val="004F2E4A"/>
    <w:rsid w:val="004F4C12"/>
    <w:rsid w:val="004F7329"/>
    <w:rsid w:val="005000D7"/>
    <w:rsid w:val="0050218C"/>
    <w:rsid w:val="00504B6D"/>
    <w:rsid w:val="00504C46"/>
    <w:rsid w:val="005053D4"/>
    <w:rsid w:val="00505838"/>
    <w:rsid w:val="00506C57"/>
    <w:rsid w:val="0051020B"/>
    <w:rsid w:val="00511B84"/>
    <w:rsid w:val="005151B4"/>
    <w:rsid w:val="005164EC"/>
    <w:rsid w:val="0051695F"/>
    <w:rsid w:val="00517841"/>
    <w:rsid w:val="00520C61"/>
    <w:rsid w:val="0052240F"/>
    <w:rsid w:val="0052279C"/>
    <w:rsid w:val="00522FC9"/>
    <w:rsid w:val="00525592"/>
    <w:rsid w:val="005256DA"/>
    <w:rsid w:val="00526274"/>
    <w:rsid w:val="00526935"/>
    <w:rsid w:val="005300C7"/>
    <w:rsid w:val="00531A9F"/>
    <w:rsid w:val="00531E52"/>
    <w:rsid w:val="0053230E"/>
    <w:rsid w:val="0053297D"/>
    <w:rsid w:val="00533F46"/>
    <w:rsid w:val="005344CA"/>
    <w:rsid w:val="00534AF3"/>
    <w:rsid w:val="00534EFC"/>
    <w:rsid w:val="005350BE"/>
    <w:rsid w:val="00535416"/>
    <w:rsid w:val="00535C51"/>
    <w:rsid w:val="00535EC5"/>
    <w:rsid w:val="005365AB"/>
    <w:rsid w:val="005408FB"/>
    <w:rsid w:val="00540BC8"/>
    <w:rsid w:val="0054176E"/>
    <w:rsid w:val="005428B9"/>
    <w:rsid w:val="00543608"/>
    <w:rsid w:val="00543F68"/>
    <w:rsid w:val="00550DD5"/>
    <w:rsid w:val="00551DA8"/>
    <w:rsid w:val="00557F98"/>
    <w:rsid w:val="00561C89"/>
    <w:rsid w:val="00562124"/>
    <w:rsid w:val="00563E72"/>
    <w:rsid w:val="00564653"/>
    <w:rsid w:val="00566B2D"/>
    <w:rsid w:val="005671DB"/>
    <w:rsid w:val="00570578"/>
    <w:rsid w:val="00572E7C"/>
    <w:rsid w:val="00573286"/>
    <w:rsid w:val="00577C9A"/>
    <w:rsid w:val="005806E4"/>
    <w:rsid w:val="005871C2"/>
    <w:rsid w:val="00590009"/>
    <w:rsid w:val="00593BBF"/>
    <w:rsid w:val="00594080"/>
    <w:rsid w:val="00597960"/>
    <w:rsid w:val="00597C5A"/>
    <w:rsid w:val="005A09F0"/>
    <w:rsid w:val="005A26A1"/>
    <w:rsid w:val="005A2A0F"/>
    <w:rsid w:val="005A2E86"/>
    <w:rsid w:val="005A4545"/>
    <w:rsid w:val="005A595A"/>
    <w:rsid w:val="005A5C8E"/>
    <w:rsid w:val="005B2A14"/>
    <w:rsid w:val="005B40B5"/>
    <w:rsid w:val="005B4624"/>
    <w:rsid w:val="005B6DA0"/>
    <w:rsid w:val="005C04D8"/>
    <w:rsid w:val="005C0B9B"/>
    <w:rsid w:val="005C607F"/>
    <w:rsid w:val="005C69CE"/>
    <w:rsid w:val="005C7158"/>
    <w:rsid w:val="005C7C20"/>
    <w:rsid w:val="005D07AF"/>
    <w:rsid w:val="005D2205"/>
    <w:rsid w:val="005E1424"/>
    <w:rsid w:val="005E15A1"/>
    <w:rsid w:val="005E28BC"/>
    <w:rsid w:val="005E2C59"/>
    <w:rsid w:val="005E6456"/>
    <w:rsid w:val="005E6C70"/>
    <w:rsid w:val="005F133C"/>
    <w:rsid w:val="005F1C21"/>
    <w:rsid w:val="005F1D61"/>
    <w:rsid w:val="005F3EFB"/>
    <w:rsid w:val="005F5802"/>
    <w:rsid w:val="005F626E"/>
    <w:rsid w:val="005F7E01"/>
    <w:rsid w:val="006018E4"/>
    <w:rsid w:val="006025B7"/>
    <w:rsid w:val="00602962"/>
    <w:rsid w:val="00602ADE"/>
    <w:rsid w:val="006036E4"/>
    <w:rsid w:val="00606D53"/>
    <w:rsid w:val="0060712B"/>
    <w:rsid w:val="006100FC"/>
    <w:rsid w:val="00610A6B"/>
    <w:rsid w:val="0061254E"/>
    <w:rsid w:val="006143A3"/>
    <w:rsid w:val="00616718"/>
    <w:rsid w:val="00620024"/>
    <w:rsid w:val="00622447"/>
    <w:rsid w:val="0062463C"/>
    <w:rsid w:val="00630E07"/>
    <w:rsid w:val="006314DC"/>
    <w:rsid w:val="006314FB"/>
    <w:rsid w:val="00633F18"/>
    <w:rsid w:val="00634F69"/>
    <w:rsid w:val="00637D73"/>
    <w:rsid w:val="006422E9"/>
    <w:rsid w:val="00644FDB"/>
    <w:rsid w:val="00651506"/>
    <w:rsid w:val="00651E18"/>
    <w:rsid w:val="0065346D"/>
    <w:rsid w:val="00654DDA"/>
    <w:rsid w:val="006551D2"/>
    <w:rsid w:val="00656BE3"/>
    <w:rsid w:val="006604FC"/>
    <w:rsid w:val="00661B7D"/>
    <w:rsid w:val="00661ED7"/>
    <w:rsid w:val="0066465A"/>
    <w:rsid w:val="00664D6E"/>
    <w:rsid w:val="0066521D"/>
    <w:rsid w:val="00665AA5"/>
    <w:rsid w:val="00666185"/>
    <w:rsid w:val="0066706F"/>
    <w:rsid w:val="00667543"/>
    <w:rsid w:val="00670E9D"/>
    <w:rsid w:val="00672392"/>
    <w:rsid w:val="006742DC"/>
    <w:rsid w:val="0067553C"/>
    <w:rsid w:val="00675DC8"/>
    <w:rsid w:val="0067636C"/>
    <w:rsid w:val="00680324"/>
    <w:rsid w:val="006803C3"/>
    <w:rsid w:val="0068069D"/>
    <w:rsid w:val="00681247"/>
    <w:rsid w:val="0068340C"/>
    <w:rsid w:val="006844B1"/>
    <w:rsid w:val="00686BEE"/>
    <w:rsid w:val="00687999"/>
    <w:rsid w:val="00687EA9"/>
    <w:rsid w:val="00687F5D"/>
    <w:rsid w:val="0069057C"/>
    <w:rsid w:val="00693827"/>
    <w:rsid w:val="00693E67"/>
    <w:rsid w:val="0069662F"/>
    <w:rsid w:val="00696713"/>
    <w:rsid w:val="006A20F0"/>
    <w:rsid w:val="006A7D13"/>
    <w:rsid w:val="006B0806"/>
    <w:rsid w:val="006B30CD"/>
    <w:rsid w:val="006B36B1"/>
    <w:rsid w:val="006B7654"/>
    <w:rsid w:val="006C0FC6"/>
    <w:rsid w:val="006C1677"/>
    <w:rsid w:val="006C3EDE"/>
    <w:rsid w:val="006C413B"/>
    <w:rsid w:val="006C4EB9"/>
    <w:rsid w:val="006C6A2F"/>
    <w:rsid w:val="006D071E"/>
    <w:rsid w:val="006D1176"/>
    <w:rsid w:val="006D24C4"/>
    <w:rsid w:val="006D44D4"/>
    <w:rsid w:val="006D7B69"/>
    <w:rsid w:val="006D7CA5"/>
    <w:rsid w:val="006D7F87"/>
    <w:rsid w:val="006E27D8"/>
    <w:rsid w:val="006E3204"/>
    <w:rsid w:val="006E4D8C"/>
    <w:rsid w:val="006E4E9E"/>
    <w:rsid w:val="006E7CE3"/>
    <w:rsid w:val="006F147F"/>
    <w:rsid w:val="006F3689"/>
    <w:rsid w:val="006F4992"/>
    <w:rsid w:val="006F5D63"/>
    <w:rsid w:val="006F71E4"/>
    <w:rsid w:val="00702389"/>
    <w:rsid w:val="0070502C"/>
    <w:rsid w:val="00706268"/>
    <w:rsid w:val="00706E4F"/>
    <w:rsid w:val="0070748F"/>
    <w:rsid w:val="00707D21"/>
    <w:rsid w:val="0071045F"/>
    <w:rsid w:val="007104FC"/>
    <w:rsid w:val="00710F04"/>
    <w:rsid w:val="00712C3E"/>
    <w:rsid w:val="00712DC8"/>
    <w:rsid w:val="00715199"/>
    <w:rsid w:val="007156E7"/>
    <w:rsid w:val="00715A53"/>
    <w:rsid w:val="00720CB6"/>
    <w:rsid w:val="0072127F"/>
    <w:rsid w:val="0072152F"/>
    <w:rsid w:val="00721DFE"/>
    <w:rsid w:val="00722DBC"/>
    <w:rsid w:val="007242CA"/>
    <w:rsid w:val="00730AE6"/>
    <w:rsid w:val="007317B5"/>
    <w:rsid w:val="00734ED5"/>
    <w:rsid w:val="007360CC"/>
    <w:rsid w:val="00736129"/>
    <w:rsid w:val="007363E6"/>
    <w:rsid w:val="00736C07"/>
    <w:rsid w:val="0073743A"/>
    <w:rsid w:val="00737D08"/>
    <w:rsid w:val="007403B9"/>
    <w:rsid w:val="00740B6E"/>
    <w:rsid w:val="0074111A"/>
    <w:rsid w:val="00742336"/>
    <w:rsid w:val="00742DD5"/>
    <w:rsid w:val="0074426E"/>
    <w:rsid w:val="00744815"/>
    <w:rsid w:val="00746562"/>
    <w:rsid w:val="00746783"/>
    <w:rsid w:val="007501C5"/>
    <w:rsid w:val="007529B5"/>
    <w:rsid w:val="007536D7"/>
    <w:rsid w:val="00754068"/>
    <w:rsid w:val="007545FB"/>
    <w:rsid w:val="007619ED"/>
    <w:rsid w:val="00761B1A"/>
    <w:rsid w:val="00762099"/>
    <w:rsid w:val="007626EE"/>
    <w:rsid w:val="0076795D"/>
    <w:rsid w:val="0077068B"/>
    <w:rsid w:val="00770E9B"/>
    <w:rsid w:val="00774025"/>
    <w:rsid w:val="00774E9D"/>
    <w:rsid w:val="00776AEA"/>
    <w:rsid w:val="007801CF"/>
    <w:rsid w:val="007819AE"/>
    <w:rsid w:val="00781A1D"/>
    <w:rsid w:val="0078254F"/>
    <w:rsid w:val="00782A37"/>
    <w:rsid w:val="00782FC6"/>
    <w:rsid w:val="0078324E"/>
    <w:rsid w:val="00784253"/>
    <w:rsid w:val="00784D42"/>
    <w:rsid w:val="00785FDF"/>
    <w:rsid w:val="00791D67"/>
    <w:rsid w:val="0079251B"/>
    <w:rsid w:val="00793EA9"/>
    <w:rsid w:val="0079565C"/>
    <w:rsid w:val="007A051B"/>
    <w:rsid w:val="007A1D80"/>
    <w:rsid w:val="007A5D20"/>
    <w:rsid w:val="007A5E72"/>
    <w:rsid w:val="007A6CBF"/>
    <w:rsid w:val="007A7BFF"/>
    <w:rsid w:val="007B23F2"/>
    <w:rsid w:val="007B3331"/>
    <w:rsid w:val="007B4769"/>
    <w:rsid w:val="007B4AC5"/>
    <w:rsid w:val="007B733A"/>
    <w:rsid w:val="007B7747"/>
    <w:rsid w:val="007B7B3E"/>
    <w:rsid w:val="007C189B"/>
    <w:rsid w:val="007C19CA"/>
    <w:rsid w:val="007C1AF5"/>
    <w:rsid w:val="007C49A4"/>
    <w:rsid w:val="007D02E2"/>
    <w:rsid w:val="007D040E"/>
    <w:rsid w:val="007D6B09"/>
    <w:rsid w:val="007D799C"/>
    <w:rsid w:val="007E0628"/>
    <w:rsid w:val="007E5028"/>
    <w:rsid w:val="007E58C8"/>
    <w:rsid w:val="007E677C"/>
    <w:rsid w:val="007F3AFE"/>
    <w:rsid w:val="007F3C83"/>
    <w:rsid w:val="007F5D3C"/>
    <w:rsid w:val="00800DE6"/>
    <w:rsid w:val="00803F47"/>
    <w:rsid w:val="008043C9"/>
    <w:rsid w:val="008043D9"/>
    <w:rsid w:val="008077F6"/>
    <w:rsid w:val="00810B23"/>
    <w:rsid w:val="00813EAE"/>
    <w:rsid w:val="00814C74"/>
    <w:rsid w:val="008150A3"/>
    <w:rsid w:val="00821ACF"/>
    <w:rsid w:val="008233E9"/>
    <w:rsid w:val="00823CC8"/>
    <w:rsid w:val="00825C97"/>
    <w:rsid w:val="008265E1"/>
    <w:rsid w:val="00826B31"/>
    <w:rsid w:val="0083061E"/>
    <w:rsid w:val="00830976"/>
    <w:rsid w:val="00831447"/>
    <w:rsid w:val="008344C1"/>
    <w:rsid w:val="00834A0B"/>
    <w:rsid w:val="00835493"/>
    <w:rsid w:val="008358A8"/>
    <w:rsid w:val="0083717B"/>
    <w:rsid w:val="008420B8"/>
    <w:rsid w:val="0084223D"/>
    <w:rsid w:val="008428C6"/>
    <w:rsid w:val="00842E3B"/>
    <w:rsid w:val="008431BC"/>
    <w:rsid w:val="0084399D"/>
    <w:rsid w:val="00846726"/>
    <w:rsid w:val="00852117"/>
    <w:rsid w:val="00853A77"/>
    <w:rsid w:val="00855C68"/>
    <w:rsid w:val="008561A2"/>
    <w:rsid w:val="0085689A"/>
    <w:rsid w:val="008601DD"/>
    <w:rsid w:val="0086041C"/>
    <w:rsid w:val="00864790"/>
    <w:rsid w:val="00864871"/>
    <w:rsid w:val="00865CCE"/>
    <w:rsid w:val="00865DED"/>
    <w:rsid w:val="008662E2"/>
    <w:rsid w:val="00873914"/>
    <w:rsid w:val="00873BD5"/>
    <w:rsid w:val="00873F46"/>
    <w:rsid w:val="00876C3A"/>
    <w:rsid w:val="00882F84"/>
    <w:rsid w:val="00890953"/>
    <w:rsid w:val="00890AC9"/>
    <w:rsid w:val="00896B7C"/>
    <w:rsid w:val="008974B0"/>
    <w:rsid w:val="008A0C1C"/>
    <w:rsid w:val="008A16CC"/>
    <w:rsid w:val="008A227F"/>
    <w:rsid w:val="008A2DAC"/>
    <w:rsid w:val="008A747F"/>
    <w:rsid w:val="008A77BA"/>
    <w:rsid w:val="008A7FF6"/>
    <w:rsid w:val="008B1D7F"/>
    <w:rsid w:val="008B2188"/>
    <w:rsid w:val="008B21F2"/>
    <w:rsid w:val="008B3D7A"/>
    <w:rsid w:val="008B5189"/>
    <w:rsid w:val="008B67D8"/>
    <w:rsid w:val="008C1009"/>
    <w:rsid w:val="008C61E1"/>
    <w:rsid w:val="008C7803"/>
    <w:rsid w:val="008D4342"/>
    <w:rsid w:val="008D52C8"/>
    <w:rsid w:val="008D600B"/>
    <w:rsid w:val="008D6F2F"/>
    <w:rsid w:val="008D7206"/>
    <w:rsid w:val="008D7C22"/>
    <w:rsid w:val="008E2855"/>
    <w:rsid w:val="008E2A31"/>
    <w:rsid w:val="008E2BA7"/>
    <w:rsid w:val="008E2ECB"/>
    <w:rsid w:val="008E388E"/>
    <w:rsid w:val="008E6038"/>
    <w:rsid w:val="008F189B"/>
    <w:rsid w:val="008F1BDC"/>
    <w:rsid w:val="008F261D"/>
    <w:rsid w:val="008F3515"/>
    <w:rsid w:val="008F40CC"/>
    <w:rsid w:val="008F4596"/>
    <w:rsid w:val="008F5D9A"/>
    <w:rsid w:val="00901F7F"/>
    <w:rsid w:val="00902B10"/>
    <w:rsid w:val="00911FA6"/>
    <w:rsid w:val="00912BC8"/>
    <w:rsid w:val="00914B72"/>
    <w:rsid w:val="009154A3"/>
    <w:rsid w:val="0091780D"/>
    <w:rsid w:val="00920E1B"/>
    <w:rsid w:val="00920FE6"/>
    <w:rsid w:val="009215A0"/>
    <w:rsid w:val="00923E93"/>
    <w:rsid w:val="00926609"/>
    <w:rsid w:val="00926826"/>
    <w:rsid w:val="00930484"/>
    <w:rsid w:val="0093068D"/>
    <w:rsid w:val="0093335D"/>
    <w:rsid w:val="009364A2"/>
    <w:rsid w:val="00936D24"/>
    <w:rsid w:val="009375C3"/>
    <w:rsid w:val="00940BD8"/>
    <w:rsid w:val="0094129A"/>
    <w:rsid w:val="009416B9"/>
    <w:rsid w:val="00941B74"/>
    <w:rsid w:val="0094446A"/>
    <w:rsid w:val="00945436"/>
    <w:rsid w:val="00945FA8"/>
    <w:rsid w:val="00946282"/>
    <w:rsid w:val="00946507"/>
    <w:rsid w:val="009468D5"/>
    <w:rsid w:val="0095029C"/>
    <w:rsid w:val="00952F26"/>
    <w:rsid w:val="00954622"/>
    <w:rsid w:val="00956E63"/>
    <w:rsid w:val="009600FF"/>
    <w:rsid w:val="009603B4"/>
    <w:rsid w:val="00960410"/>
    <w:rsid w:val="009610F0"/>
    <w:rsid w:val="00961270"/>
    <w:rsid w:val="009624C1"/>
    <w:rsid w:val="00963101"/>
    <w:rsid w:val="00964317"/>
    <w:rsid w:val="0096431F"/>
    <w:rsid w:val="0096446C"/>
    <w:rsid w:val="00964DD3"/>
    <w:rsid w:val="00965BEF"/>
    <w:rsid w:val="00966656"/>
    <w:rsid w:val="009712BF"/>
    <w:rsid w:val="00972458"/>
    <w:rsid w:val="00973542"/>
    <w:rsid w:val="009767FF"/>
    <w:rsid w:val="0097710D"/>
    <w:rsid w:val="00977EDD"/>
    <w:rsid w:val="00977F0A"/>
    <w:rsid w:val="0098168D"/>
    <w:rsid w:val="00982292"/>
    <w:rsid w:val="0098355A"/>
    <w:rsid w:val="00992DC7"/>
    <w:rsid w:val="00994C2C"/>
    <w:rsid w:val="009966FC"/>
    <w:rsid w:val="00996CFB"/>
    <w:rsid w:val="009A0823"/>
    <w:rsid w:val="009A1D75"/>
    <w:rsid w:val="009A5610"/>
    <w:rsid w:val="009A618A"/>
    <w:rsid w:val="009A63C1"/>
    <w:rsid w:val="009A78D1"/>
    <w:rsid w:val="009B2554"/>
    <w:rsid w:val="009B5D34"/>
    <w:rsid w:val="009B5F6E"/>
    <w:rsid w:val="009C0B1C"/>
    <w:rsid w:val="009C1E1C"/>
    <w:rsid w:val="009C2BF2"/>
    <w:rsid w:val="009C3809"/>
    <w:rsid w:val="009C4BD4"/>
    <w:rsid w:val="009C63E1"/>
    <w:rsid w:val="009C7123"/>
    <w:rsid w:val="009C7B5E"/>
    <w:rsid w:val="009D01C8"/>
    <w:rsid w:val="009D1CB9"/>
    <w:rsid w:val="009D1FBD"/>
    <w:rsid w:val="009D2F3B"/>
    <w:rsid w:val="009D370F"/>
    <w:rsid w:val="009D7136"/>
    <w:rsid w:val="009D718A"/>
    <w:rsid w:val="009E0171"/>
    <w:rsid w:val="009E15BA"/>
    <w:rsid w:val="009E3BD0"/>
    <w:rsid w:val="009E4D31"/>
    <w:rsid w:val="009E5C4D"/>
    <w:rsid w:val="009E620D"/>
    <w:rsid w:val="009F22E4"/>
    <w:rsid w:val="009F347B"/>
    <w:rsid w:val="009F34C3"/>
    <w:rsid w:val="009F447E"/>
    <w:rsid w:val="009F46B1"/>
    <w:rsid w:val="009F5F92"/>
    <w:rsid w:val="009F7575"/>
    <w:rsid w:val="009F7E3F"/>
    <w:rsid w:val="00A028C0"/>
    <w:rsid w:val="00A06082"/>
    <w:rsid w:val="00A14D2E"/>
    <w:rsid w:val="00A15404"/>
    <w:rsid w:val="00A15CDA"/>
    <w:rsid w:val="00A168CB"/>
    <w:rsid w:val="00A1698F"/>
    <w:rsid w:val="00A16F2C"/>
    <w:rsid w:val="00A23687"/>
    <w:rsid w:val="00A24BEA"/>
    <w:rsid w:val="00A26610"/>
    <w:rsid w:val="00A27FA8"/>
    <w:rsid w:val="00A31073"/>
    <w:rsid w:val="00A31A96"/>
    <w:rsid w:val="00A418DD"/>
    <w:rsid w:val="00A436AC"/>
    <w:rsid w:val="00A436AD"/>
    <w:rsid w:val="00A43DE6"/>
    <w:rsid w:val="00A45104"/>
    <w:rsid w:val="00A475BB"/>
    <w:rsid w:val="00A5162D"/>
    <w:rsid w:val="00A544D1"/>
    <w:rsid w:val="00A548C8"/>
    <w:rsid w:val="00A55D29"/>
    <w:rsid w:val="00A56334"/>
    <w:rsid w:val="00A607B3"/>
    <w:rsid w:val="00A63CB5"/>
    <w:rsid w:val="00A71727"/>
    <w:rsid w:val="00A72898"/>
    <w:rsid w:val="00A72DDE"/>
    <w:rsid w:val="00A73C8D"/>
    <w:rsid w:val="00A74050"/>
    <w:rsid w:val="00A747E9"/>
    <w:rsid w:val="00A75AC6"/>
    <w:rsid w:val="00A7680B"/>
    <w:rsid w:val="00A77870"/>
    <w:rsid w:val="00A77A86"/>
    <w:rsid w:val="00A81E93"/>
    <w:rsid w:val="00A82D6B"/>
    <w:rsid w:val="00A830FB"/>
    <w:rsid w:val="00A8351B"/>
    <w:rsid w:val="00A83865"/>
    <w:rsid w:val="00A8489F"/>
    <w:rsid w:val="00A85F85"/>
    <w:rsid w:val="00A86750"/>
    <w:rsid w:val="00A874A0"/>
    <w:rsid w:val="00A87807"/>
    <w:rsid w:val="00A8793F"/>
    <w:rsid w:val="00A879BD"/>
    <w:rsid w:val="00A93C74"/>
    <w:rsid w:val="00A94D22"/>
    <w:rsid w:val="00A95701"/>
    <w:rsid w:val="00A96679"/>
    <w:rsid w:val="00A977EC"/>
    <w:rsid w:val="00AA16A5"/>
    <w:rsid w:val="00AA17F5"/>
    <w:rsid w:val="00AA2898"/>
    <w:rsid w:val="00AA3787"/>
    <w:rsid w:val="00AA4E64"/>
    <w:rsid w:val="00AA59D9"/>
    <w:rsid w:val="00AB0050"/>
    <w:rsid w:val="00AC0FCF"/>
    <w:rsid w:val="00AC1A18"/>
    <w:rsid w:val="00AC25EC"/>
    <w:rsid w:val="00AC26F9"/>
    <w:rsid w:val="00AC37D4"/>
    <w:rsid w:val="00AC38E5"/>
    <w:rsid w:val="00AC3948"/>
    <w:rsid w:val="00AC4085"/>
    <w:rsid w:val="00AC4269"/>
    <w:rsid w:val="00AC4F2D"/>
    <w:rsid w:val="00AC5A06"/>
    <w:rsid w:val="00AC6DD7"/>
    <w:rsid w:val="00AC7F7F"/>
    <w:rsid w:val="00AD0176"/>
    <w:rsid w:val="00AD104C"/>
    <w:rsid w:val="00AD1AAD"/>
    <w:rsid w:val="00AD33A2"/>
    <w:rsid w:val="00AD4433"/>
    <w:rsid w:val="00AD466A"/>
    <w:rsid w:val="00AD658E"/>
    <w:rsid w:val="00AE1225"/>
    <w:rsid w:val="00AE1542"/>
    <w:rsid w:val="00AE1872"/>
    <w:rsid w:val="00AE396D"/>
    <w:rsid w:val="00AE4237"/>
    <w:rsid w:val="00AE4372"/>
    <w:rsid w:val="00AE460B"/>
    <w:rsid w:val="00AE6F02"/>
    <w:rsid w:val="00AE7540"/>
    <w:rsid w:val="00AE777B"/>
    <w:rsid w:val="00AF0566"/>
    <w:rsid w:val="00AF0647"/>
    <w:rsid w:val="00AF090F"/>
    <w:rsid w:val="00AF4271"/>
    <w:rsid w:val="00AF457E"/>
    <w:rsid w:val="00AF49C4"/>
    <w:rsid w:val="00AF6522"/>
    <w:rsid w:val="00B02A3E"/>
    <w:rsid w:val="00B0359E"/>
    <w:rsid w:val="00B037DE"/>
    <w:rsid w:val="00B03C69"/>
    <w:rsid w:val="00B06A2A"/>
    <w:rsid w:val="00B070DB"/>
    <w:rsid w:val="00B071A2"/>
    <w:rsid w:val="00B072D0"/>
    <w:rsid w:val="00B11E11"/>
    <w:rsid w:val="00B12568"/>
    <w:rsid w:val="00B12757"/>
    <w:rsid w:val="00B17AB0"/>
    <w:rsid w:val="00B2144D"/>
    <w:rsid w:val="00B217AA"/>
    <w:rsid w:val="00B21ECD"/>
    <w:rsid w:val="00B22FF1"/>
    <w:rsid w:val="00B307A3"/>
    <w:rsid w:val="00B32381"/>
    <w:rsid w:val="00B32C83"/>
    <w:rsid w:val="00B33135"/>
    <w:rsid w:val="00B34DB1"/>
    <w:rsid w:val="00B37F3A"/>
    <w:rsid w:val="00B41AE8"/>
    <w:rsid w:val="00B42B3D"/>
    <w:rsid w:val="00B42C10"/>
    <w:rsid w:val="00B43BDE"/>
    <w:rsid w:val="00B4439E"/>
    <w:rsid w:val="00B45CE7"/>
    <w:rsid w:val="00B47ED8"/>
    <w:rsid w:val="00B502C5"/>
    <w:rsid w:val="00B503B3"/>
    <w:rsid w:val="00B504D4"/>
    <w:rsid w:val="00B5179F"/>
    <w:rsid w:val="00B523AE"/>
    <w:rsid w:val="00B538CC"/>
    <w:rsid w:val="00B53A8D"/>
    <w:rsid w:val="00B5485B"/>
    <w:rsid w:val="00B55C64"/>
    <w:rsid w:val="00B56A73"/>
    <w:rsid w:val="00B60257"/>
    <w:rsid w:val="00B6598A"/>
    <w:rsid w:val="00B66784"/>
    <w:rsid w:val="00B67C30"/>
    <w:rsid w:val="00B701D2"/>
    <w:rsid w:val="00B7089C"/>
    <w:rsid w:val="00B7245A"/>
    <w:rsid w:val="00B72560"/>
    <w:rsid w:val="00B72917"/>
    <w:rsid w:val="00B73423"/>
    <w:rsid w:val="00B7518E"/>
    <w:rsid w:val="00B75751"/>
    <w:rsid w:val="00B75F74"/>
    <w:rsid w:val="00B7685C"/>
    <w:rsid w:val="00B77CED"/>
    <w:rsid w:val="00B77ECF"/>
    <w:rsid w:val="00B80D42"/>
    <w:rsid w:val="00B82E68"/>
    <w:rsid w:val="00B852AE"/>
    <w:rsid w:val="00B85E94"/>
    <w:rsid w:val="00B86828"/>
    <w:rsid w:val="00B9190F"/>
    <w:rsid w:val="00B91F00"/>
    <w:rsid w:val="00B925C2"/>
    <w:rsid w:val="00B94963"/>
    <w:rsid w:val="00B951F7"/>
    <w:rsid w:val="00B9531C"/>
    <w:rsid w:val="00B956ED"/>
    <w:rsid w:val="00BA0ECA"/>
    <w:rsid w:val="00BA10FE"/>
    <w:rsid w:val="00BA56C6"/>
    <w:rsid w:val="00BB1433"/>
    <w:rsid w:val="00BB336A"/>
    <w:rsid w:val="00BB36BA"/>
    <w:rsid w:val="00BB38E0"/>
    <w:rsid w:val="00BB529F"/>
    <w:rsid w:val="00BB7FDE"/>
    <w:rsid w:val="00BC2259"/>
    <w:rsid w:val="00BC2F6E"/>
    <w:rsid w:val="00BC3C4B"/>
    <w:rsid w:val="00BC44B6"/>
    <w:rsid w:val="00BC50A1"/>
    <w:rsid w:val="00BC528F"/>
    <w:rsid w:val="00BC70CB"/>
    <w:rsid w:val="00BD3D9F"/>
    <w:rsid w:val="00BD4D71"/>
    <w:rsid w:val="00BE274F"/>
    <w:rsid w:val="00BE29E8"/>
    <w:rsid w:val="00BE3ADF"/>
    <w:rsid w:val="00BE47C1"/>
    <w:rsid w:val="00BE5780"/>
    <w:rsid w:val="00BE6B0C"/>
    <w:rsid w:val="00BF2012"/>
    <w:rsid w:val="00BF47C1"/>
    <w:rsid w:val="00BF6F95"/>
    <w:rsid w:val="00C00F87"/>
    <w:rsid w:val="00C01027"/>
    <w:rsid w:val="00C01DE5"/>
    <w:rsid w:val="00C106C1"/>
    <w:rsid w:val="00C120C3"/>
    <w:rsid w:val="00C120F9"/>
    <w:rsid w:val="00C14047"/>
    <w:rsid w:val="00C1672D"/>
    <w:rsid w:val="00C17EFC"/>
    <w:rsid w:val="00C17F3C"/>
    <w:rsid w:val="00C20E3F"/>
    <w:rsid w:val="00C21107"/>
    <w:rsid w:val="00C21E9C"/>
    <w:rsid w:val="00C2508B"/>
    <w:rsid w:val="00C2698B"/>
    <w:rsid w:val="00C31354"/>
    <w:rsid w:val="00C3215D"/>
    <w:rsid w:val="00C32482"/>
    <w:rsid w:val="00C35231"/>
    <w:rsid w:val="00C36D8A"/>
    <w:rsid w:val="00C36E17"/>
    <w:rsid w:val="00C36F77"/>
    <w:rsid w:val="00C3703D"/>
    <w:rsid w:val="00C37E70"/>
    <w:rsid w:val="00C417F2"/>
    <w:rsid w:val="00C42DD4"/>
    <w:rsid w:val="00C450B8"/>
    <w:rsid w:val="00C457F3"/>
    <w:rsid w:val="00C477FE"/>
    <w:rsid w:val="00C50652"/>
    <w:rsid w:val="00C518F9"/>
    <w:rsid w:val="00C56918"/>
    <w:rsid w:val="00C6405F"/>
    <w:rsid w:val="00C64CBF"/>
    <w:rsid w:val="00C67210"/>
    <w:rsid w:val="00C712BB"/>
    <w:rsid w:val="00C71926"/>
    <w:rsid w:val="00C72BA6"/>
    <w:rsid w:val="00C7367D"/>
    <w:rsid w:val="00C750D4"/>
    <w:rsid w:val="00C75FBE"/>
    <w:rsid w:val="00C77A51"/>
    <w:rsid w:val="00C77A9F"/>
    <w:rsid w:val="00C805CD"/>
    <w:rsid w:val="00C82D0E"/>
    <w:rsid w:val="00C853BD"/>
    <w:rsid w:val="00C86492"/>
    <w:rsid w:val="00C900A2"/>
    <w:rsid w:val="00C910EB"/>
    <w:rsid w:val="00C92244"/>
    <w:rsid w:val="00C93F3F"/>
    <w:rsid w:val="00C944D1"/>
    <w:rsid w:val="00CA0AF3"/>
    <w:rsid w:val="00CA0C1D"/>
    <w:rsid w:val="00CA16BB"/>
    <w:rsid w:val="00CA26CD"/>
    <w:rsid w:val="00CA770A"/>
    <w:rsid w:val="00CB039E"/>
    <w:rsid w:val="00CB47AB"/>
    <w:rsid w:val="00CB7892"/>
    <w:rsid w:val="00CB7BD9"/>
    <w:rsid w:val="00CC1577"/>
    <w:rsid w:val="00CC1E37"/>
    <w:rsid w:val="00CC4B09"/>
    <w:rsid w:val="00CC6C0D"/>
    <w:rsid w:val="00CD0B53"/>
    <w:rsid w:val="00CD11C8"/>
    <w:rsid w:val="00CD131F"/>
    <w:rsid w:val="00CD3C76"/>
    <w:rsid w:val="00CD46CE"/>
    <w:rsid w:val="00CD52E3"/>
    <w:rsid w:val="00CD69B5"/>
    <w:rsid w:val="00CD6E5B"/>
    <w:rsid w:val="00CD7BCD"/>
    <w:rsid w:val="00CE01D5"/>
    <w:rsid w:val="00CE0C34"/>
    <w:rsid w:val="00CE1565"/>
    <w:rsid w:val="00CE1B9D"/>
    <w:rsid w:val="00CE3C57"/>
    <w:rsid w:val="00CE4484"/>
    <w:rsid w:val="00CE52AB"/>
    <w:rsid w:val="00CE5492"/>
    <w:rsid w:val="00CF259B"/>
    <w:rsid w:val="00CF39C6"/>
    <w:rsid w:val="00CF608C"/>
    <w:rsid w:val="00CF6689"/>
    <w:rsid w:val="00CF6DF9"/>
    <w:rsid w:val="00CF769E"/>
    <w:rsid w:val="00D01C5F"/>
    <w:rsid w:val="00D03159"/>
    <w:rsid w:val="00D03D01"/>
    <w:rsid w:val="00D04F7D"/>
    <w:rsid w:val="00D05E7C"/>
    <w:rsid w:val="00D06361"/>
    <w:rsid w:val="00D06FF8"/>
    <w:rsid w:val="00D10D8D"/>
    <w:rsid w:val="00D14896"/>
    <w:rsid w:val="00D156FC"/>
    <w:rsid w:val="00D16362"/>
    <w:rsid w:val="00D174CD"/>
    <w:rsid w:val="00D179A1"/>
    <w:rsid w:val="00D17ACD"/>
    <w:rsid w:val="00D2105C"/>
    <w:rsid w:val="00D21A13"/>
    <w:rsid w:val="00D2399F"/>
    <w:rsid w:val="00D25BBC"/>
    <w:rsid w:val="00D30FCB"/>
    <w:rsid w:val="00D327FE"/>
    <w:rsid w:val="00D32E6D"/>
    <w:rsid w:val="00D345DE"/>
    <w:rsid w:val="00D37696"/>
    <w:rsid w:val="00D44D90"/>
    <w:rsid w:val="00D457E7"/>
    <w:rsid w:val="00D50A0C"/>
    <w:rsid w:val="00D50CE6"/>
    <w:rsid w:val="00D512C1"/>
    <w:rsid w:val="00D52DA8"/>
    <w:rsid w:val="00D52FEF"/>
    <w:rsid w:val="00D53C57"/>
    <w:rsid w:val="00D56788"/>
    <w:rsid w:val="00D56DBF"/>
    <w:rsid w:val="00D57ECE"/>
    <w:rsid w:val="00D6160D"/>
    <w:rsid w:val="00D6404D"/>
    <w:rsid w:val="00D64936"/>
    <w:rsid w:val="00D662E7"/>
    <w:rsid w:val="00D66776"/>
    <w:rsid w:val="00D70BEB"/>
    <w:rsid w:val="00D711DE"/>
    <w:rsid w:val="00D71542"/>
    <w:rsid w:val="00D7382E"/>
    <w:rsid w:val="00D7435E"/>
    <w:rsid w:val="00D74563"/>
    <w:rsid w:val="00D745AC"/>
    <w:rsid w:val="00D75908"/>
    <w:rsid w:val="00D75E60"/>
    <w:rsid w:val="00D7647A"/>
    <w:rsid w:val="00D76FF1"/>
    <w:rsid w:val="00D808F1"/>
    <w:rsid w:val="00D81F5C"/>
    <w:rsid w:val="00D83E0E"/>
    <w:rsid w:val="00D849F3"/>
    <w:rsid w:val="00D853CC"/>
    <w:rsid w:val="00D8604B"/>
    <w:rsid w:val="00D860B9"/>
    <w:rsid w:val="00D87FC3"/>
    <w:rsid w:val="00D90A4E"/>
    <w:rsid w:val="00D9281D"/>
    <w:rsid w:val="00D953EC"/>
    <w:rsid w:val="00D967BA"/>
    <w:rsid w:val="00D97F18"/>
    <w:rsid w:val="00DA1E0F"/>
    <w:rsid w:val="00DA5BC8"/>
    <w:rsid w:val="00DB4FCA"/>
    <w:rsid w:val="00DB747E"/>
    <w:rsid w:val="00DB78F4"/>
    <w:rsid w:val="00DC1021"/>
    <w:rsid w:val="00DC2282"/>
    <w:rsid w:val="00DC76BC"/>
    <w:rsid w:val="00DD06E4"/>
    <w:rsid w:val="00DD0729"/>
    <w:rsid w:val="00DD12F1"/>
    <w:rsid w:val="00DD1BD9"/>
    <w:rsid w:val="00DD3105"/>
    <w:rsid w:val="00DD5705"/>
    <w:rsid w:val="00DD61F5"/>
    <w:rsid w:val="00DD6B65"/>
    <w:rsid w:val="00DD7C31"/>
    <w:rsid w:val="00DE3DC3"/>
    <w:rsid w:val="00DE44C0"/>
    <w:rsid w:val="00DE526B"/>
    <w:rsid w:val="00DE632D"/>
    <w:rsid w:val="00DF19B2"/>
    <w:rsid w:val="00DF44BC"/>
    <w:rsid w:val="00DF51AC"/>
    <w:rsid w:val="00DF5275"/>
    <w:rsid w:val="00DF557C"/>
    <w:rsid w:val="00DF5672"/>
    <w:rsid w:val="00DF62F3"/>
    <w:rsid w:val="00E00F8D"/>
    <w:rsid w:val="00E01168"/>
    <w:rsid w:val="00E01A72"/>
    <w:rsid w:val="00E02681"/>
    <w:rsid w:val="00E0333D"/>
    <w:rsid w:val="00E107A1"/>
    <w:rsid w:val="00E14106"/>
    <w:rsid w:val="00E15A3B"/>
    <w:rsid w:val="00E17202"/>
    <w:rsid w:val="00E17230"/>
    <w:rsid w:val="00E17A26"/>
    <w:rsid w:val="00E20182"/>
    <w:rsid w:val="00E20E5D"/>
    <w:rsid w:val="00E21AD4"/>
    <w:rsid w:val="00E21C59"/>
    <w:rsid w:val="00E225E5"/>
    <w:rsid w:val="00E23CDC"/>
    <w:rsid w:val="00E27119"/>
    <w:rsid w:val="00E30DE2"/>
    <w:rsid w:val="00E31ED3"/>
    <w:rsid w:val="00E32A1A"/>
    <w:rsid w:val="00E32A72"/>
    <w:rsid w:val="00E32FC6"/>
    <w:rsid w:val="00E339D3"/>
    <w:rsid w:val="00E35999"/>
    <w:rsid w:val="00E36015"/>
    <w:rsid w:val="00E36934"/>
    <w:rsid w:val="00E37FD2"/>
    <w:rsid w:val="00E40C49"/>
    <w:rsid w:val="00E42B53"/>
    <w:rsid w:val="00E47201"/>
    <w:rsid w:val="00E50521"/>
    <w:rsid w:val="00E507DA"/>
    <w:rsid w:val="00E51183"/>
    <w:rsid w:val="00E53591"/>
    <w:rsid w:val="00E53ECC"/>
    <w:rsid w:val="00E54140"/>
    <w:rsid w:val="00E552CD"/>
    <w:rsid w:val="00E55A82"/>
    <w:rsid w:val="00E603B4"/>
    <w:rsid w:val="00E62ADD"/>
    <w:rsid w:val="00E65DD3"/>
    <w:rsid w:val="00E664B6"/>
    <w:rsid w:val="00E738B2"/>
    <w:rsid w:val="00E73A60"/>
    <w:rsid w:val="00E73B1E"/>
    <w:rsid w:val="00E76C7F"/>
    <w:rsid w:val="00E77BBD"/>
    <w:rsid w:val="00E80FF7"/>
    <w:rsid w:val="00E81654"/>
    <w:rsid w:val="00E8208E"/>
    <w:rsid w:val="00E8544B"/>
    <w:rsid w:val="00E86609"/>
    <w:rsid w:val="00E906BE"/>
    <w:rsid w:val="00E91A25"/>
    <w:rsid w:val="00E91C82"/>
    <w:rsid w:val="00E92622"/>
    <w:rsid w:val="00E943FE"/>
    <w:rsid w:val="00E94506"/>
    <w:rsid w:val="00E96FD8"/>
    <w:rsid w:val="00EA625D"/>
    <w:rsid w:val="00EA6392"/>
    <w:rsid w:val="00EB1A2F"/>
    <w:rsid w:val="00EB1AED"/>
    <w:rsid w:val="00EB1E09"/>
    <w:rsid w:val="00EB30BA"/>
    <w:rsid w:val="00EB4811"/>
    <w:rsid w:val="00EB56A1"/>
    <w:rsid w:val="00EB6663"/>
    <w:rsid w:val="00EC1C2F"/>
    <w:rsid w:val="00EC2141"/>
    <w:rsid w:val="00EC3064"/>
    <w:rsid w:val="00EC4BFD"/>
    <w:rsid w:val="00EC71FA"/>
    <w:rsid w:val="00EC7450"/>
    <w:rsid w:val="00ED06AA"/>
    <w:rsid w:val="00ED0976"/>
    <w:rsid w:val="00ED16C1"/>
    <w:rsid w:val="00ED1EA9"/>
    <w:rsid w:val="00ED32C8"/>
    <w:rsid w:val="00ED47A6"/>
    <w:rsid w:val="00ED6BC0"/>
    <w:rsid w:val="00ED7D35"/>
    <w:rsid w:val="00EE32CC"/>
    <w:rsid w:val="00EE383A"/>
    <w:rsid w:val="00EE3DD6"/>
    <w:rsid w:val="00EE7D3A"/>
    <w:rsid w:val="00EF1D59"/>
    <w:rsid w:val="00EF2412"/>
    <w:rsid w:val="00EF2508"/>
    <w:rsid w:val="00EF3554"/>
    <w:rsid w:val="00EF6190"/>
    <w:rsid w:val="00EF73EE"/>
    <w:rsid w:val="00F00BE2"/>
    <w:rsid w:val="00F00FB0"/>
    <w:rsid w:val="00F01EFE"/>
    <w:rsid w:val="00F03C78"/>
    <w:rsid w:val="00F040D2"/>
    <w:rsid w:val="00F1057A"/>
    <w:rsid w:val="00F1215B"/>
    <w:rsid w:val="00F161DB"/>
    <w:rsid w:val="00F20074"/>
    <w:rsid w:val="00F20D2E"/>
    <w:rsid w:val="00F2155A"/>
    <w:rsid w:val="00F23361"/>
    <w:rsid w:val="00F24894"/>
    <w:rsid w:val="00F24B85"/>
    <w:rsid w:val="00F257B6"/>
    <w:rsid w:val="00F26951"/>
    <w:rsid w:val="00F26C73"/>
    <w:rsid w:val="00F27907"/>
    <w:rsid w:val="00F30F50"/>
    <w:rsid w:val="00F40A26"/>
    <w:rsid w:val="00F43014"/>
    <w:rsid w:val="00F45CD5"/>
    <w:rsid w:val="00F45DAE"/>
    <w:rsid w:val="00F46518"/>
    <w:rsid w:val="00F47902"/>
    <w:rsid w:val="00F50BD2"/>
    <w:rsid w:val="00F526CB"/>
    <w:rsid w:val="00F55D23"/>
    <w:rsid w:val="00F5655F"/>
    <w:rsid w:val="00F61C7A"/>
    <w:rsid w:val="00F62238"/>
    <w:rsid w:val="00F64428"/>
    <w:rsid w:val="00F732AF"/>
    <w:rsid w:val="00F73836"/>
    <w:rsid w:val="00F74B15"/>
    <w:rsid w:val="00F7553D"/>
    <w:rsid w:val="00F772D4"/>
    <w:rsid w:val="00F77CF1"/>
    <w:rsid w:val="00F80D87"/>
    <w:rsid w:val="00F80E62"/>
    <w:rsid w:val="00F83CB6"/>
    <w:rsid w:val="00F86107"/>
    <w:rsid w:val="00F900FD"/>
    <w:rsid w:val="00F90D30"/>
    <w:rsid w:val="00F91516"/>
    <w:rsid w:val="00F921C5"/>
    <w:rsid w:val="00F94AF4"/>
    <w:rsid w:val="00FA574E"/>
    <w:rsid w:val="00FA5B47"/>
    <w:rsid w:val="00FA6D20"/>
    <w:rsid w:val="00FA7BE0"/>
    <w:rsid w:val="00FB0402"/>
    <w:rsid w:val="00FB389A"/>
    <w:rsid w:val="00FB434C"/>
    <w:rsid w:val="00FB439A"/>
    <w:rsid w:val="00FC2084"/>
    <w:rsid w:val="00FC5819"/>
    <w:rsid w:val="00FC7807"/>
    <w:rsid w:val="00FD1EE0"/>
    <w:rsid w:val="00FD3ECE"/>
    <w:rsid w:val="00FD791D"/>
    <w:rsid w:val="00FE0318"/>
    <w:rsid w:val="00FE29CD"/>
    <w:rsid w:val="00FE2C06"/>
    <w:rsid w:val="00FE2C6E"/>
    <w:rsid w:val="00FE2ED1"/>
    <w:rsid w:val="00FE400E"/>
    <w:rsid w:val="00FE5A23"/>
    <w:rsid w:val="00FE6853"/>
    <w:rsid w:val="00FE73F0"/>
    <w:rsid w:val="00FE76EF"/>
    <w:rsid w:val="00FF04F7"/>
    <w:rsid w:val="00FF09DB"/>
    <w:rsid w:val="00FF172C"/>
    <w:rsid w:val="00FF1951"/>
    <w:rsid w:val="00FF446B"/>
    <w:rsid w:val="00FF5C6E"/>
    <w:rsid w:val="00FF61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09A9A"/>
  <w15:docId w15:val="{962BDF72-9B1C-4E2E-9DFD-7406405E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C4BFD"/>
  </w:style>
  <w:style w:type="paragraph" w:styleId="1">
    <w:name w:val="heading 1"/>
    <w:basedOn w:val="a0"/>
    <w:next w:val="a0"/>
    <w:link w:val="10"/>
    <w:uiPriority w:val="9"/>
    <w:qFormat/>
    <w:rsid w:val="00A848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F94A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6F49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150A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для документа,Bullet 1,Use Case List Paragraph,List Paragraph"/>
    <w:basedOn w:val="a0"/>
    <w:link w:val="a5"/>
    <w:uiPriority w:val="34"/>
    <w:qFormat/>
    <w:rsid w:val="0093068D"/>
    <w:pPr>
      <w:ind w:left="720"/>
      <w:contextualSpacing/>
    </w:pPr>
  </w:style>
  <w:style w:type="character" w:customStyle="1" w:styleId="a5">
    <w:name w:val="Абзац списка Знак"/>
    <w:aliases w:val="Абзац списка для документа Знак,Bullet 1 Знак,Use Case List Paragraph Знак,List Paragraph Знак"/>
    <w:link w:val="a4"/>
    <w:uiPriority w:val="34"/>
    <w:locked/>
    <w:rsid w:val="00956E63"/>
  </w:style>
  <w:style w:type="paragraph" w:styleId="a6">
    <w:name w:val="header"/>
    <w:basedOn w:val="a0"/>
    <w:link w:val="a7"/>
    <w:uiPriority w:val="99"/>
    <w:unhideWhenUsed/>
    <w:rsid w:val="00954622"/>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954622"/>
  </w:style>
  <w:style w:type="paragraph" w:styleId="a8">
    <w:name w:val="footer"/>
    <w:basedOn w:val="a0"/>
    <w:link w:val="a9"/>
    <w:uiPriority w:val="99"/>
    <w:unhideWhenUsed/>
    <w:rsid w:val="00954622"/>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54622"/>
  </w:style>
  <w:style w:type="character" w:customStyle="1" w:styleId="10">
    <w:name w:val="Заголовок 1 Знак"/>
    <w:basedOn w:val="a1"/>
    <w:link w:val="1"/>
    <w:uiPriority w:val="9"/>
    <w:rsid w:val="00A8489F"/>
    <w:rPr>
      <w:rFonts w:asciiTheme="majorHAnsi" w:eastAsiaTheme="majorEastAsia" w:hAnsiTheme="majorHAnsi" w:cstheme="majorBidi"/>
      <w:color w:val="2E74B5" w:themeColor="accent1" w:themeShade="BF"/>
      <w:sz w:val="32"/>
      <w:szCs w:val="32"/>
    </w:rPr>
  </w:style>
  <w:style w:type="paragraph" w:styleId="aa">
    <w:name w:val="TOC Heading"/>
    <w:basedOn w:val="1"/>
    <w:next w:val="a0"/>
    <w:uiPriority w:val="39"/>
    <w:unhideWhenUsed/>
    <w:qFormat/>
    <w:rsid w:val="00A8489F"/>
    <w:pPr>
      <w:outlineLvl w:val="9"/>
    </w:pPr>
    <w:rPr>
      <w:lang w:eastAsia="ru-RU"/>
    </w:rPr>
  </w:style>
  <w:style w:type="paragraph" w:styleId="11">
    <w:name w:val="toc 1"/>
    <w:basedOn w:val="a0"/>
    <w:next w:val="a0"/>
    <w:autoRedefine/>
    <w:uiPriority w:val="39"/>
    <w:unhideWhenUsed/>
    <w:rsid w:val="00A8489F"/>
    <w:pPr>
      <w:spacing w:after="100"/>
    </w:pPr>
  </w:style>
  <w:style w:type="character" w:styleId="ab">
    <w:name w:val="Hyperlink"/>
    <w:basedOn w:val="a1"/>
    <w:uiPriority w:val="99"/>
    <w:unhideWhenUsed/>
    <w:rsid w:val="00A8489F"/>
    <w:rPr>
      <w:color w:val="0563C1" w:themeColor="hyperlink"/>
      <w:u w:val="single"/>
    </w:rPr>
  </w:style>
  <w:style w:type="table" w:styleId="ac">
    <w:name w:val="Table Grid"/>
    <w:basedOn w:val="a2"/>
    <w:uiPriority w:val="39"/>
    <w:rsid w:val="00962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F94AF4"/>
    <w:rPr>
      <w:rFonts w:asciiTheme="majorHAnsi" w:eastAsiaTheme="majorEastAsia" w:hAnsiTheme="majorHAnsi" w:cstheme="majorBidi"/>
      <w:color w:val="2E74B5" w:themeColor="accent1" w:themeShade="BF"/>
      <w:sz w:val="26"/>
      <w:szCs w:val="26"/>
    </w:rPr>
  </w:style>
  <w:style w:type="paragraph" w:styleId="21">
    <w:name w:val="toc 2"/>
    <w:basedOn w:val="a0"/>
    <w:next w:val="a0"/>
    <w:autoRedefine/>
    <w:uiPriority w:val="39"/>
    <w:unhideWhenUsed/>
    <w:rsid w:val="009767FF"/>
    <w:pPr>
      <w:spacing w:after="100"/>
      <w:ind w:left="220"/>
    </w:pPr>
  </w:style>
  <w:style w:type="paragraph" w:customStyle="1" w:styleId="ad">
    <w:name w:val="Ф основной абзац"/>
    <w:uiPriority w:val="99"/>
    <w:qFormat/>
    <w:rsid w:val="00422118"/>
    <w:pPr>
      <w:spacing w:after="0" w:line="240" w:lineRule="auto"/>
      <w:ind w:firstLine="709"/>
      <w:jc w:val="both"/>
    </w:pPr>
    <w:rPr>
      <w:rFonts w:ascii="Book Antiqua" w:eastAsia="Times New Roman" w:hAnsi="Book Antiqua" w:cs="Times New Roman"/>
      <w:sz w:val="28"/>
      <w:szCs w:val="28"/>
      <w:lang w:eastAsia="ru-RU"/>
    </w:rPr>
  </w:style>
  <w:style w:type="character" w:styleId="ae">
    <w:name w:val="FollowedHyperlink"/>
    <w:basedOn w:val="a1"/>
    <w:uiPriority w:val="99"/>
    <w:semiHidden/>
    <w:unhideWhenUsed/>
    <w:rsid w:val="004140E3"/>
    <w:rPr>
      <w:color w:val="954F72" w:themeColor="followedHyperlink"/>
      <w:u w:val="single"/>
    </w:rPr>
  </w:style>
  <w:style w:type="paragraph" w:styleId="af">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0"/>
    <w:link w:val="af0"/>
    <w:uiPriority w:val="99"/>
    <w:unhideWhenUsed/>
    <w:rsid w:val="00E20182"/>
    <w:pPr>
      <w:spacing w:after="0" w:line="240" w:lineRule="auto"/>
    </w:pPr>
    <w:rPr>
      <w:sz w:val="20"/>
      <w:szCs w:val="20"/>
    </w:rPr>
  </w:style>
  <w:style w:type="character" w:customStyle="1" w:styleId="af0">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1"/>
    <w:link w:val="af"/>
    <w:uiPriority w:val="99"/>
    <w:rsid w:val="00E20182"/>
    <w:rPr>
      <w:sz w:val="20"/>
      <w:szCs w:val="20"/>
    </w:rPr>
  </w:style>
  <w:style w:type="character" w:styleId="af1">
    <w:name w:val="footnote reference"/>
    <w:aliases w:val="Знак сноски 1,Ciae niinee 1"/>
    <w:basedOn w:val="a1"/>
    <w:uiPriority w:val="99"/>
    <w:unhideWhenUsed/>
    <w:rsid w:val="00E20182"/>
    <w:rPr>
      <w:vertAlign w:val="superscript"/>
    </w:rPr>
  </w:style>
  <w:style w:type="character" w:customStyle="1" w:styleId="30">
    <w:name w:val="Заголовок 3 Знак"/>
    <w:basedOn w:val="a1"/>
    <w:link w:val="3"/>
    <w:uiPriority w:val="9"/>
    <w:rsid w:val="006F4992"/>
    <w:rPr>
      <w:rFonts w:asciiTheme="majorHAnsi" w:eastAsiaTheme="majorEastAsia" w:hAnsiTheme="majorHAnsi" w:cstheme="majorBidi"/>
      <w:color w:val="1F4D78" w:themeColor="accent1" w:themeShade="7F"/>
      <w:sz w:val="24"/>
      <w:szCs w:val="24"/>
    </w:rPr>
  </w:style>
  <w:style w:type="character" w:styleId="af2">
    <w:name w:val="Emphasis"/>
    <w:basedOn w:val="a1"/>
    <w:uiPriority w:val="20"/>
    <w:qFormat/>
    <w:rsid w:val="00BC528F"/>
    <w:rPr>
      <w:i/>
      <w:iCs/>
    </w:rPr>
  </w:style>
  <w:style w:type="paragraph" w:customStyle="1" w:styleId="03">
    <w:name w:val="03_ОСНОВНОЙ"/>
    <w:basedOn w:val="a0"/>
    <w:link w:val="030"/>
    <w:qFormat/>
    <w:rsid w:val="000B492F"/>
    <w:pPr>
      <w:spacing w:after="0" w:line="240" w:lineRule="auto"/>
    </w:pPr>
    <w:rPr>
      <w:rFonts w:ascii="Courier New" w:hAnsi="Courier New" w:cs="Courier New"/>
      <w:sz w:val="24"/>
      <w:szCs w:val="24"/>
      <w:lang w:bidi="en-US"/>
    </w:rPr>
  </w:style>
  <w:style w:type="character" w:customStyle="1" w:styleId="030">
    <w:name w:val="03_ОСНОВНОЙ Знак"/>
    <w:basedOn w:val="a1"/>
    <w:link w:val="03"/>
    <w:rsid w:val="000B492F"/>
    <w:rPr>
      <w:rFonts w:ascii="Courier New" w:hAnsi="Courier New" w:cs="Courier New"/>
      <w:sz w:val="24"/>
      <w:szCs w:val="24"/>
      <w:lang w:bidi="en-US"/>
    </w:rPr>
  </w:style>
  <w:style w:type="paragraph" w:customStyle="1" w:styleId="01">
    <w:name w:val="01_ИМЯ_героя"/>
    <w:basedOn w:val="a0"/>
    <w:link w:val="010"/>
    <w:qFormat/>
    <w:rsid w:val="000B492F"/>
    <w:pPr>
      <w:spacing w:after="0" w:line="240" w:lineRule="auto"/>
      <w:ind w:left="3827"/>
    </w:pPr>
    <w:rPr>
      <w:rFonts w:ascii="Courier New" w:hAnsi="Courier New" w:cs="Courier New"/>
      <w:sz w:val="24"/>
      <w:szCs w:val="24"/>
      <w:lang w:bidi="en-US"/>
    </w:rPr>
  </w:style>
  <w:style w:type="paragraph" w:customStyle="1" w:styleId="02">
    <w:name w:val="02_РЕПЛИКА_героя"/>
    <w:basedOn w:val="a0"/>
    <w:link w:val="020"/>
    <w:qFormat/>
    <w:rsid w:val="000B492F"/>
    <w:pPr>
      <w:spacing w:after="0" w:line="240" w:lineRule="auto"/>
      <w:ind w:left="2126" w:right="2126"/>
    </w:pPr>
    <w:rPr>
      <w:rFonts w:ascii="Courier New" w:hAnsi="Courier New" w:cs="Courier New"/>
      <w:sz w:val="24"/>
      <w:szCs w:val="24"/>
      <w:lang w:bidi="en-US"/>
    </w:rPr>
  </w:style>
  <w:style w:type="character" w:customStyle="1" w:styleId="010">
    <w:name w:val="01_ИМЯ_героя Знак"/>
    <w:basedOn w:val="a1"/>
    <w:link w:val="01"/>
    <w:rsid w:val="000B492F"/>
    <w:rPr>
      <w:rFonts w:ascii="Courier New" w:hAnsi="Courier New" w:cs="Courier New"/>
      <w:sz w:val="24"/>
      <w:szCs w:val="24"/>
      <w:lang w:bidi="en-US"/>
    </w:rPr>
  </w:style>
  <w:style w:type="character" w:customStyle="1" w:styleId="020">
    <w:name w:val="02_РЕПЛИКА_героя Знак"/>
    <w:basedOn w:val="a1"/>
    <w:link w:val="02"/>
    <w:rsid w:val="000B492F"/>
    <w:rPr>
      <w:rFonts w:ascii="Courier New" w:hAnsi="Courier New" w:cs="Courier New"/>
      <w:sz w:val="24"/>
      <w:szCs w:val="24"/>
      <w:lang w:bidi="en-US"/>
    </w:rPr>
  </w:style>
  <w:style w:type="character" w:styleId="af3">
    <w:name w:val="annotation reference"/>
    <w:basedOn w:val="a1"/>
    <w:uiPriority w:val="99"/>
    <w:semiHidden/>
    <w:unhideWhenUsed/>
    <w:rsid w:val="00EC2141"/>
    <w:rPr>
      <w:sz w:val="16"/>
      <w:szCs w:val="16"/>
    </w:rPr>
  </w:style>
  <w:style w:type="paragraph" w:styleId="af4">
    <w:name w:val="annotation text"/>
    <w:basedOn w:val="a0"/>
    <w:link w:val="af5"/>
    <w:uiPriority w:val="99"/>
    <w:semiHidden/>
    <w:unhideWhenUsed/>
    <w:rsid w:val="00EC2141"/>
    <w:pPr>
      <w:spacing w:line="240" w:lineRule="auto"/>
    </w:pPr>
    <w:rPr>
      <w:sz w:val="20"/>
      <w:szCs w:val="20"/>
    </w:rPr>
  </w:style>
  <w:style w:type="character" w:customStyle="1" w:styleId="af5">
    <w:name w:val="Текст примечания Знак"/>
    <w:basedOn w:val="a1"/>
    <w:link w:val="af4"/>
    <w:uiPriority w:val="99"/>
    <w:semiHidden/>
    <w:rsid w:val="00EC2141"/>
    <w:rPr>
      <w:sz w:val="20"/>
      <w:szCs w:val="20"/>
    </w:rPr>
  </w:style>
  <w:style w:type="paragraph" w:styleId="af6">
    <w:name w:val="Balloon Text"/>
    <w:basedOn w:val="a0"/>
    <w:link w:val="af7"/>
    <w:uiPriority w:val="99"/>
    <w:semiHidden/>
    <w:unhideWhenUsed/>
    <w:rsid w:val="00EC2141"/>
    <w:pPr>
      <w:spacing w:after="0" w:line="240" w:lineRule="auto"/>
    </w:pPr>
    <w:rPr>
      <w:rFonts w:ascii="Segoe UI" w:hAnsi="Segoe UI" w:cs="Segoe UI"/>
      <w:sz w:val="18"/>
      <w:szCs w:val="18"/>
    </w:rPr>
  </w:style>
  <w:style w:type="character" w:customStyle="1" w:styleId="af7">
    <w:name w:val="Текст выноски Знак"/>
    <w:basedOn w:val="a1"/>
    <w:link w:val="af6"/>
    <w:uiPriority w:val="99"/>
    <w:semiHidden/>
    <w:rsid w:val="00EC2141"/>
    <w:rPr>
      <w:rFonts w:ascii="Segoe UI" w:hAnsi="Segoe UI" w:cs="Segoe UI"/>
      <w:sz w:val="18"/>
      <w:szCs w:val="18"/>
    </w:rPr>
  </w:style>
  <w:style w:type="paragraph" w:styleId="af8">
    <w:name w:val="annotation subject"/>
    <w:basedOn w:val="af4"/>
    <w:next w:val="af4"/>
    <w:link w:val="af9"/>
    <w:uiPriority w:val="99"/>
    <w:semiHidden/>
    <w:unhideWhenUsed/>
    <w:rsid w:val="00784D42"/>
    <w:rPr>
      <w:b/>
      <w:bCs/>
    </w:rPr>
  </w:style>
  <w:style w:type="character" w:customStyle="1" w:styleId="af9">
    <w:name w:val="Тема примечания Знак"/>
    <w:basedOn w:val="af5"/>
    <w:link w:val="af8"/>
    <w:uiPriority w:val="99"/>
    <w:semiHidden/>
    <w:rsid w:val="00784D42"/>
    <w:rPr>
      <w:b/>
      <w:bCs/>
      <w:sz w:val="20"/>
      <w:szCs w:val="20"/>
    </w:rPr>
  </w:style>
  <w:style w:type="paragraph" w:styleId="afa">
    <w:name w:val="Normal (Web)"/>
    <w:basedOn w:val="a0"/>
    <w:uiPriority w:val="99"/>
    <w:unhideWhenUsed/>
    <w:rsid w:val="00C922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ветлый список - Акцент 11"/>
    <w:basedOn w:val="a2"/>
    <w:uiPriority w:val="61"/>
    <w:rsid w:val="00EC3064"/>
    <w:pPr>
      <w:spacing w:after="0" w:line="240" w:lineRule="auto"/>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1">
    <w:name w:val="Light List Accent 1"/>
    <w:basedOn w:val="a2"/>
    <w:uiPriority w:val="61"/>
    <w:rsid w:val="00534AF3"/>
    <w:pPr>
      <w:spacing w:after="0" w:line="240" w:lineRule="auto"/>
    </w:pPr>
    <w:rPr>
      <w:rFonts w:eastAsiaTheme="minorEastAsia"/>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referenceable">
    <w:name w:val="referenceable"/>
    <w:basedOn w:val="a1"/>
    <w:rsid w:val="009A618A"/>
  </w:style>
  <w:style w:type="character" w:styleId="afb">
    <w:name w:val="Strong"/>
    <w:basedOn w:val="a1"/>
    <w:uiPriority w:val="22"/>
    <w:qFormat/>
    <w:rsid w:val="00FE0318"/>
    <w:rPr>
      <w:b/>
      <w:bCs/>
    </w:rPr>
  </w:style>
  <w:style w:type="paragraph" w:customStyle="1" w:styleId="afc">
    <w:name w:val="Заг_осн. текст"/>
    <w:basedOn w:val="a0"/>
    <w:uiPriority w:val="99"/>
    <w:rsid w:val="005408FB"/>
    <w:pPr>
      <w:suppressAutoHyphens/>
      <w:spacing w:before="100" w:after="0" w:line="360" w:lineRule="auto"/>
      <w:ind w:firstLine="709"/>
      <w:jc w:val="both"/>
    </w:pPr>
    <w:rPr>
      <w:rFonts w:ascii="Times New Roman" w:eastAsia="Times New Roman" w:hAnsi="Times New Roman" w:cs="Times New Roman"/>
      <w:color w:val="000000"/>
      <w:sz w:val="24"/>
      <w:szCs w:val="24"/>
      <w:lang w:eastAsia="ar-SA"/>
    </w:rPr>
  </w:style>
  <w:style w:type="paragraph" w:customStyle="1" w:styleId="article-renderblock">
    <w:name w:val="article-render__block"/>
    <w:basedOn w:val="a0"/>
    <w:rsid w:val="00F61C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iPriority w:val="99"/>
    <w:rsid w:val="00F61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61C7A"/>
    <w:rPr>
      <w:rFonts w:ascii="Courier New" w:eastAsia="Times New Roman" w:hAnsi="Courier New" w:cs="Courier New"/>
      <w:sz w:val="20"/>
      <w:szCs w:val="20"/>
      <w:lang w:eastAsia="ru-RU"/>
    </w:rPr>
  </w:style>
  <w:style w:type="character" w:customStyle="1" w:styleId="blk">
    <w:name w:val="blk"/>
    <w:basedOn w:val="a1"/>
    <w:rsid w:val="005300C7"/>
  </w:style>
  <w:style w:type="paragraph" w:styleId="afd">
    <w:name w:val="Body Text"/>
    <w:basedOn w:val="a0"/>
    <w:link w:val="afe"/>
    <w:uiPriority w:val="1"/>
    <w:qFormat/>
    <w:rsid w:val="0072127F"/>
    <w:pPr>
      <w:widowControl w:val="0"/>
      <w:autoSpaceDE w:val="0"/>
      <w:autoSpaceDN w:val="0"/>
      <w:spacing w:after="0" w:line="240" w:lineRule="auto"/>
      <w:ind w:left="212"/>
      <w:jc w:val="both"/>
    </w:pPr>
    <w:rPr>
      <w:rFonts w:ascii="Times New Roman" w:eastAsia="Times New Roman" w:hAnsi="Times New Roman" w:cs="Times New Roman"/>
      <w:sz w:val="24"/>
      <w:szCs w:val="24"/>
    </w:rPr>
  </w:style>
  <w:style w:type="character" w:customStyle="1" w:styleId="afe">
    <w:name w:val="Основной текст Знак"/>
    <w:basedOn w:val="a1"/>
    <w:link w:val="afd"/>
    <w:uiPriority w:val="1"/>
    <w:rsid w:val="0072127F"/>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212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2127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s1">
    <w:name w:val="s_1"/>
    <w:basedOn w:val="a0"/>
    <w:rsid w:val="00285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1"/>
    <w:rsid w:val="0028591E"/>
  </w:style>
  <w:style w:type="character" w:customStyle="1" w:styleId="40">
    <w:name w:val="Заголовок 4 Знак"/>
    <w:basedOn w:val="a1"/>
    <w:link w:val="4"/>
    <w:uiPriority w:val="9"/>
    <w:rsid w:val="00150AD8"/>
    <w:rPr>
      <w:rFonts w:asciiTheme="majorHAnsi" w:eastAsiaTheme="majorEastAsia" w:hAnsiTheme="majorHAnsi" w:cstheme="majorBidi"/>
      <w:i/>
      <w:iCs/>
      <w:color w:val="2E74B5" w:themeColor="accent1" w:themeShade="BF"/>
    </w:rPr>
  </w:style>
  <w:style w:type="paragraph" w:customStyle="1" w:styleId="a">
    <w:name w:val="список"/>
    <w:basedOn w:val="a0"/>
    <w:rsid w:val="00814C74"/>
    <w:pPr>
      <w:numPr>
        <w:numId w:val="15"/>
      </w:numPr>
      <w:spacing w:before="120" w:after="0" w:line="360" w:lineRule="auto"/>
      <w:jc w:val="both"/>
    </w:pPr>
    <w:rPr>
      <w:rFonts w:ascii="Times New Roman" w:eastAsia="SimSun" w:hAnsi="Times New Roman" w:cs="Times New Roman"/>
      <w:sz w:val="28"/>
      <w:szCs w:val="28"/>
      <w:lang w:eastAsia="zh-CN"/>
    </w:rPr>
  </w:style>
  <w:style w:type="paragraph" w:styleId="31">
    <w:name w:val="toc 3"/>
    <w:basedOn w:val="a0"/>
    <w:next w:val="a0"/>
    <w:autoRedefine/>
    <w:uiPriority w:val="39"/>
    <w:unhideWhenUsed/>
    <w:rsid w:val="00865CC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283">
      <w:bodyDiv w:val="1"/>
      <w:marLeft w:val="0"/>
      <w:marRight w:val="0"/>
      <w:marTop w:val="0"/>
      <w:marBottom w:val="0"/>
      <w:divBdr>
        <w:top w:val="none" w:sz="0" w:space="0" w:color="auto"/>
        <w:left w:val="none" w:sz="0" w:space="0" w:color="auto"/>
        <w:bottom w:val="none" w:sz="0" w:space="0" w:color="auto"/>
        <w:right w:val="none" w:sz="0" w:space="0" w:color="auto"/>
      </w:divBdr>
    </w:div>
    <w:div w:id="91437836">
      <w:bodyDiv w:val="1"/>
      <w:marLeft w:val="0"/>
      <w:marRight w:val="0"/>
      <w:marTop w:val="0"/>
      <w:marBottom w:val="0"/>
      <w:divBdr>
        <w:top w:val="none" w:sz="0" w:space="0" w:color="auto"/>
        <w:left w:val="none" w:sz="0" w:space="0" w:color="auto"/>
        <w:bottom w:val="none" w:sz="0" w:space="0" w:color="auto"/>
        <w:right w:val="none" w:sz="0" w:space="0" w:color="auto"/>
      </w:divBdr>
    </w:div>
    <w:div w:id="104623307">
      <w:bodyDiv w:val="1"/>
      <w:marLeft w:val="0"/>
      <w:marRight w:val="0"/>
      <w:marTop w:val="0"/>
      <w:marBottom w:val="0"/>
      <w:divBdr>
        <w:top w:val="none" w:sz="0" w:space="0" w:color="auto"/>
        <w:left w:val="none" w:sz="0" w:space="0" w:color="auto"/>
        <w:bottom w:val="none" w:sz="0" w:space="0" w:color="auto"/>
        <w:right w:val="none" w:sz="0" w:space="0" w:color="auto"/>
      </w:divBdr>
    </w:div>
    <w:div w:id="106972178">
      <w:bodyDiv w:val="1"/>
      <w:marLeft w:val="0"/>
      <w:marRight w:val="0"/>
      <w:marTop w:val="0"/>
      <w:marBottom w:val="0"/>
      <w:divBdr>
        <w:top w:val="none" w:sz="0" w:space="0" w:color="auto"/>
        <w:left w:val="none" w:sz="0" w:space="0" w:color="auto"/>
        <w:bottom w:val="none" w:sz="0" w:space="0" w:color="auto"/>
        <w:right w:val="none" w:sz="0" w:space="0" w:color="auto"/>
      </w:divBdr>
    </w:div>
    <w:div w:id="251663143">
      <w:bodyDiv w:val="1"/>
      <w:marLeft w:val="0"/>
      <w:marRight w:val="0"/>
      <w:marTop w:val="0"/>
      <w:marBottom w:val="0"/>
      <w:divBdr>
        <w:top w:val="none" w:sz="0" w:space="0" w:color="auto"/>
        <w:left w:val="none" w:sz="0" w:space="0" w:color="auto"/>
        <w:bottom w:val="none" w:sz="0" w:space="0" w:color="auto"/>
        <w:right w:val="none" w:sz="0" w:space="0" w:color="auto"/>
      </w:divBdr>
    </w:div>
    <w:div w:id="253907144">
      <w:bodyDiv w:val="1"/>
      <w:marLeft w:val="0"/>
      <w:marRight w:val="0"/>
      <w:marTop w:val="0"/>
      <w:marBottom w:val="0"/>
      <w:divBdr>
        <w:top w:val="none" w:sz="0" w:space="0" w:color="auto"/>
        <w:left w:val="none" w:sz="0" w:space="0" w:color="auto"/>
        <w:bottom w:val="none" w:sz="0" w:space="0" w:color="auto"/>
        <w:right w:val="none" w:sz="0" w:space="0" w:color="auto"/>
      </w:divBdr>
    </w:div>
    <w:div w:id="328292117">
      <w:bodyDiv w:val="1"/>
      <w:marLeft w:val="0"/>
      <w:marRight w:val="0"/>
      <w:marTop w:val="0"/>
      <w:marBottom w:val="0"/>
      <w:divBdr>
        <w:top w:val="none" w:sz="0" w:space="0" w:color="auto"/>
        <w:left w:val="none" w:sz="0" w:space="0" w:color="auto"/>
        <w:bottom w:val="none" w:sz="0" w:space="0" w:color="auto"/>
        <w:right w:val="none" w:sz="0" w:space="0" w:color="auto"/>
      </w:divBdr>
    </w:div>
    <w:div w:id="379987498">
      <w:bodyDiv w:val="1"/>
      <w:marLeft w:val="0"/>
      <w:marRight w:val="0"/>
      <w:marTop w:val="0"/>
      <w:marBottom w:val="0"/>
      <w:divBdr>
        <w:top w:val="none" w:sz="0" w:space="0" w:color="auto"/>
        <w:left w:val="none" w:sz="0" w:space="0" w:color="auto"/>
        <w:bottom w:val="none" w:sz="0" w:space="0" w:color="auto"/>
        <w:right w:val="none" w:sz="0" w:space="0" w:color="auto"/>
      </w:divBdr>
    </w:div>
    <w:div w:id="395202069">
      <w:bodyDiv w:val="1"/>
      <w:marLeft w:val="0"/>
      <w:marRight w:val="0"/>
      <w:marTop w:val="0"/>
      <w:marBottom w:val="0"/>
      <w:divBdr>
        <w:top w:val="none" w:sz="0" w:space="0" w:color="auto"/>
        <w:left w:val="none" w:sz="0" w:space="0" w:color="auto"/>
        <w:bottom w:val="none" w:sz="0" w:space="0" w:color="auto"/>
        <w:right w:val="none" w:sz="0" w:space="0" w:color="auto"/>
      </w:divBdr>
      <w:divsChild>
        <w:div w:id="1498765980">
          <w:marLeft w:val="0"/>
          <w:marRight w:val="0"/>
          <w:marTop w:val="120"/>
          <w:marBottom w:val="0"/>
          <w:divBdr>
            <w:top w:val="none" w:sz="0" w:space="0" w:color="auto"/>
            <w:left w:val="none" w:sz="0" w:space="0" w:color="auto"/>
            <w:bottom w:val="none" w:sz="0" w:space="0" w:color="auto"/>
            <w:right w:val="none" w:sz="0" w:space="0" w:color="auto"/>
          </w:divBdr>
        </w:div>
        <w:div w:id="772747140">
          <w:marLeft w:val="0"/>
          <w:marRight w:val="0"/>
          <w:marTop w:val="120"/>
          <w:marBottom w:val="0"/>
          <w:divBdr>
            <w:top w:val="none" w:sz="0" w:space="0" w:color="auto"/>
            <w:left w:val="none" w:sz="0" w:space="0" w:color="auto"/>
            <w:bottom w:val="none" w:sz="0" w:space="0" w:color="auto"/>
            <w:right w:val="none" w:sz="0" w:space="0" w:color="auto"/>
          </w:divBdr>
        </w:div>
        <w:div w:id="1598053129">
          <w:marLeft w:val="0"/>
          <w:marRight w:val="0"/>
          <w:marTop w:val="120"/>
          <w:marBottom w:val="0"/>
          <w:divBdr>
            <w:top w:val="none" w:sz="0" w:space="0" w:color="auto"/>
            <w:left w:val="none" w:sz="0" w:space="0" w:color="auto"/>
            <w:bottom w:val="none" w:sz="0" w:space="0" w:color="auto"/>
            <w:right w:val="none" w:sz="0" w:space="0" w:color="auto"/>
          </w:divBdr>
        </w:div>
        <w:div w:id="192694091">
          <w:marLeft w:val="0"/>
          <w:marRight w:val="0"/>
          <w:marTop w:val="120"/>
          <w:marBottom w:val="0"/>
          <w:divBdr>
            <w:top w:val="none" w:sz="0" w:space="0" w:color="auto"/>
            <w:left w:val="none" w:sz="0" w:space="0" w:color="auto"/>
            <w:bottom w:val="none" w:sz="0" w:space="0" w:color="auto"/>
            <w:right w:val="none" w:sz="0" w:space="0" w:color="auto"/>
          </w:divBdr>
        </w:div>
        <w:div w:id="797526245">
          <w:marLeft w:val="0"/>
          <w:marRight w:val="0"/>
          <w:marTop w:val="120"/>
          <w:marBottom w:val="0"/>
          <w:divBdr>
            <w:top w:val="none" w:sz="0" w:space="0" w:color="auto"/>
            <w:left w:val="none" w:sz="0" w:space="0" w:color="auto"/>
            <w:bottom w:val="none" w:sz="0" w:space="0" w:color="auto"/>
            <w:right w:val="none" w:sz="0" w:space="0" w:color="auto"/>
          </w:divBdr>
        </w:div>
      </w:divsChild>
    </w:div>
    <w:div w:id="461071784">
      <w:bodyDiv w:val="1"/>
      <w:marLeft w:val="0"/>
      <w:marRight w:val="0"/>
      <w:marTop w:val="0"/>
      <w:marBottom w:val="0"/>
      <w:divBdr>
        <w:top w:val="none" w:sz="0" w:space="0" w:color="auto"/>
        <w:left w:val="none" w:sz="0" w:space="0" w:color="auto"/>
        <w:bottom w:val="none" w:sz="0" w:space="0" w:color="auto"/>
        <w:right w:val="none" w:sz="0" w:space="0" w:color="auto"/>
      </w:divBdr>
    </w:div>
    <w:div w:id="489058360">
      <w:bodyDiv w:val="1"/>
      <w:marLeft w:val="0"/>
      <w:marRight w:val="0"/>
      <w:marTop w:val="0"/>
      <w:marBottom w:val="0"/>
      <w:divBdr>
        <w:top w:val="none" w:sz="0" w:space="0" w:color="auto"/>
        <w:left w:val="none" w:sz="0" w:space="0" w:color="auto"/>
        <w:bottom w:val="none" w:sz="0" w:space="0" w:color="auto"/>
        <w:right w:val="none" w:sz="0" w:space="0" w:color="auto"/>
      </w:divBdr>
    </w:div>
    <w:div w:id="491870688">
      <w:bodyDiv w:val="1"/>
      <w:marLeft w:val="0"/>
      <w:marRight w:val="0"/>
      <w:marTop w:val="0"/>
      <w:marBottom w:val="0"/>
      <w:divBdr>
        <w:top w:val="none" w:sz="0" w:space="0" w:color="auto"/>
        <w:left w:val="none" w:sz="0" w:space="0" w:color="auto"/>
        <w:bottom w:val="none" w:sz="0" w:space="0" w:color="auto"/>
        <w:right w:val="none" w:sz="0" w:space="0" w:color="auto"/>
      </w:divBdr>
    </w:div>
    <w:div w:id="500392970">
      <w:bodyDiv w:val="1"/>
      <w:marLeft w:val="0"/>
      <w:marRight w:val="0"/>
      <w:marTop w:val="0"/>
      <w:marBottom w:val="0"/>
      <w:divBdr>
        <w:top w:val="none" w:sz="0" w:space="0" w:color="auto"/>
        <w:left w:val="none" w:sz="0" w:space="0" w:color="auto"/>
        <w:bottom w:val="none" w:sz="0" w:space="0" w:color="auto"/>
        <w:right w:val="none" w:sz="0" w:space="0" w:color="auto"/>
      </w:divBdr>
    </w:div>
    <w:div w:id="528181918">
      <w:bodyDiv w:val="1"/>
      <w:marLeft w:val="0"/>
      <w:marRight w:val="0"/>
      <w:marTop w:val="0"/>
      <w:marBottom w:val="0"/>
      <w:divBdr>
        <w:top w:val="none" w:sz="0" w:space="0" w:color="auto"/>
        <w:left w:val="none" w:sz="0" w:space="0" w:color="auto"/>
        <w:bottom w:val="none" w:sz="0" w:space="0" w:color="auto"/>
        <w:right w:val="none" w:sz="0" w:space="0" w:color="auto"/>
      </w:divBdr>
    </w:div>
    <w:div w:id="584148609">
      <w:bodyDiv w:val="1"/>
      <w:marLeft w:val="0"/>
      <w:marRight w:val="0"/>
      <w:marTop w:val="0"/>
      <w:marBottom w:val="0"/>
      <w:divBdr>
        <w:top w:val="none" w:sz="0" w:space="0" w:color="auto"/>
        <w:left w:val="none" w:sz="0" w:space="0" w:color="auto"/>
        <w:bottom w:val="none" w:sz="0" w:space="0" w:color="auto"/>
        <w:right w:val="none" w:sz="0" w:space="0" w:color="auto"/>
      </w:divBdr>
    </w:div>
    <w:div w:id="599217273">
      <w:bodyDiv w:val="1"/>
      <w:marLeft w:val="0"/>
      <w:marRight w:val="0"/>
      <w:marTop w:val="0"/>
      <w:marBottom w:val="0"/>
      <w:divBdr>
        <w:top w:val="none" w:sz="0" w:space="0" w:color="auto"/>
        <w:left w:val="none" w:sz="0" w:space="0" w:color="auto"/>
        <w:bottom w:val="none" w:sz="0" w:space="0" w:color="auto"/>
        <w:right w:val="none" w:sz="0" w:space="0" w:color="auto"/>
      </w:divBdr>
    </w:div>
    <w:div w:id="650448287">
      <w:bodyDiv w:val="1"/>
      <w:marLeft w:val="0"/>
      <w:marRight w:val="0"/>
      <w:marTop w:val="0"/>
      <w:marBottom w:val="0"/>
      <w:divBdr>
        <w:top w:val="none" w:sz="0" w:space="0" w:color="auto"/>
        <w:left w:val="none" w:sz="0" w:space="0" w:color="auto"/>
        <w:bottom w:val="none" w:sz="0" w:space="0" w:color="auto"/>
        <w:right w:val="none" w:sz="0" w:space="0" w:color="auto"/>
      </w:divBdr>
    </w:div>
    <w:div w:id="656882636">
      <w:bodyDiv w:val="1"/>
      <w:marLeft w:val="0"/>
      <w:marRight w:val="0"/>
      <w:marTop w:val="0"/>
      <w:marBottom w:val="0"/>
      <w:divBdr>
        <w:top w:val="none" w:sz="0" w:space="0" w:color="auto"/>
        <w:left w:val="none" w:sz="0" w:space="0" w:color="auto"/>
        <w:bottom w:val="none" w:sz="0" w:space="0" w:color="auto"/>
        <w:right w:val="none" w:sz="0" w:space="0" w:color="auto"/>
      </w:divBdr>
    </w:div>
    <w:div w:id="665132047">
      <w:bodyDiv w:val="1"/>
      <w:marLeft w:val="0"/>
      <w:marRight w:val="0"/>
      <w:marTop w:val="0"/>
      <w:marBottom w:val="0"/>
      <w:divBdr>
        <w:top w:val="none" w:sz="0" w:space="0" w:color="auto"/>
        <w:left w:val="none" w:sz="0" w:space="0" w:color="auto"/>
        <w:bottom w:val="none" w:sz="0" w:space="0" w:color="auto"/>
        <w:right w:val="none" w:sz="0" w:space="0" w:color="auto"/>
      </w:divBdr>
      <w:divsChild>
        <w:div w:id="1043093432">
          <w:marLeft w:val="0"/>
          <w:marRight w:val="0"/>
          <w:marTop w:val="0"/>
          <w:marBottom w:val="0"/>
          <w:divBdr>
            <w:top w:val="none" w:sz="0" w:space="0" w:color="auto"/>
            <w:left w:val="none" w:sz="0" w:space="0" w:color="auto"/>
            <w:bottom w:val="none" w:sz="0" w:space="0" w:color="auto"/>
            <w:right w:val="none" w:sz="0" w:space="0" w:color="auto"/>
          </w:divBdr>
        </w:div>
        <w:div w:id="1509632768">
          <w:marLeft w:val="0"/>
          <w:marRight w:val="0"/>
          <w:marTop w:val="0"/>
          <w:marBottom w:val="0"/>
          <w:divBdr>
            <w:top w:val="none" w:sz="0" w:space="0" w:color="auto"/>
            <w:left w:val="none" w:sz="0" w:space="0" w:color="auto"/>
            <w:bottom w:val="none" w:sz="0" w:space="0" w:color="auto"/>
            <w:right w:val="none" w:sz="0" w:space="0" w:color="auto"/>
          </w:divBdr>
        </w:div>
      </w:divsChild>
    </w:div>
    <w:div w:id="666442016">
      <w:bodyDiv w:val="1"/>
      <w:marLeft w:val="0"/>
      <w:marRight w:val="0"/>
      <w:marTop w:val="0"/>
      <w:marBottom w:val="0"/>
      <w:divBdr>
        <w:top w:val="none" w:sz="0" w:space="0" w:color="auto"/>
        <w:left w:val="none" w:sz="0" w:space="0" w:color="auto"/>
        <w:bottom w:val="none" w:sz="0" w:space="0" w:color="auto"/>
        <w:right w:val="none" w:sz="0" w:space="0" w:color="auto"/>
      </w:divBdr>
    </w:div>
    <w:div w:id="703359950">
      <w:bodyDiv w:val="1"/>
      <w:marLeft w:val="0"/>
      <w:marRight w:val="0"/>
      <w:marTop w:val="0"/>
      <w:marBottom w:val="0"/>
      <w:divBdr>
        <w:top w:val="none" w:sz="0" w:space="0" w:color="auto"/>
        <w:left w:val="none" w:sz="0" w:space="0" w:color="auto"/>
        <w:bottom w:val="none" w:sz="0" w:space="0" w:color="auto"/>
        <w:right w:val="none" w:sz="0" w:space="0" w:color="auto"/>
      </w:divBdr>
    </w:div>
    <w:div w:id="737676482">
      <w:bodyDiv w:val="1"/>
      <w:marLeft w:val="0"/>
      <w:marRight w:val="0"/>
      <w:marTop w:val="0"/>
      <w:marBottom w:val="0"/>
      <w:divBdr>
        <w:top w:val="none" w:sz="0" w:space="0" w:color="auto"/>
        <w:left w:val="none" w:sz="0" w:space="0" w:color="auto"/>
        <w:bottom w:val="none" w:sz="0" w:space="0" w:color="auto"/>
        <w:right w:val="none" w:sz="0" w:space="0" w:color="auto"/>
      </w:divBdr>
    </w:div>
    <w:div w:id="760763891">
      <w:bodyDiv w:val="1"/>
      <w:marLeft w:val="0"/>
      <w:marRight w:val="0"/>
      <w:marTop w:val="0"/>
      <w:marBottom w:val="0"/>
      <w:divBdr>
        <w:top w:val="none" w:sz="0" w:space="0" w:color="auto"/>
        <w:left w:val="none" w:sz="0" w:space="0" w:color="auto"/>
        <w:bottom w:val="none" w:sz="0" w:space="0" w:color="auto"/>
        <w:right w:val="none" w:sz="0" w:space="0" w:color="auto"/>
      </w:divBdr>
    </w:div>
    <w:div w:id="776867698">
      <w:bodyDiv w:val="1"/>
      <w:marLeft w:val="0"/>
      <w:marRight w:val="0"/>
      <w:marTop w:val="0"/>
      <w:marBottom w:val="0"/>
      <w:divBdr>
        <w:top w:val="none" w:sz="0" w:space="0" w:color="auto"/>
        <w:left w:val="none" w:sz="0" w:space="0" w:color="auto"/>
        <w:bottom w:val="none" w:sz="0" w:space="0" w:color="auto"/>
        <w:right w:val="none" w:sz="0" w:space="0" w:color="auto"/>
      </w:divBdr>
    </w:div>
    <w:div w:id="777800246">
      <w:bodyDiv w:val="1"/>
      <w:marLeft w:val="0"/>
      <w:marRight w:val="0"/>
      <w:marTop w:val="0"/>
      <w:marBottom w:val="0"/>
      <w:divBdr>
        <w:top w:val="none" w:sz="0" w:space="0" w:color="auto"/>
        <w:left w:val="none" w:sz="0" w:space="0" w:color="auto"/>
        <w:bottom w:val="none" w:sz="0" w:space="0" w:color="auto"/>
        <w:right w:val="none" w:sz="0" w:space="0" w:color="auto"/>
      </w:divBdr>
    </w:div>
    <w:div w:id="832260082">
      <w:bodyDiv w:val="1"/>
      <w:marLeft w:val="0"/>
      <w:marRight w:val="0"/>
      <w:marTop w:val="0"/>
      <w:marBottom w:val="0"/>
      <w:divBdr>
        <w:top w:val="none" w:sz="0" w:space="0" w:color="auto"/>
        <w:left w:val="none" w:sz="0" w:space="0" w:color="auto"/>
        <w:bottom w:val="none" w:sz="0" w:space="0" w:color="auto"/>
        <w:right w:val="none" w:sz="0" w:space="0" w:color="auto"/>
      </w:divBdr>
    </w:div>
    <w:div w:id="892156289">
      <w:bodyDiv w:val="1"/>
      <w:marLeft w:val="0"/>
      <w:marRight w:val="0"/>
      <w:marTop w:val="0"/>
      <w:marBottom w:val="0"/>
      <w:divBdr>
        <w:top w:val="none" w:sz="0" w:space="0" w:color="auto"/>
        <w:left w:val="none" w:sz="0" w:space="0" w:color="auto"/>
        <w:bottom w:val="none" w:sz="0" w:space="0" w:color="auto"/>
        <w:right w:val="none" w:sz="0" w:space="0" w:color="auto"/>
      </w:divBdr>
    </w:div>
    <w:div w:id="924917221">
      <w:bodyDiv w:val="1"/>
      <w:marLeft w:val="0"/>
      <w:marRight w:val="0"/>
      <w:marTop w:val="0"/>
      <w:marBottom w:val="0"/>
      <w:divBdr>
        <w:top w:val="none" w:sz="0" w:space="0" w:color="auto"/>
        <w:left w:val="none" w:sz="0" w:space="0" w:color="auto"/>
        <w:bottom w:val="none" w:sz="0" w:space="0" w:color="auto"/>
        <w:right w:val="none" w:sz="0" w:space="0" w:color="auto"/>
      </w:divBdr>
    </w:div>
    <w:div w:id="947273969">
      <w:bodyDiv w:val="1"/>
      <w:marLeft w:val="0"/>
      <w:marRight w:val="0"/>
      <w:marTop w:val="0"/>
      <w:marBottom w:val="0"/>
      <w:divBdr>
        <w:top w:val="none" w:sz="0" w:space="0" w:color="auto"/>
        <w:left w:val="none" w:sz="0" w:space="0" w:color="auto"/>
        <w:bottom w:val="none" w:sz="0" w:space="0" w:color="auto"/>
        <w:right w:val="none" w:sz="0" w:space="0" w:color="auto"/>
      </w:divBdr>
    </w:div>
    <w:div w:id="1024480103">
      <w:bodyDiv w:val="1"/>
      <w:marLeft w:val="0"/>
      <w:marRight w:val="0"/>
      <w:marTop w:val="0"/>
      <w:marBottom w:val="0"/>
      <w:divBdr>
        <w:top w:val="none" w:sz="0" w:space="0" w:color="auto"/>
        <w:left w:val="none" w:sz="0" w:space="0" w:color="auto"/>
        <w:bottom w:val="none" w:sz="0" w:space="0" w:color="auto"/>
        <w:right w:val="none" w:sz="0" w:space="0" w:color="auto"/>
      </w:divBdr>
    </w:div>
    <w:div w:id="1055667837">
      <w:bodyDiv w:val="1"/>
      <w:marLeft w:val="0"/>
      <w:marRight w:val="0"/>
      <w:marTop w:val="0"/>
      <w:marBottom w:val="0"/>
      <w:divBdr>
        <w:top w:val="none" w:sz="0" w:space="0" w:color="auto"/>
        <w:left w:val="none" w:sz="0" w:space="0" w:color="auto"/>
        <w:bottom w:val="none" w:sz="0" w:space="0" w:color="auto"/>
        <w:right w:val="none" w:sz="0" w:space="0" w:color="auto"/>
      </w:divBdr>
    </w:div>
    <w:div w:id="1099255998">
      <w:bodyDiv w:val="1"/>
      <w:marLeft w:val="0"/>
      <w:marRight w:val="0"/>
      <w:marTop w:val="0"/>
      <w:marBottom w:val="0"/>
      <w:divBdr>
        <w:top w:val="none" w:sz="0" w:space="0" w:color="auto"/>
        <w:left w:val="none" w:sz="0" w:space="0" w:color="auto"/>
        <w:bottom w:val="none" w:sz="0" w:space="0" w:color="auto"/>
        <w:right w:val="none" w:sz="0" w:space="0" w:color="auto"/>
      </w:divBdr>
      <w:divsChild>
        <w:div w:id="1812746598">
          <w:marLeft w:val="446"/>
          <w:marRight w:val="0"/>
          <w:marTop w:val="0"/>
          <w:marBottom w:val="0"/>
          <w:divBdr>
            <w:top w:val="none" w:sz="0" w:space="0" w:color="auto"/>
            <w:left w:val="none" w:sz="0" w:space="0" w:color="auto"/>
            <w:bottom w:val="none" w:sz="0" w:space="0" w:color="auto"/>
            <w:right w:val="none" w:sz="0" w:space="0" w:color="auto"/>
          </w:divBdr>
        </w:div>
        <w:div w:id="152723731">
          <w:marLeft w:val="446"/>
          <w:marRight w:val="0"/>
          <w:marTop w:val="0"/>
          <w:marBottom w:val="0"/>
          <w:divBdr>
            <w:top w:val="none" w:sz="0" w:space="0" w:color="auto"/>
            <w:left w:val="none" w:sz="0" w:space="0" w:color="auto"/>
            <w:bottom w:val="none" w:sz="0" w:space="0" w:color="auto"/>
            <w:right w:val="none" w:sz="0" w:space="0" w:color="auto"/>
          </w:divBdr>
        </w:div>
        <w:div w:id="1118915455">
          <w:marLeft w:val="446"/>
          <w:marRight w:val="0"/>
          <w:marTop w:val="0"/>
          <w:marBottom w:val="0"/>
          <w:divBdr>
            <w:top w:val="none" w:sz="0" w:space="0" w:color="auto"/>
            <w:left w:val="none" w:sz="0" w:space="0" w:color="auto"/>
            <w:bottom w:val="none" w:sz="0" w:space="0" w:color="auto"/>
            <w:right w:val="none" w:sz="0" w:space="0" w:color="auto"/>
          </w:divBdr>
        </w:div>
        <w:div w:id="2013145129">
          <w:marLeft w:val="446"/>
          <w:marRight w:val="0"/>
          <w:marTop w:val="0"/>
          <w:marBottom w:val="0"/>
          <w:divBdr>
            <w:top w:val="none" w:sz="0" w:space="0" w:color="auto"/>
            <w:left w:val="none" w:sz="0" w:space="0" w:color="auto"/>
            <w:bottom w:val="none" w:sz="0" w:space="0" w:color="auto"/>
            <w:right w:val="none" w:sz="0" w:space="0" w:color="auto"/>
          </w:divBdr>
        </w:div>
        <w:div w:id="169222561">
          <w:marLeft w:val="446"/>
          <w:marRight w:val="0"/>
          <w:marTop w:val="0"/>
          <w:marBottom w:val="0"/>
          <w:divBdr>
            <w:top w:val="none" w:sz="0" w:space="0" w:color="auto"/>
            <w:left w:val="none" w:sz="0" w:space="0" w:color="auto"/>
            <w:bottom w:val="none" w:sz="0" w:space="0" w:color="auto"/>
            <w:right w:val="none" w:sz="0" w:space="0" w:color="auto"/>
          </w:divBdr>
        </w:div>
        <w:div w:id="753355876">
          <w:marLeft w:val="446"/>
          <w:marRight w:val="0"/>
          <w:marTop w:val="0"/>
          <w:marBottom w:val="0"/>
          <w:divBdr>
            <w:top w:val="none" w:sz="0" w:space="0" w:color="auto"/>
            <w:left w:val="none" w:sz="0" w:space="0" w:color="auto"/>
            <w:bottom w:val="none" w:sz="0" w:space="0" w:color="auto"/>
            <w:right w:val="none" w:sz="0" w:space="0" w:color="auto"/>
          </w:divBdr>
        </w:div>
        <w:div w:id="1409617475">
          <w:marLeft w:val="446"/>
          <w:marRight w:val="0"/>
          <w:marTop w:val="0"/>
          <w:marBottom w:val="0"/>
          <w:divBdr>
            <w:top w:val="none" w:sz="0" w:space="0" w:color="auto"/>
            <w:left w:val="none" w:sz="0" w:space="0" w:color="auto"/>
            <w:bottom w:val="none" w:sz="0" w:space="0" w:color="auto"/>
            <w:right w:val="none" w:sz="0" w:space="0" w:color="auto"/>
          </w:divBdr>
        </w:div>
        <w:div w:id="655769012">
          <w:marLeft w:val="446"/>
          <w:marRight w:val="0"/>
          <w:marTop w:val="0"/>
          <w:marBottom w:val="0"/>
          <w:divBdr>
            <w:top w:val="none" w:sz="0" w:space="0" w:color="auto"/>
            <w:left w:val="none" w:sz="0" w:space="0" w:color="auto"/>
            <w:bottom w:val="none" w:sz="0" w:space="0" w:color="auto"/>
            <w:right w:val="none" w:sz="0" w:space="0" w:color="auto"/>
          </w:divBdr>
        </w:div>
      </w:divsChild>
    </w:div>
    <w:div w:id="1113594852">
      <w:bodyDiv w:val="1"/>
      <w:marLeft w:val="0"/>
      <w:marRight w:val="0"/>
      <w:marTop w:val="0"/>
      <w:marBottom w:val="0"/>
      <w:divBdr>
        <w:top w:val="none" w:sz="0" w:space="0" w:color="auto"/>
        <w:left w:val="none" w:sz="0" w:space="0" w:color="auto"/>
        <w:bottom w:val="none" w:sz="0" w:space="0" w:color="auto"/>
        <w:right w:val="none" w:sz="0" w:space="0" w:color="auto"/>
      </w:divBdr>
    </w:div>
    <w:div w:id="1134982047">
      <w:bodyDiv w:val="1"/>
      <w:marLeft w:val="0"/>
      <w:marRight w:val="0"/>
      <w:marTop w:val="0"/>
      <w:marBottom w:val="0"/>
      <w:divBdr>
        <w:top w:val="none" w:sz="0" w:space="0" w:color="auto"/>
        <w:left w:val="none" w:sz="0" w:space="0" w:color="auto"/>
        <w:bottom w:val="none" w:sz="0" w:space="0" w:color="auto"/>
        <w:right w:val="none" w:sz="0" w:space="0" w:color="auto"/>
      </w:divBdr>
    </w:div>
    <w:div w:id="1156651721">
      <w:bodyDiv w:val="1"/>
      <w:marLeft w:val="0"/>
      <w:marRight w:val="0"/>
      <w:marTop w:val="0"/>
      <w:marBottom w:val="0"/>
      <w:divBdr>
        <w:top w:val="none" w:sz="0" w:space="0" w:color="auto"/>
        <w:left w:val="none" w:sz="0" w:space="0" w:color="auto"/>
        <w:bottom w:val="none" w:sz="0" w:space="0" w:color="auto"/>
        <w:right w:val="none" w:sz="0" w:space="0" w:color="auto"/>
      </w:divBdr>
    </w:div>
    <w:div w:id="1188443098">
      <w:bodyDiv w:val="1"/>
      <w:marLeft w:val="0"/>
      <w:marRight w:val="0"/>
      <w:marTop w:val="0"/>
      <w:marBottom w:val="0"/>
      <w:divBdr>
        <w:top w:val="none" w:sz="0" w:space="0" w:color="auto"/>
        <w:left w:val="none" w:sz="0" w:space="0" w:color="auto"/>
        <w:bottom w:val="none" w:sz="0" w:space="0" w:color="auto"/>
        <w:right w:val="none" w:sz="0" w:space="0" w:color="auto"/>
      </w:divBdr>
    </w:div>
    <w:div w:id="1300379169">
      <w:bodyDiv w:val="1"/>
      <w:marLeft w:val="0"/>
      <w:marRight w:val="0"/>
      <w:marTop w:val="0"/>
      <w:marBottom w:val="0"/>
      <w:divBdr>
        <w:top w:val="none" w:sz="0" w:space="0" w:color="auto"/>
        <w:left w:val="none" w:sz="0" w:space="0" w:color="auto"/>
        <w:bottom w:val="none" w:sz="0" w:space="0" w:color="auto"/>
        <w:right w:val="none" w:sz="0" w:space="0" w:color="auto"/>
      </w:divBdr>
    </w:div>
    <w:div w:id="1303385825">
      <w:bodyDiv w:val="1"/>
      <w:marLeft w:val="0"/>
      <w:marRight w:val="0"/>
      <w:marTop w:val="0"/>
      <w:marBottom w:val="0"/>
      <w:divBdr>
        <w:top w:val="none" w:sz="0" w:space="0" w:color="auto"/>
        <w:left w:val="none" w:sz="0" w:space="0" w:color="auto"/>
        <w:bottom w:val="none" w:sz="0" w:space="0" w:color="auto"/>
        <w:right w:val="none" w:sz="0" w:space="0" w:color="auto"/>
      </w:divBdr>
    </w:div>
    <w:div w:id="1307976477">
      <w:bodyDiv w:val="1"/>
      <w:marLeft w:val="0"/>
      <w:marRight w:val="0"/>
      <w:marTop w:val="0"/>
      <w:marBottom w:val="0"/>
      <w:divBdr>
        <w:top w:val="none" w:sz="0" w:space="0" w:color="auto"/>
        <w:left w:val="none" w:sz="0" w:space="0" w:color="auto"/>
        <w:bottom w:val="none" w:sz="0" w:space="0" w:color="auto"/>
        <w:right w:val="none" w:sz="0" w:space="0" w:color="auto"/>
      </w:divBdr>
    </w:div>
    <w:div w:id="1364475018">
      <w:bodyDiv w:val="1"/>
      <w:marLeft w:val="0"/>
      <w:marRight w:val="0"/>
      <w:marTop w:val="0"/>
      <w:marBottom w:val="0"/>
      <w:divBdr>
        <w:top w:val="none" w:sz="0" w:space="0" w:color="auto"/>
        <w:left w:val="none" w:sz="0" w:space="0" w:color="auto"/>
        <w:bottom w:val="none" w:sz="0" w:space="0" w:color="auto"/>
        <w:right w:val="none" w:sz="0" w:space="0" w:color="auto"/>
      </w:divBdr>
    </w:div>
    <w:div w:id="1370379603">
      <w:bodyDiv w:val="1"/>
      <w:marLeft w:val="0"/>
      <w:marRight w:val="0"/>
      <w:marTop w:val="0"/>
      <w:marBottom w:val="0"/>
      <w:divBdr>
        <w:top w:val="none" w:sz="0" w:space="0" w:color="auto"/>
        <w:left w:val="none" w:sz="0" w:space="0" w:color="auto"/>
        <w:bottom w:val="none" w:sz="0" w:space="0" w:color="auto"/>
        <w:right w:val="none" w:sz="0" w:space="0" w:color="auto"/>
      </w:divBdr>
    </w:div>
    <w:div w:id="1378823682">
      <w:bodyDiv w:val="1"/>
      <w:marLeft w:val="0"/>
      <w:marRight w:val="0"/>
      <w:marTop w:val="0"/>
      <w:marBottom w:val="0"/>
      <w:divBdr>
        <w:top w:val="none" w:sz="0" w:space="0" w:color="auto"/>
        <w:left w:val="none" w:sz="0" w:space="0" w:color="auto"/>
        <w:bottom w:val="none" w:sz="0" w:space="0" w:color="auto"/>
        <w:right w:val="none" w:sz="0" w:space="0" w:color="auto"/>
      </w:divBdr>
    </w:div>
    <w:div w:id="1456145578">
      <w:bodyDiv w:val="1"/>
      <w:marLeft w:val="0"/>
      <w:marRight w:val="0"/>
      <w:marTop w:val="0"/>
      <w:marBottom w:val="0"/>
      <w:divBdr>
        <w:top w:val="none" w:sz="0" w:space="0" w:color="auto"/>
        <w:left w:val="none" w:sz="0" w:space="0" w:color="auto"/>
        <w:bottom w:val="none" w:sz="0" w:space="0" w:color="auto"/>
        <w:right w:val="none" w:sz="0" w:space="0" w:color="auto"/>
      </w:divBdr>
    </w:div>
    <w:div w:id="1524826930">
      <w:bodyDiv w:val="1"/>
      <w:marLeft w:val="0"/>
      <w:marRight w:val="0"/>
      <w:marTop w:val="0"/>
      <w:marBottom w:val="0"/>
      <w:divBdr>
        <w:top w:val="none" w:sz="0" w:space="0" w:color="auto"/>
        <w:left w:val="none" w:sz="0" w:space="0" w:color="auto"/>
        <w:bottom w:val="none" w:sz="0" w:space="0" w:color="auto"/>
        <w:right w:val="none" w:sz="0" w:space="0" w:color="auto"/>
      </w:divBdr>
    </w:div>
    <w:div w:id="1531332497">
      <w:bodyDiv w:val="1"/>
      <w:marLeft w:val="0"/>
      <w:marRight w:val="0"/>
      <w:marTop w:val="0"/>
      <w:marBottom w:val="0"/>
      <w:divBdr>
        <w:top w:val="none" w:sz="0" w:space="0" w:color="auto"/>
        <w:left w:val="none" w:sz="0" w:space="0" w:color="auto"/>
        <w:bottom w:val="none" w:sz="0" w:space="0" w:color="auto"/>
        <w:right w:val="none" w:sz="0" w:space="0" w:color="auto"/>
      </w:divBdr>
      <w:divsChild>
        <w:div w:id="656954456">
          <w:marLeft w:val="0"/>
          <w:marRight w:val="0"/>
          <w:marTop w:val="192"/>
          <w:marBottom w:val="0"/>
          <w:divBdr>
            <w:top w:val="none" w:sz="0" w:space="0" w:color="auto"/>
            <w:left w:val="none" w:sz="0" w:space="0" w:color="auto"/>
            <w:bottom w:val="none" w:sz="0" w:space="0" w:color="auto"/>
            <w:right w:val="none" w:sz="0" w:space="0" w:color="auto"/>
          </w:divBdr>
        </w:div>
        <w:div w:id="1575701503">
          <w:marLeft w:val="0"/>
          <w:marRight w:val="0"/>
          <w:marTop w:val="192"/>
          <w:marBottom w:val="0"/>
          <w:divBdr>
            <w:top w:val="none" w:sz="0" w:space="0" w:color="auto"/>
            <w:left w:val="none" w:sz="0" w:space="0" w:color="auto"/>
            <w:bottom w:val="none" w:sz="0" w:space="0" w:color="auto"/>
            <w:right w:val="none" w:sz="0" w:space="0" w:color="auto"/>
          </w:divBdr>
        </w:div>
        <w:div w:id="187527107">
          <w:marLeft w:val="0"/>
          <w:marRight w:val="0"/>
          <w:marTop w:val="192"/>
          <w:marBottom w:val="0"/>
          <w:divBdr>
            <w:top w:val="none" w:sz="0" w:space="0" w:color="auto"/>
            <w:left w:val="none" w:sz="0" w:space="0" w:color="auto"/>
            <w:bottom w:val="none" w:sz="0" w:space="0" w:color="auto"/>
            <w:right w:val="none" w:sz="0" w:space="0" w:color="auto"/>
          </w:divBdr>
        </w:div>
        <w:div w:id="695036811">
          <w:marLeft w:val="0"/>
          <w:marRight w:val="0"/>
          <w:marTop w:val="192"/>
          <w:marBottom w:val="0"/>
          <w:divBdr>
            <w:top w:val="none" w:sz="0" w:space="0" w:color="auto"/>
            <w:left w:val="none" w:sz="0" w:space="0" w:color="auto"/>
            <w:bottom w:val="none" w:sz="0" w:space="0" w:color="auto"/>
            <w:right w:val="none" w:sz="0" w:space="0" w:color="auto"/>
          </w:divBdr>
        </w:div>
      </w:divsChild>
    </w:div>
    <w:div w:id="1539852213">
      <w:bodyDiv w:val="1"/>
      <w:marLeft w:val="0"/>
      <w:marRight w:val="0"/>
      <w:marTop w:val="0"/>
      <w:marBottom w:val="0"/>
      <w:divBdr>
        <w:top w:val="none" w:sz="0" w:space="0" w:color="auto"/>
        <w:left w:val="none" w:sz="0" w:space="0" w:color="auto"/>
        <w:bottom w:val="none" w:sz="0" w:space="0" w:color="auto"/>
        <w:right w:val="none" w:sz="0" w:space="0" w:color="auto"/>
      </w:divBdr>
    </w:div>
    <w:div w:id="1569613177">
      <w:bodyDiv w:val="1"/>
      <w:marLeft w:val="0"/>
      <w:marRight w:val="0"/>
      <w:marTop w:val="0"/>
      <w:marBottom w:val="0"/>
      <w:divBdr>
        <w:top w:val="none" w:sz="0" w:space="0" w:color="auto"/>
        <w:left w:val="none" w:sz="0" w:space="0" w:color="auto"/>
        <w:bottom w:val="none" w:sz="0" w:space="0" w:color="auto"/>
        <w:right w:val="none" w:sz="0" w:space="0" w:color="auto"/>
      </w:divBdr>
    </w:div>
    <w:div w:id="1577544879">
      <w:bodyDiv w:val="1"/>
      <w:marLeft w:val="0"/>
      <w:marRight w:val="0"/>
      <w:marTop w:val="0"/>
      <w:marBottom w:val="0"/>
      <w:divBdr>
        <w:top w:val="none" w:sz="0" w:space="0" w:color="auto"/>
        <w:left w:val="none" w:sz="0" w:space="0" w:color="auto"/>
        <w:bottom w:val="none" w:sz="0" w:space="0" w:color="auto"/>
        <w:right w:val="none" w:sz="0" w:space="0" w:color="auto"/>
      </w:divBdr>
    </w:div>
    <w:div w:id="1591743454">
      <w:bodyDiv w:val="1"/>
      <w:marLeft w:val="0"/>
      <w:marRight w:val="0"/>
      <w:marTop w:val="0"/>
      <w:marBottom w:val="0"/>
      <w:divBdr>
        <w:top w:val="none" w:sz="0" w:space="0" w:color="auto"/>
        <w:left w:val="none" w:sz="0" w:space="0" w:color="auto"/>
        <w:bottom w:val="none" w:sz="0" w:space="0" w:color="auto"/>
        <w:right w:val="none" w:sz="0" w:space="0" w:color="auto"/>
      </w:divBdr>
    </w:div>
    <w:div w:id="1605334410">
      <w:bodyDiv w:val="1"/>
      <w:marLeft w:val="0"/>
      <w:marRight w:val="0"/>
      <w:marTop w:val="0"/>
      <w:marBottom w:val="0"/>
      <w:divBdr>
        <w:top w:val="none" w:sz="0" w:space="0" w:color="auto"/>
        <w:left w:val="none" w:sz="0" w:space="0" w:color="auto"/>
        <w:bottom w:val="none" w:sz="0" w:space="0" w:color="auto"/>
        <w:right w:val="none" w:sz="0" w:space="0" w:color="auto"/>
      </w:divBdr>
    </w:div>
    <w:div w:id="1621454678">
      <w:bodyDiv w:val="1"/>
      <w:marLeft w:val="0"/>
      <w:marRight w:val="0"/>
      <w:marTop w:val="0"/>
      <w:marBottom w:val="0"/>
      <w:divBdr>
        <w:top w:val="none" w:sz="0" w:space="0" w:color="auto"/>
        <w:left w:val="none" w:sz="0" w:space="0" w:color="auto"/>
        <w:bottom w:val="none" w:sz="0" w:space="0" w:color="auto"/>
        <w:right w:val="none" w:sz="0" w:space="0" w:color="auto"/>
      </w:divBdr>
    </w:div>
    <w:div w:id="1625841671">
      <w:bodyDiv w:val="1"/>
      <w:marLeft w:val="0"/>
      <w:marRight w:val="0"/>
      <w:marTop w:val="0"/>
      <w:marBottom w:val="0"/>
      <w:divBdr>
        <w:top w:val="none" w:sz="0" w:space="0" w:color="auto"/>
        <w:left w:val="none" w:sz="0" w:space="0" w:color="auto"/>
        <w:bottom w:val="none" w:sz="0" w:space="0" w:color="auto"/>
        <w:right w:val="none" w:sz="0" w:space="0" w:color="auto"/>
      </w:divBdr>
    </w:div>
    <w:div w:id="1707219085">
      <w:bodyDiv w:val="1"/>
      <w:marLeft w:val="0"/>
      <w:marRight w:val="0"/>
      <w:marTop w:val="0"/>
      <w:marBottom w:val="0"/>
      <w:divBdr>
        <w:top w:val="none" w:sz="0" w:space="0" w:color="auto"/>
        <w:left w:val="none" w:sz="0" w:space="0" w:color="auto"/>
        <w:bottom w:val="none" w:sz="0" w:space="0" w:color="auto"/>
        <w:right w:val="none" w:sz="0" w:space="0" w:color="auto"/>
      </w:divBdr>
    </w:div>
    <w:div w:id="1711496196">
      <w:bodyDiv w:val="1"/>
      <w:marLeft w:val="0"/>
      <w:marRight w:val="0"/>
      <w:marTop w:val="0"/>
      <w:marBottom w:val="0"/>
      <w:divBdr>
        <w:top w:val="none" w:sz="0" w:space="0" w:color="auto"/>
        <w:left w:val="none" w:sz="0" w:space="0" w:color="auto"/>
        <w:bottom w:val="none" w:sz="0" w:space="0" w:color="auto"/>
        <w:right w:val="none" w:sz="0" w:space="0" w:color="auto"/>
      </w:divBdr>
    </w:div>
    <w:div w:id="1726099725">
      <w:bodyDiv w:val="1"/>
      <w:marLeft w:val="0"/>
      <w:marRight w:val="0"/>
      <w:marTop w:val="0"/>
      <w:marBottom w:val="0"/>
      <w:divBdr>
        <w:top w:val="none" w:sz="0" w:space="0" w:color="auto"/>
        <w:left w:val="none" w:sz="0" w:space="0" w:color="auto"/>
        <w:bottom w:val="none" w:sz="0" w:space="0" w:color="auto"/>
        <w:right w:val="none" w:sz="0" w:space="0" w:color="auto"/>
      </w:divBdr>
    </w:div>
    <w:div w:id="1795445781">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sChild>
        <w:div w:id="1065836282">
          <w:marLeft w:val="0"/>
          <w:marRight w:val="0"/>
          <w:marTop w:val="0"/>
          <w:marBottom w:val="0"/>
          <w:divBdr>
            <w:top w:val="none" w:sz="0" w:space="0" w:color="auto"/>
            <w:left w:val="none" w:sz="0" w:space="0" w:color="auto"/>
            <w:bottom w:val="none" w:sz="0" w:space="0" w:color="auto"/>
            <w:right w:val="none" w:sz="0" w:space="0" w:color="auto"/>
          </w:divBdr>
        </w:div>
        <w:div w:id="817385971">
          <w:marLeft w:val="0"/>
          <w:marRight w:val="0"/>
          <w:marTop w:val="0"/>
          <w:marBottom w:val="0"/>
          <w:divBdr>
            <w:top w:val="none" w:sz="0" w:space="0" w:color="auto"/>
            <w:left w:val="none" w:sz="0" w:space="0" w:color="auto"/>
            <w:bottom w:val="none" w:sz="0" w:space="0" w:color="auto"/>
            <w:right w:val="none" w:sz="0" w:space="0" w:color="auto"/>
          </w:divBdr>
        </w:div>
      </w:divsChild>
    </w:div>
    <w:div w:id="1815751244">
      <w:bodyDiv w:val="1"/>
      <w:marLeft w:val="0"/>
      <w:marRight w:val="0"/>
      <w:marTop w:val="0"/>
      <w:marBottom w:val="0"/>
      <w:divBdr>
        <w:top w:val="none" w:sz="0" w:space="0" w:color="auto"/>
        <w:left w:val="none" w:sz="0" w:space="0" w:color="auto"/>
        <w:bottom w:val="none" w:sz="0" w:space="0" w:color="auto"/>
        <w:right w:val="none" w:sz="0" w:space="0" w:color="auto"/>
      </w:divBdr>
      <w:divsChild>
        <w:div w:id="580523321">
          <w:marLeft w:val="0"/>
          <w:marRight w:val="0"/>
          <w:marTop w:val="0"/>
          <w:marBottom w:val="150"/>
          <w:divBdr>
            <w:top w:val="none" w:sz="0" w:space="0" w:color="auto"/>
            <w:left w:val="none" w:sz="0" w:space="0" w:color="auto"/>
            <w:bottom w:val="none" w:sz="0" w:space="0" w:color="auto"/>
            <w:right w:val="none" w:sz="0" w:space="0" w:color="auto"/>
          </w:divBdr>
          <w:divsChild>
            <w:div w:id="1067337190">
              <w:marLeft w:val="0"/>
              <w:marRight w:val="0"/>
              <w:marTop w:val="0"/>
              <w:marBottom w:val="0"/>
              <w:divBdr>
                <w:top w:val="none" w:sz="0" w:space="0" w:color="auto"/>
                <w:left w:val="none" w:sz="0" w:space="0" w:color="auto"/>
                <w:bottom w:val="none" w:sz="0" w:space="0" w:color="auto"/>
                <w:right w:val="none" w:sz="0" w:space="0" w:color="auto"/>
              </w:divBdr>
              <w:divsChild>
                <w:div w:id="1492524392">
                  <w:marLeft w:val="0"/>
                  <w:marRight w:val="0"/>
                  <w:marTop w:val="0"/>
                  <w:marBottom w:val="0"/>
                  <w:divBdr>
                    <w:top w:val="none" w:sz="0" w:space="0" w:color="auto"/>
                    <w:left w:val="none" w:sz="0" w:space="0" w:color="auto"/>
                    <w:bottom w:val="none" w:sz="0" w:space="0" w:color="auto"/>
                    <w:right w:val="none" w:sz="0" w:space="0" w:color="auto"/>
                  </w:divBdr>
                  <w:divsChild>
                    <w:div w:id="1677263801">
                      <w:marLeft w:val="0"/>
                      <w:marRight w:val="0"/>
                      <w:marTop w:val="0"/>
                      <w:marBottom w:val="0"/>
                      <w:divBdr>
                        <w:top w:val="none" w:sz="0" w:space="0" w:color="auto"/>
                        <w:left w:val="single" w:sz="6" w:space="0" w:color="E6E6E6"/>
                        <w:bottom w:val="none" w:sz="0" w:space="0" w:color="auto"/>
                        <w:right w:val="single" w:sz="6" w:space="0" w:color="E6E6E6"/>
                      </w:divBdr>
                      <w:divsChild>
                        <w:div w:id="1185632037">
                          <w:marLeft w:val="0"/>
                          <w:marRight w:val="0"/>
                          <w:marTop w:val="180"/>
                          <w:marBottom w:val="180"/>
                          <w:divBdr>
                            <w:top w:val="none" w:sz="0" w:space="0" w:color="auto"/>
                            <w:left w:val="none" w:sz="0" w:space="0" w:color="auto"/>
                            <w:bottom w:val="none" w:sz="0" w:space="0" w:color="auto"/>
                            <w:right w:val="none" w:sz="0" w:space="0" w:color="auto"/>
                          </w:divBdr>
                          <w:divsChild>
                            <w:div w:id="214172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582137">
          <w:marLeft w:val="0"/>
          <w:marRight w:val="0"/>
          <w:marTop w:val="0"/>
          <w:marBottom w:val="0"/>
          <w:divBdr>
            <w:top w:val="none" w:sz="0" w:space="0" w:color="auto"/>
            <w:left w:val="none" w:sz="0" w:space="0" w:color="auto"/>
            <w:bottom w:val="none" w:sz="0" w:space="0" w:color="auto"/>
            <w:right w:val="none" w:sz="0" w:space="0" w:color="auto"/>
          </w:divBdr>
          <w:divsChild>
            <w:div w:id="380054269">
              <w:marLeft w:val="0"/>
              <w:marRight w:val="0"/>
              <w:marTop w:val="0"/>
              <w:marBottom w:val="0"/>
              <w:divBdr>
                <w:top w:val="none" w:sz="0" w:space="0" w:color="auto"/>
                <w:left w:val="none" w:sz="0" w:space="0" w:color="auto"/>
                <w:bottom w:val="none" w:sz="0" w:space="0" w:color="auto"/>
                <w:right w:val="none" w:sz="0" w:space="0" w:color="auto"/>
              </w:divBdr>
              <w:divsChild>
                <w:div w:id="2085836837">
                  <w:marLeft w:val="0"/>
                  <w:marRight w:val="0"/>
                  <w:marTop w:val="0"/>
                  <w:marBottom w:val="0"/>
                  <w:divBdr>
                    <w:top w:val="none" w:sz="0" w:space="0" w:color="auto"/>
                    <w:left w:val="none" w:sz="0" w:space="0" w:color="auto"/>
                    <w:bottom w:val="none" w:sz="0" w:space="0" w:color="auto"/>
                    <w:right w:val="none" w:sz="0" w:space="0" w:color="auto"/>
                  </w:divBdr>
                  <w:divsChild>
                    <w:div w:id="2008971122">
                      <w:marLeft w:val="0"/>
                      <w:marRight w:val="0"/>
                      <w:marTop w:val="0"/>
                      <w:marBottom w:val="0"/>
                      <w:divBdr>
                        <w:top w:val="none" w:sz="0" w:space="0" w:color="auto"/>
                        <w:left w:val="none" w:sz="0" w:space="0" w:color="auto"/>
                        <w:bottom w:val="none" w:sz="0" w:space="0" w:color="auto"/>
                        <w:right w:val="none" w:sz="0" w:space="0" w:color="auto"/>
                      </w:divBdr>
                      <w:divsChild>
                        <w:div w:id="83259983">
                          <w:marLeft w:val="0"/>
                          <w:marRight w:val="300"/>
                          <w:marTop w:val="0"/>
                          <w:marBottom w:val="0"/>
                          <w:divBdr>
                            <w:top w:val="none" w:sz="0" w:space="0" w:color="auto"/>
                            <w:left w:val="none" w:sz="0" w:space="0" w:color="auto"/>
                            <w:bottom w:val="none" w:sz="0" w:space="0" w:color="auto"/>
                            <w:right w:val="none" w:sz="0" w:space="0" w:color="auto"/>
                          </w:divBdr>
                          <w:divsChild>
                            <w:div w:id="1279487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57271">
      <w:bodyDiv w:val="1"/>
      <w:marLeft w:val="0"/>
      <w:marRight w:val="0"/>
      <w:marTop w:val="0"/>
      <w:marBottom w:val="0"/>
      <w:divBdr>
        <w:top w:val="none" w:sz="0" w:space="0" w:color="auto"/>
        <w:left w:val="none" w:sz="0" w:space="0" w:color="auto"/>
        <w:bottom w:val="none" w:sz="0" w:space="0" w:color="auto"/>
        <w:right w:val="none" w:sz="0" w:space="0" w:color="auto"/>
      </w:divBdr>
    </w:div>
    <w:div w:id="1845709181">
      <w:bodyDiv w:val="1"/>
      <w:marLeft w:val="0"/>
      <w:marRight w:val="0"/>
      <w:marTop w:val="0"/>
      <w:marBottom w:val="0"/>
      <w:divBdr>
        <w:top w:val="none" w:sz="0" w:space="0" w:color="auto"/>
        <w:left w:val="none" w:sz="0" w:space="0" w:color="auto"/>
        <w:bottom w:val="none" w:sz="0" w:space="0" w:color="auto"/>
        <w:right w:val="none" w:sz="0" w:space="0" w:color="auto"/>
      </w:divBdr>
    </w:div>
    <w:div w:id="1907568630">
      <w:bodyDiv w:val="1"/>
      <w:marLeft w:val="0"/>
      <w:marRight w:val="0"/>
      <w:marTop w:val="0"/>
      <w:marBottom w:val="0"/>
      <w:divBdr>
        <w:top w:val="none" w:sz="0" w:space="0" w:color="auto"/>
        <w:left w:val="none" w:sz="0" w:space="0" w:color="auto"/>
        <w:bottom w:val="none" w:sz="0" w:space="0" w:color="auto"/>
        <w:right w:val="none" w:sz="0" w:space="0" w:color="auto"/>
      </w:divBdr>
    </w:div>
    <w:div w:id="1920600873">
      <w:bodyDiv w:val="1"/>
      <w:marLeft w:val="0"/>
      <w:marRight w:val="0"/>
      <w:marTop w:val="0"/>
      <w:marBottom w:val="0"/>
      <w:divBdr>
        <w:top w:val="none" w:sz="0" w:space="0" w:color="auto"/>
        <w:left w:val="none" w:sz="0" w:space="0" w:color="auto"/>
        <w:bottom w:val="none" w:sz="0" w:space="0" w:color="auto"/>
        <w:right w:val="none" w:sz="0" w:space="0" w:color="auto"/>
      </w:divBdr>
      <w:divsChild>
        <w:div w:id="2109276448">
          <w:marLeft w:val="0"/>
          <w:marRight w:val="0"/>
          <w:marTop w:val="0"/>
          <w:marBottom w:val="0"/>
          <w:divBdr>
            <w:top w:val="none" w:sz="0" w:space="0" w:color="auto"/>
            <w:left w:val="none" w:sz="0" w:space="0" w:color="auto"/>
            <w:bottom w:val="none" w:sz="0" w:space="0" w:color="auto"/>
            <w:right w:val="none" w:sz="0" w:space="0" w:color="auto"/>
          </w:divBdr>
        </w:div>
        <w:div w:id="1160346319">
          <w:marLeft w:val="0"/>
          <w:marRight w:val="0"/>
          <w:marTop w:val="0"/>
          <w:marBottom w:val="0"/>
          <w:divBdr>
            <w:top w:val="none" w:sz="0" w:space="0" w:color="auto"/>
            <w:left w:val="none" w:sz="0" w:space="0" w:color="auto"/>
            <w:bottom w:val="none" w:sz="0" w:space="0" w:color="auto"/>
            <w:right w:val="none" w:sz="0" w:space="0" w:color="auto"/>
          </w:divBdr>
        </w:div>
      </w:divsChild>
    </w:div>
    <w:div w:id="1952469548">
      <w:bodyDiv w:val="1"/>
      <w:marLeft w:val="0"/>
      <w:marRight w:val="0"/>
      <w:marTop w:val="0"/>
      <w:marBottom w:val="0"/>
      <w:divBdr>
        <w:top w:val="none" w:sz="0" w:space="0" w:color="auto"/>
        <w:left w:val="none" w:sz="0" w:space="0" w:color="auto"/>
        <w:bottom w:val="none" w:sz="0" w:space="0" w:color="auto"/>
        <w:right w:val="none" w:sz="0" w:space="0" w:color="auto"/>
      </w:divBdr>
    </w:div>
    <w:div w:id="1958684101">
      <w:bodyDiv w:val="1"/>
      <w:marLeft w:val="0"/>
      <w:marRight w:val="0"/>
      <w:marTop w:val="0"/>
      <w:marBottom w:val="0"/>
      <w:divBdr>
        <w:top w:val="none" w:sz="0" w:space="0" w:color="auto"/>
        <w:left w:val="none" w:sz="0" w:space="0" w:color="auto"/>
        <w:bottom w:val="none" w:sz="0" w:space="0" w:color="auto"/>
        <w:right w:val="none" w:sz="0" w:space="0" w:color="auto"/>
      </w:divBdr>
      <w:divsChild>
        <w:div w:id="318192892">
          <w:marLeft w:val="0"/>
          <w:marRight w:val="0"/>
          <w:marTop w:val="0"/>
          <w:marBottom w:val="0"/>
          <w:divBdr>
            <w:top w:val="none" w:sz="0" w:space="0" w:color="auto"/>
            <w:left w:val="none" w:sz="0" w:space="0" w:color="auto"/>
            <w:bottom w:val="none" w:sz="0" w:space="0" w:color="auto"/>
            <w:right w:val="none" w:sz="0" w:space="0" w:color="auto"/>
          </w:divBdr>
        </w:div>
        <w:div w:id="504518700">
          <w:marLeft w:val="0"/>
          <w:marRight w:val="0"/>
          <w:marTop w:val="0"/>
          <w:marBottom w:val="0"/>
          <w:divBdr>
            <w:top w:val="none" w:sz="0" w:space="0" w:color="auto"/>
            <w:left w:val="none" w:sz="0" w:space="0" w:color="auto"/>
            <w:bottom w:val="none" w:sz="0" w:space="0" w:color="auto"/>
            <w:right w:val="none" w:sz="0" w:space="0" w:color="auto"/>
          </w:divBdr>
        </w:div>
        <w:div w:id="711659250">
          <w:marLeft w:val="0"/>
          <w:marRight w:val="0"/>
          <w:marTop w:val="0"/>
          <w:marBottom w:val="0"/>
          <w:divBdr>
            <w:top w:val="none" w:sz="0" w:space="0" w:color="auto"/>
            <w:left w:val="none" w:sz="0" w:space="0" w:color="auto"/>
            <w:bottom w:val="none" w:sz="0" w:space="0" w:color="auto"/>
            <w:right w:val="none" w:sz="0" w:space="0" w:color="auto"/>
          </w:divBdr>
        </w:div>
        <w:div w:id="1945842725">
          <w:marLeft w:val="0"/>
          <w:marRight w:val="0"/>
          <w:marTop w:val="0"/>
          <w:marBottom w:val="0"/>
          <w:divBdr>
            <w:top w:val="none" w:sz="0" w:space="0" w:color="auto"/>
            <w:left w:val="none" w:sz="0" w:space="0" w:color="auto"/>
            <w:bottom w:val="none" w:sz="0" w:space="0" w:color="auto"/>
            <w:right w:val="none" w:sz="0" w:space="0" w:color="auto"/>
          </w:divBdr>
        </w:div>
      </w:divsChild>
    </w:div>
    <w:div w:id="1984046070">
      <w:bodyDiv w:val="1"/>
      <w:marLeft w:val="0"/>
      <w:marRight w:val="0"/>
      <w:marTop w:val="0"/>
      <w:marBottom w:val="0"/>
      <w:divBdr>
        <w:top w:val="none" w:sz="0" w:space="0" w:color="auto"/>
        <w:left w:val="none" w:sz="0" w:space="0" w:color="auto"/>
        <w:bottom w:val="none" w:sz="0" w:space="0" w:color="auto"/>
        <w:right w:val="none" w:sz="0" w:space="0" w:color="auto"/>
      </w:divBdr>
    </w:div>
    <w:div w:id="2001304631">
      <w:bodyDiv w:val="1"/>
      <w:marLeft w:val="0"/>
      <w:marRight w:val="0"/>
      <w:marTop w:val="0"/>
      <w:marBottom w:val="0"/>
      <w:divBdr>
        <w:top w:val="none" w:sz="0" w:space="0" w:color="auto"/>
        <w:left w:val="none" w:sz="0" w:space="0" w:color="auto"/>
        <w:bottom w:val="none" w:sz="0" w:space="0" w:color="auto"/>
        <w:right w:val="none" w:sz="0" w:space="0" w:color="auto"/>
      </w:divBdr>
    </w:div>
    <w:div w:id="2133012891">
      <w:bodyDiv w:val="1"/>
      <w:marLeft w:val="0"/>
      <w:marRight w:val="0"/>
      <w:marTop w:val="0"/>
      <w:marBottom w:val="0"/>
      <w:divBdr>
        <w:top w:val="none" w:sz="0" w:space="0" w:color="auto"/>
        <w:left w:val="none" w:sz="0" w:space="0" w:color="auto"/>
        <w:bottom w:val="none" w:sz="0" w:space="0" w:color="auto"/>
        <w:right w:val="none" w:sz="0" w:space="0" w:color="auto"/>
      </w:divBdr>
    </w:div>
    <w:div w:id="213871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hyperlink" Target="https://www.cbr.ru/faq/pnp/" TargetMode="External"/><Relationship Id="rId21" Type="http://schemas.openxmlformats.org/officeDocument/2006/relationships/hyperlink" Target="http://cbr.ru/dkp/w_infl/" TargetMode="External"/><Relationship Id="rId42" Type="http://schemas.openxmlformats.org/officeDocument/2006/relationships/hyperlink" Target="https://vashifinancy.ru/finansy-na-kazhdyy-den/sokhranit-i-priumnozhit/" TargetMode="External"/><Relationship Id="rId47" Type="http://schemas.openxmlformats.org/officeDocument/2006/relationships/hyperlink" Target="https://www.kommersant.ru/doc/4408393?from=four_finance&amp;fbclid=IwAR1mW0sozITLSDuumgFl6XamKG3d2zvoVUGoAT5xHfEO07A4p8G7bygFfIg" TargetMode="External"/><Relationship Id="rId63" Type="http://schemas.openxmlformats.org/officeDocument/2006/relationships/hyperlink" Target="https://fincult.info/article/lombard-kak-eto-rabotaet-i-v-kakikh-sluchayakh-prigoditsya/" TargetMode="External"/><Relationship Id="rId68" Type="http://schemas.openxmlformats.org/officeDocument/2006/relationships/hyperlink" Target="http://zpp.rospotrebnadzor.ru/news/federal/157242" TargetMode="External"/><Relationship Id="rId84" Type="http://schemas.openxmlformats.org/officeDocument/2006/relationships/hyperlink" Target="http://cbr.ru/Press/event/?id=3906" TargetMode="External"/><Relationship Id="rId89" Type="http://schemas.openxmlformats.org/officeDocument/2006/relationships/hyperlink" Target="http://cbr.ru/Press/event/?id=3906" TargetMode="External"/><Relationship Id="rId112" Type="http://schemas.openxmlformats.org/officeDocument/2006/relationships/hyperlink" Target="http://www.consultant.ru/document/cons_doc_LAW_10699/f495e538cbd830549504e85df0c84f27001900de/" TargetMode="External"/><Relationship Id="rId16" Type="http://schemas.openxmlformats.org/officeDocument/2006/relationships/hyperlink" Target="https://finkultura.com/money/kak-nauchitsja-jekonomit/" TargetMode="External"/><Relationship Id="rId107" Type="http://schemas.openxmlformats.org/officeDocument/2006/relationships/hyperlink" Target="https://fedfond.ru/" TargetMode="External"/><Relationship Id="rId11" Type="http://schemas.openxmlformats.org/officeDocument/2006/relationships/hyperlink" Target="https://telemost.yandex.ru/" TargetMode="External"/><Relationship Id="rId32" Type="http://schemas.openxmlformats.org/officeDocument/2006/relationships/hyperlink" Target="http://cbr.ru/dkp/how_dec/" TargetMode="External"/><Relationship Id="rId37" Type="http://schemas.openxmlformats.org/officeDocument/2006/relationships/hyperlink" Target="https://www.educenter.ru/course-series/course-series_8.html?&amp;page=1876" TargetMode="External"/><Relationship Id="rId53" Type="http://schemas.openxmlformats.org/officeDocument/2006/relationships/hyperlink" Target="https://cbr.ru/reception/online_app/" TargetMode="External"/><Relationship Id="rId58" Type="http://schemas.openxmlformats.org/officeDocument/2006/relationships/hyperlink" Target="http://cbr.ru/microfinance/" TargetMode="External"/><Relationship Id="rId74" Type="http://schemas.openxmlformats.org/officeDocument/2006/relationships/image" Target="media/image5.png"/><Relationship Id="rId79" Type="http://schemas.openxmlformats.org/officeDocument/2006/relationships/hyperlink" Target="https://vashifinancy.ru/for-smi/press/news/ekspert-rasskazala-kak-obshchatsya-s-kollektorami/" TargetMode="External"/><Relationship Id="rId102" Type="http://schemas.openxmlformats.org/officeDocument/2006/relationships/hyperlink" Target="http://www.sravni.ru" TargetMode="External"/><Relationship Id="rId123" Type="http://schemas.openxmlformats.org/officeDocument/2006/relationships/hyperlink" Target="https://cbr.ru/microfinance/registry/"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cbr.ru/statistics/bank_sector/psk/" TargetMode="External"/><Relationship Id="rId95" Type="http://schemas.openxmlformats.org/officeDocument/2006/relationships/hyperlink" Target="http://museum.fedfond.ru/" TargetMode="External"/><Relationship Id="rId22" Type="http://schemas.openxmlformats.org/officeDocument/2006/relationships/hyperlink" Target="http://cbr.ru/hd_base/KeyRate/" TargetMode="External"/><Relationship Id="rId27" Type="http://schemas.openxmlformats.org/officeDocument/2006/relationships/image" Target="media/image2.png"/><Relationship Id="rId43" Type="http://schemas.openxmlformats.org/officeDocument/2006/relationships/hyperlink" Target="https://www.banki.ru/news/daytheme/?id=10931420" TargetMode="External"/><Relationship Id="rId48" Type="http://schemas.openxmlformats.org/officeDocument/2006/relationships/hyperlink" Target="https://vashifinancy.ru/materials/sborniki-elektronnyh-pasportov-finansovyh-uslug-7-sbornikov/" TargetMode="External"/><Relationship Id="rId64" Type="http://schemas.openxmlformats.org/officeDocument/2006/relationships/hyperlink" Target="http://cbr.ru/Content/Document/File/54533/zalog.pdf" TargetMode="External"/><Relationship Id="rId69" Type="http://schemas.openxmlformats.org/officeDocument/2006/relationships/hyperlink" Target="http://zpp.rospotrebnadzor.ru/news/federal/157242" TargetMode="External"/><Relationship Id="rId113" Type="http://schemas.openxmlformats.org/officeDocument/2006/relationships/hyperlink" Target="http://www.consultant.ru/document/cons_doc_LAW_358826/f495e538cbd830549504e85df0c84f27001900de/" TargetMode="External"/><Relationship Id="rId118" Type="http://schemas.openxmlformats.org/officeDocument/2006/relationships/hyperlink" Target="https://cbr.ru/reception/online_app/" TargetMode="External"/><Relationship Id="rId80" Type="http://schemas.openxmlformats.org/officeDocument/2006/relationships/hyperlink" Target="http://cbr.ru/faq/microfin/" TargetMode="External"/><Relationship Id="rId85" Type="http://schemas.openxmlformats.org/officeDocument/2006/relationships/hyperlink" Target="https://vashifinancy.ru/for-smi/press/news/pravila-finansovoy-bezopasnosti-pri-obrashchenii-v-mfo/" TargetMode="External"/><Relationship Id="rId12" Type="http://schemas.openxmlformats.org/officeDocument/2006/relationships/hyperlink" Target="https://webinar.ru/" TargetMode="External"/><Relationship Id="rId17" Type="http://schemas.openxmlformats.org/officeDocument/2006/relationships/hyperlink" Target="https://www.educenter.ru/course-series/course-series_8.html?&amp;page=1875" TargetMode="External"/><Relationship Id="rId33" Type="http://schemas.openxmlformats.org/officeDocument/2006/relationships/hyperlink" Target="http://cbr.ru/dkp/information_policy/" TargetMode="External"/><Relationship Id="rId38" Type="http://schemas.openxmlformats.org/officeDocument/2006/relationships/hyperlink" Target="https://www.educenter.ru/netcat_files/userfiles/6/Prilozhenie%20%E2%84%961.pptx" TargetMode="External"/><Relationship Id="rId59" Type="http://schemas.openxmlformats.org/officeDocument/2006/relationships/hyperlink" Target="https://vashifinancy.ru/materials/komplekt-informatcionnykh-materialov-mikrofinansirovanie/" TargetMode="External"/><Relationship Id="rId103" Type="http://schemas.openxmlformats.org/officeDocument/2006/relationships/hyperlink" Target="https://cbr.ru/reception/online_app/" TargetMode="External"/><Relationship Id="rId108" Type="http://schemas.openxmlformats.org/officeDocument/2006/relationships/hyperlink" Target="https://stoppiramida.ru/" TargetMode="External"/><Relationship Id="rId124" Type="http://schemas.openxmlformats.org/officeDocument/2006/relationships/hyperlink" Target="https://cbr.ru/Queries/XsltBlock/File/90010/9" TargetMode="External"/><Relationship Id="rId54" Type="http://schemas.openxmlformats.org/officeDocument/2006/relationships/hyperlink" Target="http://cbr.ru/banking_sector/credit/SystemBanks.html/" TargetMode="External"/><Relationship Id="rId70" Type="http://schemas.openxmlformats.org/officeDocument/2006/relationships/hyperlink" Target="http://cbr.ru/microfinance/sro/" TargetMode="External"/><Relationship Id="rId75" Type="http://schemas.openxmlformats.org/officeDocument/2006/relationships/hyperlink" Target="https://vashifinancy.ru/for-smi/press/news/pravila-finansovoy-bezopasnosti-pri-obrashchenii-v-mfo/" TargetMode="External"/><Relationship Id="rId91" Type="http://schemas.openxmlformats.org/officeDocument/2006/relationships/hyperlink" Target="http://cbr.ru/faq/microfin/" TargetMode="External"/><Relationship Id="rId96" Type="http://schemas.openxmlformats.org/officeDocument/2006/relationships/hyperlink" Target="http://museum.fedfond.r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cbr.ru/currency_base/" TargetMode="External"/><Relationship Id="rId28" Type="http://schemas.openxmlformats.org/officeDocument/2006/relationships/image" Target="media/image3.png"/><Relationship Id="rId49" Type="http://schemas.openxmlformats.org/officeDocument/2006/relationships/hyperlink" Target="http://cbr.ru/microfinance/registry/" TargetMode="External"/><Relationship Id="rId114" Type="http://schemas.openxmlformats.org/officeDocument/2006/relationships/hyperlink" Target="https://vashifinancy.ru/child/articles/kak-khranit-i-kopit/finansovye-piramidy/" TargetMode="External"/><Relationship Id="rId119" Type="http://schemas.openxmlformats.org/officeDocument/2006/relationships/hyperlink" Target="https://www.cbr.ru/faq/pnp/" TargetMode="External"/><Relationship Id="rId44" Type="http://schemas.openxmlformats.org/officeDocument/2006/relationships/hyperlink" Target="http://cbr.ru/banking_sector/credit/SystemBanks.html/" TargetMode="External"/><Relationship Id="rId60" Type="http://schemas.openxmlformats.org/officeDocument/2006/relationships/hyperlink" Target="https://fincult.info/articles/vzyat-v-dolg/" TargetMode="External"/><Relationship Id="rId65" Type="http://schemas.openxmlformats.org/officeDocument/2006/relationships/hyperlink" Target="https://fincult.info/article/kreditnyy-potrebitelskiy-kooperativ-chto-eto-i-zachem-on-nuzhen/" TargetMode="External"/><Relationship Id="rId81" Type="http://schemas.openxmlformats.org/officeDocument/2006/relationships/hyperlink" Target="http://www.rosned.ru/kak_obmanyvayut_mikrofinansovye_organizacii_top_3_samyx_rasprostranennyx_moshennicheskix_sxem/" TargetMode="External"/><Relationship Id="rId86" Type="http://schemas.openxmlformats.org/officeDocument/2006/relationships/hyperlink" Target="https://vashifinancy.ru/materials/komplekt-materialov-mikrofinansirovanie-kreditnye-kooperativy/" TargetMode="External"/><Relationship Id="rId13" Type="http://schemas.openxmlformats.org/officeDocument/2006/relationships/hyperlink" Target="https://vashifinancy.ru/finansy-na-kazhdyy-den/domashnyaya-bukhgalteriya/planirovanie-lichnogo-semeynogo-byudzheta/" TargetMode="External"/><Relationship Id="rId18" Type="http://schemas.openxmlformats.org/officeDocument/2006/relationships/hyperlink" Target="https://www.educenter.ru/course-series/course-series_8.html?&amp;page=1876" TargetMode="External"/><Relationship Id="rId39" Type="http://schemas.openxmlformats.org/officeDocument/2006/relationships/hyperlink" Target="https://www.asv.org.ru/pension/" TargetMode="External"/><Relationship Id="rId109" Type="http://schemas.openxmlformats.org/officeDocument/2006/relationships/hyperlink" Target="https://fedfond.ru/compensation_payments/get_compensation/" TargetMode="External"/><Relationship Id="rId34" Type="http://schemas.openxmlformats.org/officeDocument/2006/relationships/hyperlink" Target="http://cbr.ru/dkp/voc/" TargetMode="External"/><Relationship Id="rId50" Type="http://schemas.openxmlformats.org/officeDocument/2006/relationships/hyperlink" Target="%20https://cbr.ru/RSCI/registers/" TargetMode="External"/><Relationship Id="rId55" Type="http://schemas.openxmlformats.org/officeDocument/2006/relationships/hyperlink" Target="https://www.educenter.ru/course-series/course-series_8.html?&amp;page=1839" TargetMode="External"/><Relationship Id="rId76" Type="http://schemas.openxmlformats.org/officeDocument/2006/relationships/hyperlink" Target="https://fincult.info/article/kak-otlichit-chestnye-mfo-ot-moshennikov/" TargetMode="External"/><Relationship Id="rId97" Type="http://schemas.openxmlformats.org/officeDocument/2006/relationships/hyperlink" Target="https://rg.ru/2018/09/26/cb-vyiavil-bolshuiu-finansovuiu-piramidu.html" TargetMode="External"/><Relationship Id="rId104" Type="http://schemas.openxmlformats.org/officeDocument/2006/relationships/hyperlink" Target="https://fincult.info/article/vy-stali-zhertvoy-finansovoy-piramidy;" TargetMode="External"/><Relationship Id="rId120" Type="http://schemas.openxmlformats.org/officeDocument/2006/relationships/hyperlink" Target="https://fincult.info/article/sistema-strakhovaniya-vkladov/" TargetMode="External"/><Relationship Id="rId125" Type="http://schemas.openxmlformats.org/officeDocument/2006/relationships/hyperlink" Target="https://cbr.ru/microfinance/sro/" TargetMode="External"/><Relationship Id="rId7" Type="http://schemas.openxmlformats.org/officeDocument/2006/relationships/settings" Target="settings.xml"/><Relationship Id="rId71" Type="http://schemas.openxmlformats.org/officeDocument/2006/relationships/hyperlink" Target="http://cbr.ru/microfinance/registry" TargetMode="External"/><Relationship Id="rId92" Type="http://schemas.openxmlformats.org/officeDocument/2006/relationships/hyperlink" Target="https://finombudsman.ru/" TargetMode="External"/><Relationship Id="rId2" Type="http://schemas.openxmlformats.org/officeDocument/2006/relationships/customXml" Target="../customXml/item2.xml"/><Relationship Id="rId29" Type="http://schemas.openxmlformats.org/officeDocument/2006/relationships/hyperlink" Target="http://cbr.ru/dkp/" TargetMode="External"/><Relationship Id="rId24" Type="http://schemas.openxmlformats.org/officeDocument/2006/relationships/hyperlink" Target="https://www.cbr.ru/hd_base/mrrf/mrrf_m/" TargetMode="External"/><Relationship Id="rId40" Type="http://schemas.openxmlformats.org/officeDocument/2006/relationships/hyperlink" Target="https://vashifinancy.ru/materials/komplekt-informatcionnykh-materialov-chto-takoe-bank/" TargetMode="External"/><Relationship Id="rId45" Type="http://schemas.openxmlformats.org/officeDocument/2006/relationships/hyperlink" Target="http://cbr.ru/fintech/market_place/" TargetMode="External"/><Relationship Id="rId66" Type="http://schemas.openxmlformats.org/officeDocument/2006/relationships/hyperlink" Target="https://vashifinancy.ru/materials/komplekt-materialov-mikrofinansirovanie-kreditnye-kooperativy/" TargetMode="External"/><Relationship Id="rId87" Type="http://schemas.openxmlformats.org/officeDocument/2006/relationships/hyperlink" Target="https://vashifinancy.ru/materials/zaemshchik-mfo-kto-on-i-kak-ego-zashchitit/" TargetMode="External"/><Relationship Id="rId110" Type="http://schemas.openxmlformats.org/officeDocument/2006/relationships/hyperlink" Target="http://www.consultant.ru/law/hotdocs/45836.html/" TargetMode="External"/><Relationship Id="rId115" Type="http://schemas.openxmlformats.org/officeDocument/2006/relationships/hyperlink" Target="http://museum.fedfond.ru/" TargetMode="External"/><Relationship Id="rId61" Type="http://schemas.openxmlformats.org/officeDocument/2006/relationships/hyperlink" Target="https://vashifinancy.ru/materials/sborniki-elektronnyh-pasportov-finansovyh-uslug-7-sbornikov/" TargetMode="External"/><Relationship Id="rId82" Type="http://schemas.openxmlformats.org/officeDocument/2006/relationships/hyperlink" Target="https://www.cbr.ru/statistics/bank_sector/psk/" TargetMode="External"/><Relationship Id="rId19" Type="http://schemas.openxmlformats.org/officeDocument/2006/relationships/hyperlink" Target="http://dnifg.ru/materials/vserossiyskie-vebinary-po-finansovoy-gramotnosti/" TargetMode="External"/><Relationship Id="rId14" Type="http://schemas.openxmlformats.org/officeDocument/2006/relationships/hyperlink" Target="https://fincult.info/articles/lichnoe-finansovoe-planirovanie/" TargetMode="External"/><Relationship Id="rId30" Type="http://schemas.openxmlformats.org/officeDocument/2006/relationships/hyperlink" Target="http://cbr.ru/dkp/objective_and_principles/" TargetMode="External"/><Relationship Id="rId35" Type="http://schemas.openxmlformats.org/officeDocument/2006/relationships/hyperlink" Target="https://vashifinancy.ru/finansy-na-kazhdyy-den/vvodnyy-kurs/stavki-protsenta-i-stoimost-deneg/" TargetMode="External"/><Relationship Id="rId56" Type="http://schemas.openxmlformats.org/officeDocument/2006/relationships/hyperlink" Target="http://zpp.rospotrebnadzor.ru/news/federal/179324" TargetMode="External"/><Relationship Id="rId77" Type="http://schemas.openxmlformats.org/officeDocument/2006/relationships/hyperlink" Target="https://vashifinancy.ru/finansy-na-kazhdyy-den/expertopinion/kak-ne-otdat-dengi-moshennikam/" TargetMode="External"/><Relationship Id="rId100" Type="http://schemas.openxmlformats.org/officeDocument/2006/relationships/hyperlink" Target="http://www.cbr.ru/finmarkets/files/protection/booklet_200516.pdf" TargetMode="External"/><Relationship Id="rId105" Type="http://schemas.openxmlformats.org/officeDocument/2006/relationships/hyperlink" Target="https://www.cbr.ru/faq/pnp/" TargetMode="External"/><Relationship Id="rId126" Type="http://schemas.openxmlformats.org/officeDocument/2006/relationships/hyperlink" Target="http://www.consultant.ru/document/cons_doc_LAW_33773/f8352cc9588bf3e40931a5fd5fa6c2f219470405/" TargetMode="External"/><Relationship Id="rId8" Type="http://schemas.openxmlformats.org/officeDocument/2006/relationships/webSettings" Target="webSettings.xml"/><Relationship Id="rId51" Type="http://schemas.openxmlformats.org/officeDocument/2006/relationships/hyperlink" Target="http://cbr.ru/fmp_check/" TargetMode="External"/><Relationship Id="rId72" Type="http://schemas.openxmlformats.org/officeDocument/2006/relationships/hyperlink" Target="http://cbr.ru/microfinance/registry/" TargetMode="External"/><Relationship Id="rId93" Type="http://schemas.openxmlformats.org/officeDocument/2006/relationships/hyperlink" Target="https://www.youtube.com/watch?v=YUEc6f8P3CY&amp;feature=youtu.be" TargetMode="External"/><Relationship Id="rId98" Type="http://schemas.openxmlformats.org/officeDocument/2006/relationships/hyperlink" Target="https://news.mail.ru/economics/40454895/?frommail=1" TargetMode="External"/><Relationship Id="rId121" Type="http://schemas.openxmlformats.org/officeDocument/2006/relationships/hyperlink" Target="https://35.xn--b1aew.xn--p1ai/press/consultation/Ostorozhno_Finansovie_piramidi"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yperlink" Target="http://cbr.ru/fintech/market_place/" TargetMode="External"/><Relationship Id="rId67" Type="http://schemas.openxmlformats.org/officeDocument/2006/relationships/hyperlink" Target="https://fincult.info/article/kak-ne-stat-zhertvoy-chernykh-kreditorov/?sphrase_id=224296" TargetMode="External"/><Relationship Id="rId116" Type="http://schemas.openxmlformats.org/officeDocument/2006/relationships/hyperlink" Target="http://museum.fedfond.ru/" TargetMode="External"/><Relationship Id="rId20" Type="http://schemas.openxmlformats.org/officeDocument/2006/relationships/hyperlink" Target="http://cbr.ru/dkp/about_inflation/" TargetMode="External"/><Relationship Id="rId41" Type="http://schemas.openxmlformats.org/officeDocument/2006/relationships/hyperlink" Target="https://vashifinancy.ru/finansy-na-kazhdyy-den/dictionary/" TargetMode="External"/><Relationship Id="rId62" Type="http://schemas.openxmlformats.org/officeDocument/2006/relationships/hyperlink" Target="https://fincult.info/article/mikrofinansovye-organizatsii-chem-otlichayutsya-mkk-ot-mfk/" TargetMode="External"/><Relationship Id="rId83" Type="http://schemas.openxmlformats.org/officeDocument/2006/relationships/hyperlink" Target="https://www.youtube.com/watch?v=IlAbaiV2sHU&amp;feature=youtu.be" TargetMode="External"/><Relationship Id="rId88" Type="http://schemas.openxmlformats.org/officeDocument/2006/relationships/hyperlink" Target="https://vashifinancy.ru/for-smi/press/news/ekspert-rasskazala-kak-obshchatsya-s-kollektorami/" TargetMode="External"/><Relationship Id="rId111" Type="http://schemas.openxmlformats.org/officeDocument/2006/relationships/hyperlink" Target="http://www.consultant.ru/document/cons_doc_LAW_194888/" TargetMode="External"/><Relationship Id="rId15" Type="http://schemas.openxmlformats.org/officeDocument/2006/relationships/hyperlink" Target="https://finkultura.com/money/kak-sohranit-dengi-esli-ochen-hochetsja-potratit/" TargetMode="External"/><Relationship Id="rId36" Type="http://schemas.openxmlformats.org/officeDocument/2006/relationships/hyperlink" Target="https://vashifinancy.ru/for-smi/press/news/rossiyskaya-gazeta-kak-otrazitsya-na-grazhdanakh-snizhenie-klyuchevoy-stavki/" TargetMode="External"/><Relationship Id="rId57" Type="http://schemas.openxmlformats.org/officeDocument/2006/relationships/hyperlink" Target="http://cbr.ru/Content/Document/File/54534/individual.pdf" TargetMode="External"/><Relationship Id="rId106" Type="http://schemas.openxmlformats.org/officeDocument/2006/relationships/hyperlink" Target="https://www.cbr.ru/inside/" TargetMode="External"/><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cbr.ru/dkp/w_infl;" TargetMode="External"/><Relationship Id="rId52" Type="http://schemas.openxmlformats.org/officeDocument/2006/relationships/hyperlink" Target="http://cbr.ru/fmp_check/" TargetMode="External"/><Relationship Id="rId73" Type="http://schemas.openxmlformats.org/officeDocument/2006/relationships/image" Target="media/image4.png"/><Relationship Id="rId78" Type="http://schemas.openxmlformats.org/officeDocument/2006/relationships/hyperlink" Target="https://fincult.info/article/chto-delat-esli-vashi-prava-narusheny/?sphrase_id=224296" TargetMode="External"/><Relationship Id="rId94" Type="http://schemas.openxmlformats.org/officeDocument/2006/relationships/hyperlink" Target="https://vashifinancy.ru/child/articles/kak-khranit-i-kopit/finansovye-piramidy/" TargetMode="External"/><Relationship Id="rId99" Type="http://schemas.openxmlformats.org/officeDocument/2006/relationships/hyperlink" Target="https://www.cbr.ru/faq/pnp/" TargetMode="External"/><Relationship Id="rId101" Type="http://schemas.openxmlformats.org/officeDocument/2006/relationships/hyperlink" Target="https://fincult.info/article/finansovaya-piramida-kak-ee-raspoznat/" TargetMode="External"/><Relationship Id="rId122" Type="http://schemas.openxmlformats.org/officeDocument/2006/relationships/hyperlink" Target="https://www.ivanovonews.ru/reports/1009643/"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cbr.ru/reception/online_app/" TargetMode="External"/><Relationship Id="rId18" Type="http://schemas.openxmlformats.org/officeDocument/2006/relationships/hyperlink" Target="https://raexpert.ru/ratings/bank/monthly/dec2018" TargetMode="External"/><Relationship Id="rId26" Type="http://schemas.openxmlformats.org/officeDocument/2006/relationships/hyperlink" Target="http://04.rospotrebnadzor.ru/index.php/consumer-information/faq/3485-170920" TargetMode="External"/><Relationship Id="rId3" Type="http://schemas.openxmlformats.org/officeDocument/2006/relationships/hyperlink" Target="https://www.educenter.ru/netcat_files/userfiles/6/Opornye%20kontrakty/3.4/Tablitsy%20byudzheta.%20Semeynye%20finansovye%20propisi.pdf" TargetMode="External"/><Relationship Id="rId21" Type="http://schemas.openxmlformats.org/officeDocument/2006/relationships/hyperlink" Target="https://cbr.ru/statistics/bank_sector/int_rat/" TargetMode="External"/><Relationship Id="rId34" Type="http://schemas.openxmlformats.org/officeDocument/2006/relationships/hyperlink" Target="https://stroim-domik.org/podgotovka/zemelnyj-uchastok/kategorii" TargetMode="External"/><Relationship Id="rId7" Type="http://schemas.openxmlformats.org/officeDocument/2006/relationships/hyperlink" Target="https://vashifinancy.ru/finansy-na-kazhdyy-den/domashnyaya-bukhgalteriya/planirovanie-lichnogo-semeynogo-byudzheta/" TargetMode="External"/><Relationship Id="rId12" Type="http://schemas.openxmlformats.org/officeDocument/2006/relationships/hyperlink" Target="http://cbr.ru/fmp_check/" TargetMode="External"/><Relationship Id="rId17" Type="http://schemas.openxmlformats.org/officeDocument/2006/relationships/hyperlink" Target="https://raexpert.ru/" TargetMode="External"/><Relationship Id="rId25" Type="http://schemas.openxmlformats.org/officeDocument/2006/relationships/hyperlink" Target="http://www.consultant.ru/document/cons_doc_LAW_305/e96b1cbe2a0795305a08c97b1a7f34ddab4ae908/" TargetMode="External"/><Relationship Id="rId33" Type="http://schemas.openxmlformats.org/officeDocument/2006/relationships/hyperlink" Target="https://vashifinancy.ru/upload/iblock/7f2/7f2bca2a8fa91b63c078cf5bcf50d386.pdf" TargetMode="External"/><Relationship Id="rId2" Type="http://schemas.openxmlformats.org/officeDocument/2006/relationships/hyperlink" Target="https://vashifinancy.ru/upload/iblock/7f2/7f2bca2a8fa91b63c078cf5bcf50d386.pdf" TargetMode="External"/><Relationship Id="rId16" Type="http://schemas.openxmlformats.org/officeDocument/2006/relationships/hyperlink" Target="https://www.acra-ratings.ru/" TargetMode="External"/><Relationship Id="rId20" Type="http://schemas.openxmlformats.org/officeDocument/2006/relationships/hyperlink" Target="https://www.cbr.ru/statistics/avgprocstav/" TargetMode="External"/><Relationship Id="rId29" Type="http://schemas.openxmlformats.org/officeDocument/2006/relationships/hyperlink" Target="https://www.minfin.ru/ru/press-center/?id_4=37016-razyasnenie_minfina_rossii_ob_uplate_ndfl_s_protsentnykh_dokhodov_po_vkladam" TargetMode="External"/><Relationship Id="rId1" Type="http://schemas.openxmlformats.org/officeDocument/2006/relationships/hyperlink" Target="http://ug.ru/news/30639" TargetMode="External"/><Relationship Id="rId6" Type="http://schemas.openxmlformats.org/officeDocument/2006/relationships/hyperlink" Target="https://www.banki.ru/news/daytheme/?id=10931420" TargetMode="External"/><Relationship Id="rId11" Type="http://schemas.openxmlformats.org/officeDocument/2006/relationships/hyperlink" Target="https://www.sravni.ru/" TargetMode="External"/><Relationship Id="rId24" Type="http://schemas.openxmlformats.org/officeDocument/2006/relationships/hyperlink" Target="http://www.fedsfm.ru/documents/terr-list" TargetMode="External"/><Relationship Id="rId32" Type="http://schemas.openxmlformats.org/officeDocument/2006/relationships/hyperlink" Target="https://vashifinancy.ru/upload/iblock/7f2/7f2bca2a8fa91b63c078cf5bcf50d386.pdf" TargetMode="External"/><Relationship Id="rId5" Type="http://schemas.openxmlformats.org/officeDocument/2006/relationships/hyperlink" Target="https://www.tomsk.kp.ru/daily/rubric/aid/" TargetMode="External"/><Relationship Id="rId15" Type="http://schemas.openxmlformats.org/officeDocument/2006/relationships/hyperlink" Target="https://www.fitchratings.com/site/russia" TargetMode="External"/><Relationship Id="rId23" Type="http://schemas.openxmlformats.org/officeDocument/2006/relationships/hyperlink" Target="https://www.banki.ru/services/responses/?source=submenu_banksresponses" TargetMode="External"/><Relationship Id="rId28" Type="http://schemas.openxmlformats.org/officeDocument/2006/relationships/hyperlink" Target="http://rospotrebnadzor.ru/feedback/hotline.php" TargetMode="External"/><Relationship Id="rId36" Type="http://schemas.openxmlformats.org/officeDocument/2006/relationships/hyperlink" Target="https://hozyaistvo.com/articles/323-nalogooblozhenie-lph-uslovija-osvobozhdenija-ot-nalogov-i-primery-iz-zhizni.html" TargetMode="External"/><Relationship Id="rId10" Type="http://schemas.openxmlformats.org/officeDocument/2006/relationships/hyperlink" Target="https://vashifinancy.ru/upload/iblock/7f2/7f2bca2a8fa91b63c078cf5bcf50d386.pdf" TargetMode="External"/><Relationship Id="rId19" Type="http://schemas.openxmlformats.org/officeDocument/2006/relationships/hyperlink" Target="https://www.cbr.ru/statistics/avgprocstav/" TargetMode="External"/><Relationship Id="rId31" Type="http://schemas.openxmlformats.org/officeDocument/2006/relationships/hyperlink" Target="http://old.cbr.ru/press/event/?id=2349" TargetMode="External"/><Relationship Id="rId4" Type="http://schemas.openxmlformats.org/officeDocument/2006/relationships/hyperlink" Target="https://www.gosuslugi.ru/" TargetMode="External"/><Relationship Id="rId9" Type="http://schemas.openxmlformats.org/officeDocument/2006/relationships/hyperlink" Target="https://vashifinancy.ru/upload/iblock/7f2/7f2bca2a8fa91b63c078cf5bcf50d386.pdf" TargetMode="External"/><Relationship Id="rId14" Type="http://schemas.openxmlformats.org/officeDocument/2006/relationships/hyperlink" Target="https://cbr.ru/reception/online_app/" TargetMode="External"/><Relationship Id="rId22" Type="http://schemas.openxmlformats.org/officeDocument/2006/relationships/hyperlink" Target="https://cbr.ru/statistics/bank_sector/int_rat/" TargetMode="External"/><Relationship Id="rId27" Type="http://schemas.openxmlformats.org/officeDocument/2006/relationships/hyperlink" Target="http://rospotrebnadzor.ru/feedback/hotline.php" TargetMode="External"/><Relationship Id="rId30" Type="http://schemas.openxmlformats.org/officeDocument/2006/relationships/hyperlink" Target="https://vashifinancy.ru/upload/iblock/7f2/7f2bca2a8fa91b63c078cf5bcf50d386.pdf" TargetMode="External"/><Relationship Id="rId35" Type="http://schemas.openxmlformats.org/officeDocument/2006/relationships/hyperlink" Target="https://stroim-domik.org/podgotovka/zemelnyj-uchastok/vri/klassifikator-vidov-razreshennogo-ispolzovaniya-zu" TargetMode="External"/><Relationship Id="rId8" Type="http://schemas.openxmlformats.org/officeDocument/2006/relationships/hyperlink" Target="https://fincult.info/article/kak-vesti-sovmestnyy-byudzh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8" ma:contentTypeDescription="Создание документа." ma:contentTypeScope="" ma:versionID="d4ed6baa5f50ae6ed1975967f814f7fa">
  <xsd:schema xmlns:xsd="http://www.w3.org/2001/XMLSchema" xmlns:xs="http://www.w3.org/2001/XMLSchema" xmlns:p="http://schemas.microsoft.com/office/2006/metadata/properties" xmlns:ns2="16756f39-29fc-46c1-921d-e3b78cf26ad5" targetNamespace="http://schemas.microsoft.com/office/2006/metadata/properties" ma:root="true" ma:fieldsID="b2f32f3cbd2f780199b4fb70ee8c745e"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27A4C-FD10-436A-B52D-5D43E1AB55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A7C7B2-4A34-468F-9DB2-B5081734A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A0A6D-3432-4331-B991-B3D58558753E}">
  <ds:schemaRefs>
    <ds:schemaRef ds:uri="http://schemas.microsoft.com/sharepoint/v3/contenttype/forms"/>
  </ds:schemaRefs>
</ds:datastoreItem>
</file>

<file path=customXml/itemProps4.xml><?xml version="1.0" encoding="utf-8"?>
<ds:datastoreItem xmlns:ds="http://schemas.openxmlformats.org/officeDocument/2006/customXml" ds:itemID="{9D946C00-1812-481A-B87A-D91E9716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82</Pages>
  <Words>19240</Words>
  <Characters>109668</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 Кирюхов</dc:creator>
  <cp:lastModifiedBy>Петр Кирюхов</cp:lastModifiedBy>
  <cp:revision>222</cp:revision>
  <dcterms:created xsi:type="dcterms:W3CDTF">2020-09-23T08:18:00Z</dcterms:created>
  <dcterms:modified xsi:type="dcterms:W3CDTF">2020-09-27T09:16:00Z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